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B61" w:rsidRDefault="00603BA6" w:rsidP="00CA5E50">
      <w:pPr>
        <w:jc w:val="right"/>
        <w:rPr>
          <w:i/>
        </w:rPr>
      </w:pPr>
      <w:r>
        <w:rPr>
          <w:i/>
        </w:rPr>
        <w:t>Приложение</w:t>
      </w:r>
    </w:p>
    <w:p w:rsidR="00300B61" w:rsidRDefault="00300B61" w:rsidP="00CA5E50">
      <w:pPr>
        <w:jc w:val="right"/>
        <w:rPr>
          <w:i/>
        </w:rPr>
      </w:pPr>
      <w:r>
        <w:rPr>
          <w:i/>
        </w:rPr>
        <w:t>к ООП по специальности</w:t>
      </w:r>
    </w:p>
    <w:p w:rsidR="00300B61" w:rsidRDefault="00300B61" w:rsidP="00CA5E50">
      <w:pPr>
        <w:jc w:val="right"/>
        <w:rPr>
          <w:i/>
        </w:rPr>
      </w:pPr>
      <w:r>
        <w:rPr>
          <w:i/>
        </w:rPr>
        <w:t>3</w:t>
      </w:r>
      <w:r w:rsidR="00557B0A">
        <w:rPr>
          <w:i/>
        </w:rPr>
        <w:t>5</w:t>
      </w:r>
      <w:r>
        <w:rPr>
          <w:i/>
        </w:rPr>
        <w:t xml:space="preserve">.02.01 </w:t>
      </w:r>
      <w:r w:rsidR="00091024">
        <w:rPr>
          <w:i/>
        </w:rPr>
        <w:t>Лесное и лесопарковое хозяйство</w:t>
      </w: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897F66" w:rsidRDefault="00897F66" w:rsidP="00CA5E50">
      <w:pPr>
        <w:spacing w:line="360" w:lineRule="auto"/>
        <w:jc w:val="center"/>
        <w:rPr>
          <w:b/>
        </w:rPr>
      </w:pPr>
      <w:r>
        <w:rPr>
          <w:b/>
        </w:rPr>
        <w:t>МЕТОДИЧЕСКИЕ УКАЗАНИЯ (РЕКОМЕНДАЦИИ)</w:t>
      </w:r>
    </w:p>
    <w:p w:rsidR="00897F66" w:rsidRPr="00CD4BAB" w:rsidRDefault="00897F66" w:rsidP="00CA5E50">
      <w:pPr>
        <w:spacing w:line="360" w:lineRule="auto"/>
        <w:jc w:val="center"/>
      </w:pPr>
      <w:r>
        <w:rPr>
          <w:b/>
        </w:rPr>
        <w:t xml:space="preserve">ПО </w:t>
      </w:r>
      <w:r w:rsidRPr="00CD4BAB">
        <w:rPr>
          <w:b/>
        </w:rPr>
        <w:t>ВЫПОЛНЕНИЮ ПРАКТИЧЕСКИХ РАБОТ ОБУЧАЮЩИХСЯ</w:t>
      </w:r>
    </w:p>
    <w:p w:rsidR="00300B61" w:rsidRDefault="0043213A" w:rsidP="00E7139C">
      <w:pPr>
        <w:pStyle w:val="TableParagraph"/>
        <w:spacing w:line="211" w:lineRule="exact"/>
        <w:ind w:left="285"/>
        <w:jc w:val="center"/>
      </w:pPr>
      <w:r>
        <w:rPr>
          <w:b/>
          <w:spacing w:val="-1"/>
        </w:rPr>
        <w:t>МДК.03.01</w:t>
      </w:r>
      <w:r w:rsidR="003A54CB" w:rsidRPr="003A54CB">
        <w:rPr>
          <w:b/>
          <w:spacing w:val="-8"/>
        </w:rPr>
        <w:t xml:space="preserve"> </w:t>
      </w:r>
      <w:r w:rsidR="00E7139C" w:rsidRPr="00E7139C">
        <w:rPr>
          <w:b/>
          <w:spacing w:val="-1"/>
        </w:rPr>
        <w:t>Организация применения норм лесного права</w:t>
      </w: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300B61" w:rsidRDefault="00300B61" w:rsidP="00897F66">
      <w:pPr>
        <w:jc w:val="both"/>
        <w:rPr>
          <w:b/>
        </w:rPr>
      </w:pPr>
    </w:p>
    <w:p w:rsidR="00934CBA" w:rsidRDefault="00934CBA" w:rsidP="00897F66">
      <w:pPr>
        <w:jc w:val="both"/>
      </w:pPr>
    </w:p>
    <w:p w:rsidR="00D53BBD" w:rsidRDefault="00D53BBD" w:rsidP="00897F66">
      <w:pPr>
        <w:jc w:val="both"/>
        <w:sectPr w:rsidR="00D53BBD" w:rsidSect="00897F66">
          <w:footerReference w:type="default" r:id="rId9"/>
          <w:footerReference w:type="first" r:id="rId10"/>
          <w:pgSz w:w="11906" w:h="16838"/>
          <w:pgMar w:top="1134" w:right="1134" w:bottom="1134" w:left="1134" w:header="708" w:footer="708" w:gutter="0"/>
          <w:cols w:space="708"/>
          <w:docGrid w:linePitch="360"/>
        </w:sectPr>
      </w:pPr>
    </w:p>
    <w:p w:rsidR="00B307DB" w:rsidRDefault="00223DD3" w:rsidP="00CA5E50">
      <w:pPr>
        <w:pStyle w:val="a9"/>
        <w:jc w:val="center"/>
        <w:rPr>
          <w:b/>
        </w:rPr>
      </w:pPr>
      <w:r>
        <w:rPr>
          <w:b/>
        </w:rPr>
        <w:lastRenderedPageBreak/>
        <w:t>ПОЯСНИТЕЛЬНАЯ ЗАПИСКА</w:t>
      </w:r>
    </w:p>
    <w:p w:rsidR="00581D10" w:rsidRPr="0061287F" w:rsidRDefault="00581D10" w:rsidP="00897F66">
      <w:pPr>
        <w:pStyle w:val="a9"/>
        <w:jc w:val="both"/>
        <w:rPr>
          <w:b/>
        </w:rPr>
      </w:pPr>
    </w:p>
    <w:p w:rsidR="00091024" w:rsidRDefault="00B07272" w:rsidP="004D4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pPr>
      <w:r w:rsidRPr="005212F6">
        <w:t>Данное методическое пособие разработано в соответствии с Федеральным государственным образовательным стандартом среднего профессионального</w:t>
      </w:r>
      <w:r w:rsidR="004D4458">
        <w:t xml:space="preserve"> образования по специальности: </w:t>
      </w:r>
      <w:r w:rsidR="00091024" w:rsidRPr="00091024">
        <w:t>3</w:t>
      </w:r>
      <w:r w:rsidR="00557B0A">
        <w:t>5</w:t>
      </w:r>
      <w:r w:rsidR="00091024" w:rsidRPr="00091024">
        <w:t>.02.01 Лесное и лесопарковое хозяйство</w:t>
      </w:r>
    </w:p>
    <w:p w:rsidR="004D4458" w:rsidRDefault="00B07272" w:rsidP="004D4458">
      <w:pPr>
        <w:pStyle w:val="TableParagraph"/>
        <w:ind w:firstLine="709"/>
        <w:jc w:val="both"/>
        <w:rPr>
          <w:spacing w:val="-1"/>
          <w:sz w:val="24"/>
          <w:szCs w:val="24"/>
        </w:rPr>
      </w:pPr>
      <w:r w:rsidRPr="003A54CB">
        <w:rPr>
          <w:sz w:val="24"/>
          <w:szCs w:val="24"/>
        </w:rPr>
        <w:t>В методическом пособии представлены  практически</w:t>
      </w:r>
      <w:r w:rsidR="00300B61" w:rsidRPr="003A54CB">
        <w:rPr>
          <w:sz w:val="24"/>
          <w:szCs w:val="24"/>
        </w:rPr>
        <w:t>е</w:t>
      </w:r>
      <w:r w:rsidRPr="003A54CB">
        <w:rPr>
          <w:sz w:val="24"/>
          <w:szCs w:val="24"/>
        </w:rPr>
        <w:t xml:space="preserve"> заняти</w:t>
      </w:r>
      <w:r w:rsidR="00300B61" w:rsidRPr="003A54CB">
        <w:rPr>
          <w:sz w:val="24"/>
          <w:szCs w:val="24"/>
        </w:rPr>
        <w:t>я</w:t>
      </w:r>
      <w:r w:rsidRPr="003A54CB">
        <w:rPr>
          <w:sz w:val="24"/>
          <w:szCs w:val="24"/>
        </w:rPr>
        <w:t xml:space="preserve"> </w:t>
      </w:r>
      <w:r w:rsidR="004D4458">
        <w:rPr>
          <w:sz w:val="24"/>
          <w:szCs w:val="24"/>
          <w:lang w:eastAsia="ar-SA"/>
        </w:rPr>
        <w:t xml:space="preserve">по </w:t>
      </w:r>
      <w:r w:rsidRPr="003A54CB">
        <w:rPr>
          <w:sz w:val="24"/>
          <w:szCs w:val="24"/>
          <w:lang w:eastAsia="ar-SA"/>
        </w:rPr>
        <w:t xml:space="preserve">темам учебной дисциплины </w:t>
      </w:r>
      <w:r w:rsidR="004D4458">
        <w:rPr>
          <w:spacing w:val="-1"/>
          <w:sz w:val="24"/>
          <w:szCs w:val="24"/>
        </w:rPr>
        <w:t>МДК.03.01</w:t>
      </w:r>
      <w:r w:rsidR="003A54CB" w:rsidRPr="003A54CB">
        <w:rPr>
          <w:spacing w:val="-8"/>
          <w:sz w:val="24"/>
          <w:szCs w:val="24"/>
        </w:rPr>
        <w:t xml:space="preserve"> </w:t>
      </w:r>
      <w:r w:rsidR="00E7139C" w:rsidRPr="00E7139C">
        <w:rPr>
          <w:spacing w:val="-1"/>
          <w:sz w:val="24"/>
          <w:szCs w:val="24"/>
        </w:rPr>
        <w:t>Организация применения норм лесного права</w:t>
      </w:r>
    </w:p>
    <w:p w:rsidR="00B07272" w:rsidRPr="000D3932" w:rsidRDefault="00B07272" w:rsidP="004D4458">
      <w:pPr>
        <w:pStyle w:val="TableParagraph"/>
        <w:ind w:firstLine="709"/>
        <w:jc w:val="both"/>
      </w:pPr>
      <w:r w:rsidRPr="000D3932">
        <w:t xml:space="preserve">Цель – </w:t>
      </w:r>
      <w:r w:rsidR="00E7139C" w:rsidRPr="00E7139C">
        <w:t>Формирование у обучающихся системных знаний, умений и навыков в области правового регулирования лесных отношений, а также способности эффективно применять нормы лесного, земельного, административного и гражданского законодательства для решения прикладных задач профессиональной деятельности.</w:t>
      </w:r>
    </w:p>
    <w:p w:rsidR="00557B0A" w:rsidRDefault="00B07272" w:rsidP="00E7139C">
      <w:pPr>
        <w:widowControl w:val="0"/>
        <w:spacing w:line="240" w:lineRule="atLeast"/>
        <w:ind w:firstLine="709"/>
        <w:jc w:val="both"/>
      </w:pPr>
      <w:r w:rsidRPr="005212F6">
        <w:rPr>
          <w:rFonts w:eastAsia="Lucida Sans Unicode"/>
        </w:rPr>
        <w:t>Выполнение практических занятий способствует формирование у обучающихся интереса, к изучению дисциплины</w:t>
      </w:r>
      <w:r w:rsidR="004D4458">
        <w:rPr>
          <w:spacing w:val="-1"/>
        </w:rPr>
        <w:t xml:space="preserve"> МДК.03.01</w:t>
      </w:r>
      <w:r w:rsidR="003A54CB" w:rsidRPr="003A54CB">
        <w:rPr>
          <w:spacing w:val="-8"/>
        </w:rPr>
        <w:t xml:space="preserve"> </w:t>
      </w:r>
      <w:r w:rsidR="00E7139C" w:rsidRPr="00E7139C">
        <w:rPr>
          <w:spacing w:val="-1"/>
        </w:rPr>
        <w:t xml:space="preserve">Организация применения норм лесного права </w:t>
      </w:r>
      <w:r w:rsidR="00557B0A">
        <w:t>Особое</w:t>
      </w:r>
      <w:r w:rsidR="00557B0A">
        <w:rPr>
          <w:spacing w:val="-4"/>
        </w:rPr>
        <w:t xml:space="preserve"> </w:t>
      </w:r>
      <w:r w:rsidR="00557B0A">
        <w:t>значение</w:t>
      </w:r>
      <w:r w:rsidR="00557B0A">
        <w:rPr>
          <w:spacing w:val="-4"/>
        </w:rPr>
        <w:t xml:space="preserve"> </w:t>
      </w:r>
      <w:r w:rsidR="00557B0A">
        <w:t>дисциплина</w:t>
      </w:r>
      <w:r w:rsidR="00557B0A">
        <w:rPr>
          <w:spacing w:val="-3"/>
        </w:rPr>
        <w:t xml:space="preserve"> </w:t>
      </w:r>
      <w:r w:rsidR="00557B0A">
        <w:t>имеет</w:t>
      </w:r>
      <w:r w:rsidR="00557B0A">
        <w:rPr>
          <w:spacing w:val="-3"/>
        </w:rPr>
        <w:t xml:space="preserve"> </w:t>
      </w:r>
      <w:r w:rsidR="00557B0A">
        <w:t>при</w:t>
      </w:r>
      <w:r w:rsidR="00557B0A">
        <w:rPr>
          <w:spacing w:val="-3"/>
        </w:rPr>
        <w:t xml:space="preserve"> </w:t>
      </w:r>
      <w:r w:rsidR="00557B0A">
        <w:t>формировании</w:t>
      </w:r>
      <w:r w:rsidR="00557B0A">
        <w:rPr>
          <w:spacing w:val="-2"/>
        </w:rPr>
        <w:t xml:space="preserve"> </w:t>
      </w:r>
      <w:r w:rsidR="00557B0A">
        <w:t>и</w:t>
      </w:r>
      <w:r w:rsidR="00557B0A">
        <w:rPr>
          <w:spacing w:val="-3"/>
        </w:rPr>
        <w:t xml:space="preserve"> </w:t>
      </w:r>
      <w:r w:rsidR="00557B0A">
        <w:t>развитии:</w:t>
      </w:r>
    </w:p>
    <w:p w:rsidR="00E7139C" w:rsidRDefault="00E7139C" w:rsidP="00E7139C">
      <w:pPr>
        <w:pStyle w:val="a3"/>
        <w:spacing w:after="0" w:line="240" w:lineRule="atLeast"/>
        <w:ind w:firstLine="709"/>
      </w:pPr>
      <w:r>
        <w:t>-</w:t>
      </w:r>
      <w:r>
        <w:tab/>
        <w:t>ПК 3.1 Осуществлять контроль за состоянием, использованием, охраной, защитой лесного фонда и воспроизводством лесов;</w:t>
      </w:r>
    </w:p>
    <w:p w:rsidR="00E7139C" w:rsidRDefault="00E7139C" w:rsidP="00E7139C">
      <w:pPr>
        <w:pStyle w:val="a3"/>
        <w:spacing w:after="0" w:line="240" w:lineRule="atLeast"/>
        <w:ind w:firstLine="709"/>
      </w:pPr>
      <w:r>
        <w:t>-</w:t>
      </w:r>
      <w:r>
        <w:tab/>
        <w:t>ПК 3.2 Выполнять работы по документированию результатов проверок;</w:t>
      </w:r>
    </w:p>
    <w:p w:rsidR="00E7139C" w:rsidRDefault="00E7139C" w:rsidP="00E7139C">
      <w:pPr>
        <w:pStyle w:val="a3"/>
        <w:spacing w:after="0" w:line="240" w:lineRule="atLeast"/>
        <w:ind w:firstLine="709"/>
        <w:rPr>
          <w:lang w:val="ru-RU"/>
        </w:rPr>
      </w:pPr>
      <w:r>
        <w:t>-</w:t>
      </w:r>
      <w:r>
        <w:tab/>
        <w:t>ПК 3.3 Выполнять работы по контролю за устранением выявленных при проведении проверок нарушений.</w:t>
      </w:r>
    </w:p>
    <w:p w:rsidR="003A54CB" w:rsidRDefault="003A54CB" w:rsidP="00E7139C">
      <w:pPr>
        <w:pStyle w:val="a3"/>
        <w:spacing w:after="0" w:line="240" w:lineRule="atLeast"/>
        <w:ind w:firstLine="709"/>
      </w:pPr>
      <w:r>
        <w:t>ОК 01. Выбирать способы решения задач профессиональной деятельности применительно к различным контекстам;</w:t>
      </w:r>
    </w:p>
    <w:p w:rsidR="00557B0A" w:rsidRDefault="003A54CB" w:rsidP="004D4458">
      <w:pPr>
        <w:pStyle w:val="a3"/>
        <w:spacing w:after="0"/>
        <w:ind w:firstLine="709"/>
        <w:rPr>
          <w:lang w:val="ru-RU"/>
        </w:rPr>
      </w:pPr>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57B0A" w:rsidRDefault="00557B0A" w:rsidP="004D4458">
      <w:pPr>
        <w:pStyle w:val="a3"/>
        <w:spacing w:after="0"/>
        <w:ind w:firstLine="709"/>
        <w:rPr>
          <w:lang w:val="ru-RU"/>
        </w:rPr>
      </w:pPr>
      <w:r>
        <w:t>В</w:t>
      </w:r>
      <w:r>
        <w:rPr>
          <w:spacing w:val="1"/>
        </w:rPr>
        <w:t xml:space="preserve"> </w:t>
      </w:r>
      <w:r>
        <w:t>рамках</w:t>
      </w:r>
      <w:r>
        <w:rPr>
          <w:spacing w:val="1"/>
        </w:rPr>
        <w:t xml:space="preserve"> </w:t>
      </w:r>
      <w:r>
        <w:t>программы</w:t>
      </w:r>
      <w:r>
        <w:rPr>
          <w:spacing w:val="1"/>
        </w:rPr>
        <w:t xml:space="preserve"> </w:t>
      </w:r>
      <w:r>
        <w:t>учебной</w:t>
      </w:r>
      <w:r>
        <w:rPr>
          <w:spacing w:val="1"/>
        </w:rPr>
        <w:t xml:space="preserve"> </w:t>
      </w:r>
      <w:r>
        <w:t>дисциплины</w:t>
      </w:r>
      <w:r>
        <w:rPr>
          <w:spacing w:val="1"/>
        </w:rPr>
        <w:t xml:space="preserve"> </w:t>
      </w:r>
      <w:r>
        <w:t>обучающимися</w:t>
      </w:r>
      <w:r>
        <w:rPr>
          <w:spacing w:val="1"/>
        </w:rPr>
        <w:t xml:space="preserve"> </w:t>
      </w:r>
      <w:r>
        <w:t>осваиваются</w:t>
      </w:r>
      <w:r>
        <w:rPr>
          <w:spacing w:val="1"/>
        </w:rPr>
        <w:t xml:space="preserve"> </w:t>
      </w:r>
      <w:r>
        <w:t>следующие</w:t>
      </w:r>
      <w:r>
        <w:rPr>
          <w:spacing w:val="-57"/>
        </w:rPr>
        <w:t xml:space="preserve"> </w:t>
      </w:r>
      <w:r>
        <w:t>умения</w:t>
      </w:r>
      <w:r>
        <w:rPr>
          <w:spacing w:val="-1"/>
        </w:rPr>
        <w:t xml:space="preserve"> </w:t>
      </w:r>
      <w:r>
        <w:t>и знания:</w:t>
      </w:r>
    </w:p>
    <w:p w:rsidR="00CD4BAB" w:rsidRPr="00CD4BAB" w:rsidRDefault="00CD4BAB" w:rsidP="00557B0A">
      <w:pPr>
        <w:pStyle w:val="a3"/>
        <w:ind w:firstLine="566"/>
        <w:rPr>
          <w:lang w:val="ru-RU"/>
        </w:rPr>
      </w:pPr>
    </w:p>
    <w:p w:rsidR="00557B0A" w:rsidRDefault="00557B0A" w:rsidP="00557B0A">
      <w:pPr>
        <w:rPr>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4"/>
        <w:gridCol w:w="8162"/>
      </w:tblGrid>
      <w:tr w:rsidR="003A54CB" w:rsidTr="006542C2">
        <w:trPr>
          <w:trHeight w:val="652"/>
        </w:trPr>
        <w:tc>
          <w:tcPr>
            <w:tcW w:w="1234" w:type="dxa"/>
            <w:shd w:val="clear" w:color="auto" w:fill="auto"/>
          </w:tcPr>
          <w:p w:rsidR="003A54CB" w:rsidRDefault="003A54CB" w:rsidP="00C002BB">
            <w:pPr>
              <w:pStyle w:val="TableParagraph"/>
              <w:spacing w:line="249" w:lineRule="exact"/>
              <w:ind w:left="285"/>
              <w:rPr>
                <w:sz w:val="24"/>
              </w:rPr>
            </w:pPr>
            <w:r>
              <w:rPr>
                <w:sz w:val="24"/>
              </w:rPr>
              <w:t>Код</w:t>
            </w:r>
            <w:r>
              <w:rPr>
                <w:spacing w:val="-2"/>
                <w:sz w:val="24"/>
              </w:rPr>
              <w:t xml:space="preserve"> </w:t>
            </w:r>
            <w:r>
              <w:rPr>
                <w:sz w:val="24"/>
              </w:rPr>
              <w:t>ПК,</w:t>
            </w:r>
            <w:r>
              <w:rPr>
                <w:spacing w:val="-2"/>
                <w:sz w:val="24"/>
              </w:rPr>
              <w:t xml:space="preserve"> </w:t>
            </w:r>
            <w:proofErr w:type="gramStart"/>
            <w:r>
              <w:rPr>
                <w:sz w:val="24"/>
              </w:rPr>
              <w:t>ОК</w:t>
            </w:r>
            <w:proofErr w:type="gramEnd"/>
          </w:p>
        </w:tc>
        <w:tc>
          <w:tcPr>
            <w:tcW w:w="8162" w:type="dxa"/>
            <w:shd w:val="clear" w:color="auto" w:fill="auto"/>
          </w:tcPr>
          <w:p w:rsidR="003A54CB" w:rsidRDefault="003A54CB" w:rsidP="003A54CB">
            <w:pPr>
              <w:pStyle w:val="TableParagraph"/>
              <w:spacing w:line="249" w:lineRule="exact"/>
              <w:ind w:left="1669" w:right="1574"/>
              <w:jc w:val="center"/>
              <w:rPr>
                <w:sz w:val="24"/>
              </w:rPr>
            </w:pPr>
            <w:r>
              <w:rPr>
                <w:sz w:val="24"/>
              </w:rPr>
              <w:t>Умения, Знания</w:t>
            </w:r>
          </w:p>
        </w:tc>
      </w:tr>
      <w:tr w:rsidR="003A54CB" w:rsidTr="003A54CB">
        <w:trPr>
          <w:trHeight w:val="679"/>
        </w:trPr>
        <w:tc>
          <w:tcPr>
            <w:tcW w:w="1234" w:type="dxa"/>
            <w:shd w:val="clear" w:color="auto" w:fill="auto"/>
          </w:tcPr>
          <w:p w:rsidR="003A54CB" w:rsidRDefault="003A54CB" w:rsidP="006542C2">
            <w:pPr>
              <w:pStyle w:val="TableParagraph"/>
              <w:spacing w:line="270" w:lineRule="exact"/>
              <w:ind w:left="115"/>
              <w:rPr>
                <w:i/>
                <w:sz w:val="24"/>
              </w:rPr>
            </w:pPr>
            <w:r>
              <w:rPr>
                <w:i/>
                <w:sz w:val="24"/>
              </w:rPr>
              <w:t>ПК.</w:t>
            </w:r>
            <w:r>
              <w:rPr>
                <w:i/>
                <w:spacing w:val="-7"/>
                <w:sz w:val="24"/>
              </w:rPr>
              <w:t xml:space="preserve"> </w:t>
            </w:r>
            <w:r>
              <w:rPr>
                <w:i/>
                <w:sz w:val="24"/>
              </w:rPr>
              <w:t>3.1</w:t>
            </w:r>
          </w:p>
        </w:tc>
        <w:tc>
          <w:tcPr>
            <w:tcW w:w="8162" w:type="dxa"/>
            <w:shd w:val="clear" w:color="auto" w:fill="auto"/>
          </w:tcPr>
          <w:p w:rsidR="003A54CB" w:rsidRDefault="003A54CB" w:rsidP="003A54CB">
            <w:pPr>
              <w:pStyle w:val="TableParagraph"/>
              <w:spacing w:line="273" w:lineRule="exact"/>
              <w:ind w:left="112"/>
              <w:rPr>
                <w:sz w:val="24"/>
              </w:rPr>
            </w:pPr>
            <w:r>
              <w:rPr>
                <w:sz w:val="24"/>
              </w:rPr>
              <w:t>Осуществлять</w:t>
            </w:r>
            <w:r>
              <w:rPr>
                <w:spacing w:val="-6"/>
                <w:sz w:val="24"/>
              </w:rPr>
              <w:t xml:space="preserve"> </w:t>
            </w:r>
            <w:proofErr w:type="gramStart"/>
            <w:r>
              <w:rPr>
                <w:sz w:val="24"/>
              </w:rPr>
              <w:t>контроль</w:t>
            </w:r>
            <w:r>
              <w:rPr>
                <w:spacing w:val="-7"/>
                <w:sz w:val="24"/>
              </w:rPr>
              <w:t xml:space="preserve"> </w:t>
            </w:r>
            <w:r>
              <w:rPr>
                <w:sz w:val="24"/>
              </w:rPr>
              <w:t>за</w:t>
            </w:r>
            <w:proofErr w:type="gramEnd"/>
            <w:r>
              <w:rPr>
                <w:spacing w:val="-8"/>
                <w:sz w:val="24"/>
              </w:rPr>
              <w:t xml:space="preserve"> </w:t>
            </w:r>
            <w:r>
              <w:rPr>
                <w:sz w:val="24"/>
              </w:rPr>
              <w:t>состоянием,</w:t>
            </w:r>
            <w:r>
              <w:rPr>
                <w:spacing w:val="-5"/>
                <w:sz w:val="24"/>
              </w:rPr>
              <w:t xml:space="preserve"> </w:t>
            </w:r>
            <w:r>
              <w:rPr>
                <w:sz w:val="24"/>
              </w:rPr>
              <w:t>использованием,</w:t>
            </w:r>
            <w:r>
              <w:rPr>
                <w:spacing w:val="-6"/>
                <w:sz w:val="24"/>
              </w:rPr>
              <w:t xml:space="preserve"> </w:t>
            </w:r>
            <w:r>
              <w:rPr>
                <w:sz w:val="24"/>
              </w:rPr>
              <w:t>охраной,</w:t>
            </w:r>
            <w:r>
              <w:rPr>
                <w:spacing w:val="-5"/>
                <w:sz w:val="24"/>
              </w:rPr>
              <w:t xml:space="preserve"> </w:t>
            </w:r>
            <w:r>
              <w:rPr>
                <w:sz w:val="24"/>
              </w:rPr>
              <w:t>защитой</w:t>
            </w:r>
            <w:r>
              <w:rPr>
                <w:spacing w:val="-3"/>
                <w:sz w:val="24"/>
              </w:rPr>
              <w:t xml:space="preserve"> </w:t>
            </w:r>
            <w:r>
              <w:rPr>
                <w:sz w:val="24"/>
              </w:rPr>
              <w:t>лесного фонда</w:t>
            </w:r>
            <w:r>
              <w:rPr>
                <w:spacing w:val="-9"/>
                <w:sz w:val="24"/>
              </w:rPr>
              <w:t xml:space="preserve"> </w:t>
            </w:r>
            <w:r>
              <w:rPr>
                <w:sz w:val="24"/>
              </w:rPr>
              <w:t>и</w:t>
            </w:r>
            <w:r>
              <w:rPr>
                <w:spacing w:val="-4"/>
                <w:sz w:val="24"/>
              </w:rPr>
              <w:t xml:space="preserve"> </w:t>
            </w:r>
            <w:r>
              <w:rPr>
                <w:sz w:val="24"/>
              </w:rPr>
              <w:t>воспроизводством</w:t>
            </w:r>
            <w:r>
              <w:rPr>
                <w:spacing w:val="-5"/>
                <w:sz w:val="24"/>
              </w:rPr>
              <w:t xml:space="preserve"> </w:t>
            </w:r>
            <w:r>
              <w:rPr>
                <w:sz w:val="24"/>
              </w:rPr>
              <w:t>лесов.</w:t>
            </w:r>
          </w:p>
        </w:tc>
      </w:tr>
      <w:tr w:rsidR="003A54CB" w:rsidTr="003A54CB">
        <w:trPr>
          <w:trHeight w:val="405"/>
        </w:trPr>
        <w:tc>
          <w:tcPr>
            <w:tcW w:w="1234" w:type="dxa"/>
            <w:shd w:val="clear" w:color="auto" w:fill="auto"/>
          </w:tcPr>
          <w:p w:rsidR="003A54CB" w:rsidRDefault="003A54CB" w:rsidP="006542C2">
            <w:pPr>
              <w:pStyle w:val="TableParagraph"/>
              <w:spacing w:before="1"/>
              <w:ind w:left="115"/>
              <w:rPr>
                <w:i/>
              </w:rPr>
            </w:pPr>
            <w:r>
              <w:rPr>
                <w:i/>
              </w:rPr>
              <w:t>ПК.</w:t>
            </w:r>
            <w:r>
              <w:rPr>
                <w:i/>
                <w:spacing w:val="-1"/>
              </w:rPr>
              <w:t xml:space="preserve"> </w:t>
            </w:r>
            <w:r>
              <w:rPr>
                <w:i/>
              </w:rPr>
              <w:t>3.2.</w:t>
            </w:r>
          </w:p>
        </w:tc>
        <w:tc>
          <w:tcPr>
            <w:tcW w:w="8162" w:type="dxa"/>
            <w:shd w:val="clear" w:color="auto" w:fill="auto"/>
          </w:tcPr>
          <w:p w:rsidR="003A54CB" w:rsidRDefault="003A54CB" w:rsidP="00C002BB">
            <w:pPr>
              <w:pStyle w:val="TableParagraph"/>
              <w:ind w:left="156" w:right="490"/>
              <w:jc w:val="both"/>
              <w:rPr>
                <w:sz w:val="24"/>
              </w:rPr>
            </w:pPr>
            <w:r>
              <w:rPr>
                <w:sz w:val="24"/>
              </w:rPr>
              <w:t>Выполнять</w:t>
            </w:r>
            <w:r>
              <w:rPr>
                <w:spacing w:val="-6"/>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документированию</w:t>
            </w:r>
            <w:r>
              <w:rPr>
                <w:spacing w:val="-1"/>
                <w:sz w:val="24"/>
              </w:rPr>
              <w:t xml:space="preserve"> </w:t>
            </w:r>
            <w:r>
              <w:rPr>
                <w:sz w:val="24"/>
              </w:rPr>
              <w:t>результатов</w:t>
            </w:r>
            <w:r>
              <w:rPr>
                <w:spacing w:val="-6"/>
                <w:sz w:val="24"/>
              </w:rPr>
              <w:t xml:space="preserve"> </w:t>
            </w:r>
            <w:r>
              <w:rPr>
                <w:sz w:val="24"/>
              </w:rPr>
              <w:t>проверок.</w:t>
            </w:r>
          </w:p>
        </w:tc>
      </w:tr>
      <w:tr w:rsidR="003A54CB" w:rsidTr="003A54CB">
        <w:trPr>
          <w:trHeight w:val="566"/>
        </w:trPr>
        <w:tc>
          <w:tcPr>
            <w:tcW w:w="1234" w:type="dxa"/>
            <w:shd w:val="clear" w:color="auto" w:fill="auto"/>
          </w:tcPr>
          <w:p w:rsidR="003A54CB" w:rsidRDefault="003A54CB" w:rsidP="006542C2">
            <w:pPr>
              <w:pStyle w:val="TableParagraph"/>
              <w:spacing w:before="1"/>
              <w:ind w:left="115"/>
              <w:rPr>
                <w:i/>
              </w:rPr>
            </w:pPr>
            <w:r>
              <w:rPr>
                <w:i/>
              </w:rPr>
              <w:t>ПК.</w:t>
            </w:r>
            <w:r>
              <w:rPr>
                <w:i/>
                <w:spacing w:val="-1"/>
              </w:rPr>
              <w:t xml:space="preserve"> </w:t>
            </w:r>
            <w:r>
              <w:rPr>
                <w:i/>
              </w:rPr>
              <w:t>3.3.</w:t>
            </w:r>
          </w:p>
        </w:tc>
        <w:tc>
          <w:tcPr>
            <w:tcW w:w="8162" w:type="dxa"/>
            <w:shd w:val="clear" w:color="auto" w:fill="auto"/>
          </w:tcPr>
          <w:p w:rsidR="003A54CB" w:rsidRDefault="003A54CB" w:rsidP="00C002BB">
            <w:pPr>
              <w:pStyle w:val="TableParagraph"/>
              <w:ind w:left="156" w:right="490"/>
              <w:jc w:val="both"/>
              <w:rPr>
                <w:sz w:val="24"/>
              </w:rPr>
            </w:pPr>
            <w:r>
              <w:rPr>
                <w:sz w:val="24"/>
              </w:rPr>
              <w:t>Выполнять</w:t>
            </w:r>
            <w:r>
              <w:rPr>
                <w:spacing w:val="-4"/>
                <w:sz w:val="24"/>
              </w:rPr>
              <w:t xml:space="preserve"> </w:t>
            </w:r>
            <w:r>
              <w:rPr>
                <w:sz w:val="24"/>
              </w:rPr>
              <w:t>работы</w:t>
            </w:r>
            <w:r>
              <w:rPr>
                <w:spacing w:val="-10"/>
                <w:sz w:val="24"/>
              </w:rPr>
              <w:t xml:space="preserve"> </w:t>
            </w:r>
            <w:r>
              <w:rPr>
                <w:sz w:val="24"/>
              </w:rPr>
              <w:t>по</w:t>
            </w:r>
            <w:r>
              <w:rPr>
                <w:spacing w:val="-13"/>
                <w:sz w:val="24"/>
              </w:rPr>
              <w:t xml:space="preserve"> </w:t>
            </w:r>
            <w:proofErr w:type="gramStart"/>
            <w:r>
              <w:rPr>
                <w:sz w:val="24"/>
              </w:rPr>
              <w:t>контролю</w:t>
            </w:r>
            <w:r>
              <w:rPr>
                <w:spacing w:val="-8"/>
                <w:sz w:val="24"/>
              </w:rPr>
              <w:t xml:space="preserve"> </w:t>
            </w:r>
            <w:r>
              <w:rPr>
                <w:sz w:val="24"/>
              </w:rPr>
              <w:t>за</w:t>
            </w:r>
            <w:proofErr w:type="gramEnd"/>
            <w:r>
              <w:rPr>
                <w:spacing w:val="-8"/>
                <w:sz w:val="24"/>
              </w:rPr>
              <w:t xml:space="preserve"> </w:t>
            </w:r>
            <w:r>
              <w:rPr>
                <w:sz w:val="24"/>
              </w:rPr>
              <w:t>устранением</w:t>
            </w:r>
            <w:r>
              <w:rPr>
                <w:spacing w:val="-10"/>
                <w:sz w:val="24"/>
              </w:rPr>
              <w:t xml:space="preserve"> </w:t>
            </w:r>
            <w:r>
              <w:rPr>
                <w:sz w:val="24"/>
              </w:rPr>
              <w:t>выявленных</w:t>
            </w:r>
            <w:r>
              <w:rPr>
                <w:spacing w:val="-7"/>
                <w:sz w:val="24"/>
              </w:rPr>
              <w:t xml:space="preserve"> </w:t>
            </w:r>
            <w:r>
              <w:rPr>
                <w:sz w:val="24"/>
              </w:rPr>
              <w:t>при</w:t>
            </w:r>
            <w:r>
              <w:rPr>
                <w:spacing w:val="-4"/>
                <w:sz w:val="24"/>
              </w:rPr>
              <w:t xml:space="preserve"> </w:t>
            </w:r>
            <w:r>
              <w:rPr>
                <w:sz w:val="24"/>
              </w:rPr>
              <w:t>проведении</w:t>
            </w:r>
            <w:r>
              <w:rPr>
                <w:spacing w:val="-57"/>
                <w:sz w:val="24"/>
              </w:rPr>
              <w:t xml:space="preserve"> </w:t>
            </w:r>
            <w:r>
              <w:rPr>
                <w:sz w:val="24"/>
              </w:rPr>
              <w:t>проверок</w:t>
            </w:r>
            <w:r>
              <w:rPr>
                <w:spacing w:val="-1"/>
                <w:sz w:val="24"/>
              </w:rPr>
              <w:t xml:space="preserve"> </w:t>
            </w:r>
            <w:r>
              <w:rPr>
                <w:sz w:val="24"/>
              </w:rPr>
              <w:t>нарушений.</w:t>
            </w:r>
          </w:p>
        </w:tc>
      </w:tr>
    </w:tbl>
    <w:p w:rsidR="00557B0A" w:rsidRDefault="00557B0A" w:rsidP="00557B0A">
      <w:pPr>
        <w:pStyle w:val="a3"/>
        <w:rPr>
          <w:sz w:val="20"/>
        </w:rPr>
      </w:pPr>
    </w:p>
    <w:p w:rsidR="00CD4BAB" w:rsidRDefault="00CD4BAB" w:rsidP="00897F66">
      <w:pPr>
        <w:pStyle w:val="a9"/>
        <w:ind w:left="0"/>
        <w:jc w:val="center"/>
        <w:rPr>
          <w:b/>
          <w:lang w:val="ru-RU"/>
        </w:rPr>
      </w:pPr>
    </w:p>
    <w:p w:rsidR="00CD4BAB" w:rsidRDefault="00CD4BAB" w:rsidP="00897F66">
      <w:pPr>
        <w:pStyle w:val="a9"/>
        <w:ind w:left="0"/>
        <w:jc w:val="center"/>
        <w:rPr>
          <w:b/>
          <w:lang w:val="ru-RU"/>
        </w:rPr>
      </w:pPr>
    </w:p>
    <w:p w:rsidR="00CD4BAB" w:rsidRDefault="00CD4BAB" w:rsidP="00897F66">
      <w:pPr>
        <w:pStyle w:val="a9"/>
        <w:ind w:left="0"/>
        <w:jc w:val="center"/>
        <w:rPr>
          <w:b/>
          <w:lang w:val="ru-RU"/>
        </w:rPr>
      </w:pPr>
    </w:p>
    <w:p w:rsidR="003A54CB" w:rsidRDefault="003A54CB" w:rsidP="00897F66">
      <w:pPr>
        <w:pStyle w:val="a9"/>
        <w:ind w:left="0"/>
        <w:jc w:val="center"/>
        <w:rPr>
          <w:b/>
          <w:lang w:val="ru-RU"/>
        </w:rPr>
      </w:pPr>
    </w:p>
    <w:p w:rsidR="003A54CB" w:rsidRDefault="003A54CB" w:rsidP="00897F66">
      <w:pPr>
        <w:pStyle w:val="a9"/>
        <w:ind w:left="0"/>
        <w:jc w:val="center"/>
        <w:rPr>
          <w:b/>
          <w:lang w:val="ru-RU"/>
        </w:rPr>
      </w:pPr>
    </w:p>
    <w:p w:rsidR="003A54CB" w:rsidRDefault="003A54CB" w:rsidP="00897F66">
      <w:pPr>
        <w:pStyle w:val="a9"/>
        <w:ind w:left="0"/>
        <w:jc w:val="center"/>
        <w:rPr>
          <w:b/>
          <w:lang w:val="ru-RU"/>
        </w:rPr>
      </w:pPr>
    </w:p>
    <w:p w:rsidR="003A54CB" w:rsidRDefault="003A54CB" w:rsidP="00897F66">
      <w:pPr>
        <w:pStyle w:val="a9"/>
        <w:ind w:left="0"/>
        <w:jc w:val="center"/>
        <w:rPr>
          <w:b/>
          <w:lang w:val="ru-RU"/>
        </w:rPr>
      </w:pPr>
    </w:p>
    <w:p w:rsidR="00E7139C" w:rsidRDefault="00E7139C" w:rsidP="00897F66">
      <w:pPr>
        <w:pStyle w:val="a9"/>
        <w:ind w:left="0"/>
        <w:jc w:val="center"/>
        <w:rPr>
          <w:b/>
          <w:lang w:val="ru-RU"/>
        </w:rPr>
      </w:pPr>
    </w:p>
    <w:p w:rsidR="00E7139C" w:rsidRDefault="00E7139C" w:rsidP="00897F66">
      <w:pPr>
        <w:pStyle w:val="a9"/>
        <w:ind w:left="0"/>
        <w:jc w:val="center"/>
        <w:rPr>
          <w:b/>
          <w:lang w:val="ru-RU"/>
        </w:rPr>
      </w:pPr>
    </w:p>
    <w:p w:rsidR="003A54CB" w:rsidRDefault="003A54CB" w:rsidP="00897F66">
      <w:pPr>
        <w:pStyle w:val="a9"/>
        <w:ind w:left="0"/>
        <w:jc w:val="center"/>
        <w:rPr>
          <w:b/>
          <w:lang w:val="ru-RU"/>
        </w:rPr>
      </w:pPr>
    </w:p>
    <w:p w:rsidR="004D4458" w:rsidRDefault="004D4458" w:rsidP="00897F66">
      <w:pPr>
        <w:pStyle w:val="a9"/>
        <w:ind w:left="0"/>
        <w:jc w:val="center"/>
        <w:rPr>
          <w:b/>
          <w:lang w:val="ru-RU"/>
        </w:rPr>
      </w:pPr>
    </w:p>
    <w:p w:rsidR="004D4458" w:rsidRDefault="004D4458" w:rsidP="00897F66">
      <w:pPr>
        <w:pStyle w:val="a9"/>
        <w:ind w:left="0"/>
        <w:jc w:val="center"/>
        <w:rPr>
          <w:b/>
          <w:lang w:val="ru-RU"/>
        </w:rPr>
      </w:pPr>
    </w:p>
    <w:p w:rsidR="004D4458" w:rsidRDefault="004D4458" w:rsidP="00897F66">
      <w:pPr>
        <w:pStyle w:val="a9"/>
        <w:ind w:left="0"/>
        <w:jc w:val="center"/>
        <w:rPr>
          <w:b/>
          <w:lang w:val="ru-RU"/>
        </w:rPr>
      </w:pPr>
    </w:p>
    <w:p w:rsidR="00CD4BAB" w:rsidRDefault="00CD4BAB" w:rsidP="00897F66">
      <w:pPr>
        <w:pStyle w:val="a9"/>
        <w:ind w:left="0"/>
        <w:jc w:val="center"/>
        <w:rPr>
          <w:b/>
          <w:lang w:val="ru-RU"/>
        </w:rPr>
      </w:pPr>
    </w:p>
    <w:p w:rsidR="00D53BBD" w:rsidRDefault="00D53BBD" w:rsidP="00897F66">
      <w:pPr>
        <w:pStyle w:val="a9"/>
        <w:ind w:left="0"/>
        <w:jc w:val="center"/>
        <w:rPr>
          <w:b/>
          <w:lang w:val="ru-RU"/>
        </w:rPr>
      </w:pPr>
      <w:r w:rsidRPr="0061287F">
        <w:rPr>
          <w:b/>
        </w:rPr>
        <w:lastRenderedPageBreak/>
        <w:t>П</w:t>
      </w:r>
      <w:r w:rsidR="00223DD3">
        <w:rPr>
          <w:b/>
        </w:rPr>
        <w:t>ЕРЕЧЕНЬ ПРАКТИЧЕСКИХ РАБОТ</w:t>
      </w:r>
    </w:p>
    <w:p w:rsidR="00557B0A" w:rsidRDefault="00557B0A" w:rsidP="00897F66">
      <w:pPr>
        <w:pStyle w:val="a9"/>
        <w:ind w:left="0"/>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957"/>
      </w:tblGrid>
      <w:tr w:rsidR="00557B0A" w:rsidRPr="00E01446" w:rsidTr="00E01446">
        <w:tc>
          <w:tcPr>
            <w:tcW w:w="8897" w:type="dxa"/>
            <w:shd w:val="clear" w:color="auto" w:fill="auto"/>
          </w:tcPr>
          <w:p w:rsidR="00557B0A" w:rsidRPr="00E01446" w:rsidRDefault="00557B0A" w:rsidP="00E01446">
            <w:pPr>
              <w:jc w:val="both"/>
              <w:rPr>
                <w:b/>
              </w:rPr>
            </w:pPr>
            <w:r w:rsidRPr="00947A03">
              <w:t xml:space="preserve">Наименование практических занятий </w:t>
            </w:r>
          </w:p>
        </w:tc>
        <w:tc>
          <w:tcPr>
            <w:tcW w:w="957" w:type="dxa"/>
            <w:shd w:val="clear" w:color="auto" w:fill="auto"/>
          </w:tcPr>
          <w:p w:rsidR="00557B0A" w:rsidRPr="00E01446" w:rsidRDefault="00557B0A" w:rsidP="00E01446">
            <w:pPr>
              <w:jc w:val="both"/>
              <w:rPr>
                <w:b/>
              </w:rPr>
            </w:pPr>
            <w:r w:rsidRPr="00947A03">
              <w:t>Объем в часах</w:t>
            </w:r>
          </w:p>
        </w:tc>
      </w:tr>
      <w:tr w:rsidR="00557B0A" w:rsidRPr="00E01446" w:rsidTr="00E01446">
        <w:tc>
          <w:tcPr>
            <w:tcW w:w="8897" w:type="dxa"/>
            <w:shd w:val="clear" w:color="auto" w:fill="auto"/>
          </w:tcPr>
          <w:p w:rsidR="003A54CB" w:rsidRPr="003A54CB" w:rsidRDefault="004D4458" w:rsidP="003A54CB">
            <w:pPr>
              <w:pStyle w:val="TableParagraph"/>
              <w:tabs>
                <w:tab w:val="left" w:pos="-41"/>
              </w:tabs>
              <w:spacing w:line="224" w:lineRule="exact"/>
              <w:ind w:left="-41" w:firstLine="41"/>
            </w:pPr>
            <w:r w:rsidRPr="004D4458">
              <w:t xml:space="preserve">№1 </w:t>
            </w:r>
            <w:r w:rsidR="00E7139C" w:rsidRPr="00E7139C">
              <w:t xml:space="preserve">«Процессуальные виды лесотехнических экспертиз - </w:t>
            </w:r>
            <w:proofErr w:type="gramStart"/>
            <w:r w:rsidR="00E7139C" w:rsidRPr="00E7139C">
              <w:t>досудебная</w:t>
            </w:r>
            <w:proofErr w:type="gramEnd"/>
            <w:r w:rsidR="00E7139C" w:rsidRPr="00E7139C">
              <w:t>».</w:t>
            </w:r>
          </w:p>
        </w:tc>
        <w:tc>
          <w:tcPr>
            <w:tcW w:w="957" w:type="dxa"/>
            <w:shd w:val="clear" w:color="auto" w:fill="auto"/>
          </w:tcPr>
          <w:p w:rsidR="00557B0A" w:rsidRPr="00E01446" w:rsidRDefault="004D4458" w:rsidP="00E01446">
            <w:pPr>
              <w:pStyle w:val="a9"/>
              <w:ind w:left="0"/>
              <w:jc w:val="center"/>
              <w:rPr>
                <w:lang w:val="ru-RU"/>
              </w:rPr>
            </w:pPr>
            <w:r>
              <w:rPr>
                <w:lang w:val="ru-RU"/>
              </w:rPr>
              <w:t>2</w:t>
            </w:r>
          </w:p>
        </w:tc>
      </w:tr>
      <w:tr w:rsidR="00557B0A" w:rsidRPr="00E01446" w:rsidTr="00E01446">
        <w:tc>
          <w:tcPr>
            <w:tcW w:w="8897" w:type="dxa"/>
            <w:shd w:val="clear" w:color="auto" w:fill="auto"/>
          </w:tcPr>
          <w:p w:rsidR="00557B0A" w:rsidRPr="00E01446" w:rsidRDefault="004D4458" w:rsidP="00D268C3">
            <w:pPr>
              <w:pStyle w:val="TableParagraph"/>
              <w:tabs>
                <w:tab w:val="left" w:pos="-41"/>
              </w:tabs>
              <w:spacing w:line="224" w:lineRule="exact"/>
              <w:ind w:left="-41" w:firstLine="41"/>
            </w:pPr>
            <w:r>
              <w:t xml:space="preserve">№2 </w:t>
            </w:r>
            <w:r w:rsidR="00E7139C" w:rsidRPr="00E7139C">
              <w:t xml:space="preserve">«Процессуальные виды лесотехнических экспертиз - </w:t>
            </w:r>
            <w:proofErr w:type="gramStart"/>
            <w:r w:rsidR="00E7139C" w:rsidRPr="00E7139C">
              <w:t>судебная</w:t>
            </w:r>
            <w:proofErr w:type="gramEnd"/>
            <w:r w:rsidR="00E7139C" w:rsidRPr="00E7139C">
              <w:t>».</w:t>
            </w:r>
          </w:p>
        </w:tc>
        <w:tc>
          <w:tcPr>
            <w:tcW w:w="957" w:type="dxa"/>
            <w:shd w:val="clear" w:color="auto" w:fill="auto"/>
          </w:tcPr>
          <w:p w:rsidR="00557B0A" w:rsidRPr="00E01446" w:rsidRDefault="00D268C3" w:rsidP="00E01446">
            <w:pPr>
              <w:pStyle w:val="a9"/>
              <w:ind w:left="0"/>
              <w:jc w:val="center"/>
              <w:rPr>
                <w:lang w:val="ru-RU"/>
              </w:rPr>
            </w:pPr>
            <w:r>
              <w:rPr>
                <w:lang w:val="ru-RU"/>
              </w:rPr>
              <w:t>2</w:t>
            </w:r>
          </w:p>
        </w:tc>
      </w:tr>
      <w:tr w:rsidR="00557B0A" w:rsidRPr="00E01446" w:rsidTr="00E01446">
        <w:tc>
          <w:tcPr>
            <w:tcW w:w="8897" w:type="dxa"/>
            <w:shd w:val="clear" w:color="auto" w:fill="auto"/>
          </w:tcPr>
          <w:p w:rsidR="00557B0A" w:rsidRPr="00D268C3" w:rsidRDefault="004D4458" w:rsidP="00D268C3">
            <w:pPr>
              <w:pStyle w:val="a9"/>
              <w:ind w:left="0"/>
              <w:jc w:val="both"/>
              <w:rPr>
                <w:lang w:val="ru-RU"/>
              </w:rPr>
            </w:pPr>
            <w:r w:rsidRPr="00D268C3">
              <w:rPr>
                <w:lang w:val="ru-RU"/>
              </w:rPr>
              <w:t xml:space="preserve">№3 </w:t>
            </w:r>
            <w:r w:rsidR="00E7139C" w:rsidRPr="00E7139C">
              <w:rPr>
                <w:lang w:val="ru-RU"/>
              </w:rPr>
              <w:t xml:space="preserve">«Процессуальные виды лесотехнических экспертиз - </w:t>
            </w:r>
            <w:proofErr w:type="gramStart"/>
            <w:r w:rsidR="00E7139C" w:rsidRPr="00E7139C">
              <w:rPr>
                <w:lang w:val="ru-RU"/>
              </w:rPr>
              <w:t>независимая</w:t>
            </w:r>
            <w:proofErr w:type="gramEnd"/>
            <w:r w:rsidR="00E7139C" w:rsidRPr="00E7139C">
              <w:rPr>
                <w:lang w:val="ru-RU"/>
              </w:rPr>
              <w:t>».</w:t>
            </w:r>
          </w:p>
        </w:tc>
        <w:tc>
          <w:tcPr>
            <w:tcW w:w="957" w:type="dxa"/>
            <w:shd w:val="clear" w:color="auto" w:fill="auto"/>
          </w:tcPr>
          <w:p w:rsidR="00557B0A" w:rsidRPr="00E01446" w:rsidRDefault="00D268C3" w:rsidP="00E01446">
            <w:pPr>
              <w:pStyle w:val="a9"/>
              <w:ind w:left="0"/>
              <w:jc w:val="center"/>
              <w:rPr>
                <w:lang w:val="ru-RU"/>
              </w:rPr>
            </w:pPr>
            <w:r>
              <w:rPr>
                <w:lang w:val="ru-RU"/>
              </w:rPr>
              <w:t>2</w:t>
            </w:r>
          </w:p>
        </w:tc>
      </w:tr>
      <w:tr w:rsidR="00557B0A" w:rsidRPr="00E01446" w:rsidTr="00E01446">
        <w:tc>
          <w:tcPr>
            <w:tcW w:w="8897" w:type="dxa"/>
            <w:shd w:val="clear" w:color="auto" w:fill="auto"/>
          </w:tcPr>
          <w:p w:rsidR="00557B0A" w:rsidRPr="00D268C3" w:rsidRDefault="004D4458" w:rsidP="00D268C3">
            <w:pPr>
              <w:pStyle w:val="a9"/>
              <w:ind w:left="0"/>
              <w:jc w:val="both"/>
              <w:rPr>
                <w:lang w:val="ru-RU"/>
              </w:rPr>
            </w:pPr>
            <w:r w:rsidRPr="00D268C3">
              <w:rPr>
                <w:lang w:val="ru-RU"/>
              </w:rPr>
              <w:t xml:space="preserve">№4 </w:t>
            </w:r>
            <w:r w:rsidR="00E7139C" w:rsidRPr="00E7139C">
              <w:rPr>
                <w:lang w:val="ru-RU"/>
              </w:rPr>
              <w:t>«Рассмотрение примера заключения лесотехнической экспертизы».</w:t>
            </w:r>
          </w:p>
        </w:tc>
        <w:tc>
          <w:tcPr>
            <w:tcW w:w="957" w:type="dxa"/>
            <w:shd w:val="clear" w:color="auto" w:fill="auto"/>
          </w:tcPr>
          <w:p w:rsidR="00557B0A" w:rsidRPr="00E01446" w:rsidRDefault="00D268C3" w:rsidP="00E01446">
            <w:pPr>
              <w:pStyle w:val="a9"/>
              <w:ind w:left="0"/>
              <w:jc w:val="center"/>
              <w:rPr>
                <w:lang w:val="ru-RU"/>
              </w:rPr>
            </w:pPr>
            <w:r>
              <w:rPr>
                <w:lang w:val="ru-RU"/>
              </w:rPr>
              <w:t>2</w:t>
            </w:r>
          </w:p>
        </w:tc>
      </w:tr>
      <w:tr w:rsidR="003A54CB" w:rsidRPr="00E01446" w:rsidTr="00E01446">
        <w:tc>
          <w:tcPr>
            <w:tcW w:w="8897" w:type="dxa"/>
            <w:shd w:val="clear" w:color="auto" w:fill="auto"/>
          </w:tcPr>
          <w:p w:rsidR="003A54CB" w:rsidRPr="00D268C3" w:rsidRDefault="004D4458" w:rsidP="00D268C3">
            <w:pPr>
              <w:pStyle w:val="a9"/>
              <w:ind w:left="0"/>
              <w:jc w:val="both"/>
              <w:rPr>
                <w:lang w:val="ru-RU"/>
              </w:rPr>
            </w:pPr>
            <w:r w:rsidRPr="00D268C3">
              <w:rPr>
                <w:lang w:val="ru-RU"/>
              </w:rPr>
              <w:t xml:space="preserve">№5 </w:t>
            </w:r>
            <w:r w:rsidR="00E7139C" w:rsidRPr="00E7139C">
              <w:rPr>
                <w:lang w:val="ru-RU"/>
              </w:rPr>
              <w:t>«Расчет ущерба от незаконной вырубки».</w:t>
            </w:r>
          </w:p>
        </w:tc>
        <w:tc>
          <w:tcPr>
            <w:tcW w:w="957" w:type="dxa"/>
            <w:shd w:val="clear" w:color="auto" w:fill="auto"/>
          </w:tcPr>
          <w:p w:rsidR="003A54CB" w:rsidRPr="00E01446" w:rsidRDefault="00D268C3" w:rsidP="00E01446">
            <w:pPr>
              <w:pStyle w:val="a9"/>
              <w:ind w:left="0"/>
              <w:jc w:val="center"/>
              <w:rPr>
                <w:lang w:val="ru-RU"/>
              </w:rPr>
            </w:pPr>
            <w:r>
              <w:rPr>
                <w:lang w:val="ru-RU"/>
              </w:rPr>
              <w:t>2</w:t>
            </w:r>
          </w:p>
        </w:tc>
      </w:tr>
      <w:tr w:rsidR="004D4458" w:rsidRPr="00E01446" w:rsidTr="00E01446">
        <w:tc>
          <w:tcPr>
            <w:tcW w:w="8897" w:type="dxa"/>
            <w:shd w:val="clear" w:color="auto" w:fill="auto"/>
          </w:tcPr>
          <w:p w:rsidR="004D4458" w:rsidRPr="00D268C3" w:rsidRDefault="004D4458" w:rsidP="00D268C3">
            <w:pPr>
              <w:pStyle w:val="a9"/>
              <w:ind w:left="0"/>
              <w:jc w:val="both"/>
              <w:rPr>
                <w:lang w:val="ru-RU"/>
              </w:rPr>
            </w:pPr>
            <w:r w:rsidRPr="00D268C3">
              <w:rPr>
                <w:lang w:val="ru-RU"/>
              </w:rPr>
              <w:t xml:space="preserve">№6 </w:t>
            </w:r>
            <w:r w:rsidR="00E7139C" w:rsidRPr="00E7139C">
              <w:rPr>
                <w:lang w:val="ru-RU"/>
              </w:rPr>
              <w:t>«Изучение особенности возмещения вреда, причиненного лесам и находящимся в них природным объектам вследствие нарушения лесного законодательства – фиксация факта нарушения»</w:t>
            </w:r>
          </w:p>
        </w:tc>
        <w:tc>
          <w:tcPr>
            <w:tcW w:w="957" w:type="dxa"/>
            <w:shd w:val="clear" w:color="auto" w:fill="auto"/>
          </w:tcPr>
          <w:p w:rsidR="004D4458" w:rsidRPr="00E01446" w:rsidRDefault="00D268C3" w:rsidP="00E01446">
            <w:pPr>
              <w:pStyle w:val="a9"/>
              <w:ind w:left="0"/>
              <w:jc w:val="center"/>
              <w:rPr>
                <w:lang w:val="ru-RU"/>
              </w:rPr>
            </w:pPr>
            <w:r>
              <w:rPr>
                <w:lang w:val="ru-RU"/>
              </w:rPr>
              <w:t>2</w:t>
            </w:r>
          </w:p>
        </w:tc>
      </w:tr>
      <w:tr w:rsidR="00D268C3" w:rsidRPr="00E01446" w:rsidTr="00E01446">
        <w:tc>
          <w:tcPr>
            <w:tcW w:w="8897" w:type="dxa"/>
            <w:shd w:val="clear" w:color="auto" w:fill="auto"/>
          </w:tcPr>
          <w:p w:rsidR="00D268C3" w:rsidRPr="00D268C3" w:rsidRDefault="00D268C3" w:rsidP="00D268C3">
            <w:pPr>
              <w:pStyle w:val="a9"/>
              <w:ind w:left="0"/>
              <w:jc w:val="both"/>
              <w:rPr>
                <w:lang w:val="ru-RU"/>
              </w:rPr>
            </w:pPr>
            <w:r w:rsidRPr="00D268C3">
              <w:rPr>
                <w:lang w:val="ru-RU"/>
              </w:rPr>
              <w:t xml:space="preserve">№7 </w:t>
            </w:r>
            <w:r w:rsidR="00E7139C" w:rsidRPr="00E7139C">
              <w:rPr>
                <w:lang w:val="ru-RU"/>
              </w:rPr>
              <w:t>«Изучение особенности возмещения вреда, причиненного лесам и находящимся в них природным объектам вследствие нарушения лесного законодательства – определение размера ущерба»</w:t>
            </w:r>
          </w:p>
        </w:tc>
        <w:tc>
          <w:tcPr>
            <w:tcW w:w="957" w:type="dxa"/>
            <w:shd w:val="clear" w:color="auto" w:fill="auto"/>
          </w:tcPr>
          <w:p w:rsidR="00D268C3" w:rsidRDefault="00D268C3" w:rsidP="00E01446">
            <w:pPr>
              <w:pStyle w:val="a9"/>
              <w:ind w:left="0"/>
              <w:jc w:val="center"/>
              <w:rPr>
                <w:lang w:val="ru-RU"/>
              </w:rPr>
            </w:pPr>
            <w:r>
              <w:rPr>
                <w:lang w:val="ru-RU"/>
              </w:rPr>
              <w:t>2</w:t>
            </w:r>
          </w:p>
        </w:tc>
      </w:tr>
      <w:tr w:rsidR="00D268C3" w:rsidRPr="00E01446" w:rsidTr="00E01446">
        <w:tc>
          <w:tcPr>
            <w:tcW w:w="8897" w:type="dxa"/>
            <w:shd w:val="clear" w:color="auto" w:fill="auto"/>
          </w:tcPr>
          <w:p w:rsidR="00D268C3" w:rsidRPr="00D268C3" w:rsidRDefault="00D268C3" w:rsidP="00D268C3">
            <w:pPr>
              <w:pStyle w:val="a9"/>
              <w:ind w:left="0"/>
              <w:jc w:val="both"/>
              <w:rPr>
                <w:lang w:val="ru-RU"/>
              </w:rPr>
            </w:pPr>
            <w:r w:rsidRPr="00D268C3">
              <w:t xml:space="preserve">№8 </w:t>
            </w:r>
            <w:r w:rsidR="00E7139C" w:rsidRPr="00E7139C">
              <w:t>«Изучение особенности возмещения вреда, причиненного лесам и находящимся в них природным объектам вследствие нарушения лесного законодательства – порядок добровольного возмещения вреда, судебное разбирательство»</w:t>
            </w:r>
          </w:p>
        </w:tc>
        <w:tc>
          <w:tcPr>
            <w:tcW w:w="957" w:type="dxa"/>
            <w:shd w:val="clear" w:color="auto" w:fill="auto"/>
          </w:tcPr>
          <w:p w:rsidR="00D268C3" w:rsidRDefault="00D268C3" w:rsidP="00E01446">
            <w:pPr>
              <w:pStyle w:val="a9"/>
              <w:ind w:left="0"/>
              <w:jc w:val="center"/>
              <w:rPr>
                <w:lang w:val="ru-RU"/>
              </w:rPr>
            </w:pPr>
            <w:r>
              <w:rPr>
                <w:lang w:val="ru-RU"/>
              </w:rPr>
              <w:t>2</w:t>
            </w:r>
          </w:p>
        </w:tc>
      </w:tr>
      <w:tr w:rsidR="00D268C3" w:rsidRPr="00E01446" w:rsidTr="00E01446">
        <w:tc>
          <w:tcPr>
            <w:tcW w:w="8897" w:type="dxa"/>
            <w:shd w:val="clear" w:color="auto" w:fill="auto"/>
          </w:tcPr>
          <w:p w:rsidR="00D268C3" w:rsidRPr="00D268C3" w:rsidRDefault="00D268C3" w:rsidP="00D268C3">
            <w:pPr>
              <w:pStyle w:val="a9"/>
              <w:ind w:left="0"/>
              <w:jc w:val="both"/>
              <w:rPr>
                <w:lang w:val="ru-RU"/>
              </w:rPr>
            </w:pPr>
            <w:r w:rsidRPr="00D268C3">
              <w:rPr>
                <w:lang w:val="ru-RU"/>
              </w:rPr>
              <w:t xml:space="preserve">№9 </w:t>
            </w:r>
            <w:r w:rsidR="00E7139C" w:rsidRPr="00E7139C">
              <w:rPr>
                <w:lang w:val="ru-RU"/>
              </w:rPr>
              <w:t>«Определение ущерба лесным насаждениям от лесных пожаров - фиксация последствий пожара».</w:t>
            </w:r>
          </w:p>
        </w:tc>
        <w:tc>
          <w:tcPr>
            <w:tcW w:w="957" w:type="dxa"/>
            <w:shd w:val="clear" w:color="auto" w:fill="auto"/>
          </w:tcPr>
          <w:p w:rsidR="00D268C3" w:rsidRDefault="00D268C3" w:rsidP="00E01446">
            <w:pPr>
              <w:pStyle w:val="a9"/>
              <w:ind w:left="0"/>
              <w:jc w:val="center"/>
              <w:rPr>
                <w:lang w:val="ru-RU"/>
              </w:rPr>
            </w:pPr>
            <w:r>
              <w:rPr>
                <w:lang w:val="ru-RU"/>
              </w:rPr>
              <w:t>2</w:t>
            </w:r>
          </w:p>
        </w:tc>
      </w:tr>
      <w:tr w:rsidR="00D268C3" w:rsidRPr="00E01446" w:rsidTr="00E01446">
        <w:tc>
          <w:tcPr>
            <w:tcW w:w="8897" w:type="dxa"/>
            <w:shd w:val="clear" w:color="auto" w:fill="auto"/>
          </w:tcPr>
          <w:p w:rsidR="00D268C3" w:rsidRPr="00D268C3" w:rsidRDefault="00D268C3" w:rsidP="00D268C3">
            <w:pPr>
              <w:pStyle w:val="a9"/>
              <w:ind w:left="0"/>
              <w:jc w:val="both"/>
              <w:rPr>
                <w:lang w:val="ru-RU"/>
              </w:rPr>
            </w:pPr>
            <w:r w:rsidRPr="00D268C3">
              <w:t xml:space="preserve">№10 </w:t>
            </w:r>
            <w:r w:rsidR="00E7139C" w:rsidRPr="00E7139C">
              <w:t>«Определение ущерба лесным насаждениям от лесных пожаров - оценка площади и степени повреждения и расчет объема потерь».</w:t>
            </w:r>
          </w:p>
        </w:tc>
        <w:tc>
          <w:tcPr>
            <w:tcW w:w="957" w:type="dxa"/>
            <w:shd w:val="clear" w:color="auto" w:fill="auto"/>
          </w:tcPr>
          <w:p w:rsidR="00D268C3" w:rsidRDefault="00D268C3" w:rsidP="00E01446">
            <w:pPr>
              <w:pStyle w:val="a9"/>
              <w:ind w:left="0"/>
              <w:jc w:val="center"/>
              <w:rPr>
                <w:lang w:val="ru-RU"/>
              </w:rPr>
            </w:pPr>
            <w:r>
              <w:rPr>
                <w:lang w:val="ru-RU"/>
              </w:rPr>
              <w:t>2</w:t>
            </w:r>
          </w:p>
        </w:tc>
      </w:tr>
      <w:tr w:rsidR="00D268C3" w:rsidRPr="00E01446" w:rsidTr="00E01446">
        <w:tc>
          <w:tcPr>
            <w:tcW w:w="8897" w:type="dxa"/>
            <w:shd w:val="clear" w:color="auto" w:fill="auto"/>
          </w:tcPr>
          <w:p w:rsidR="00D268C3" w:rsidRPr="00D268C3" w:rsidRDefault="00D268C3" w:rsidP="00D268C3">
            <w:pPr>
              <w:pStyle w:val="a9"/>
              <w:ind w:left="0"/>
              <w:jc w:val="both"/>
            </w:pPr>
            <w:r w:rsidRPr="00D268C3">
              <w:rPr>
                <w:lang w:val="ru-RU"/>
              </w:rPr>
              <w:t xml:space="preserve">№11 </w:t>
            </w:r>
            <w:r w:rsidR="00E7139C" w:rsidRPr="00E7139C">
              <w:rPr>
                <w:lang w:val="ru-RU"/>
              </w:rPr>
              <w:t>«Определение ущерба лесным насаждениям от лесных пожаров - составление расчёта ущерба и направление требования о возмещении вреда».</w:t>
            </w:r>
          </w:p>
        </w:tc>
        <w:tc>
          <w:tcPr>
            <w:tcW w:w="957" w:type="dxa"/>
            <w:shd w:val="clear" w:color="auto" w:fill="auto"/>
          </w:tcPr>
          <w:p w:rsidR="00D268C3" w:rsidRDefault="00D268C3" w:rsidP="00E01446">
            <w:pPr>
              <w:pStyle w:val="a9"/>
              <w:ind w:left="0"/>
              <w:jc w:val="center"/>
              <w:rPr>
                <w:lang w:val="ru-RU"/>
              </w:rPr>
            </w:pPr>
            <w:r>
              <w:rPr>
                <w:lang w:val="ru-RU"/>
              </w:rPr>
              <w:t>2</w:t>
            </w:r>
          </w:p>
        </w:tc>
      </w:tr>
      <w:tr w:rsidR="00D268C3" w:rsidRPr="00E01446" w:rsidTr="00E01446">
        <w:tc>
          <w:tcPr>
            <w:tcW w:w="8897" w:type="dxa"/>
            <w:shd w:val="clear" w:color="auto" w:fill="auto"/>
          </w:tcPr>
          <w:p w:rsidR="00D268C3" w:rsidRPr="00D268C3" w:rsidRDefault="00D268C3" w:rsidP="00D268C3">
            <w:pPr>
              <w:pStyle w:val="a9"/>
              <w:ind w:left="0"/>
              <w:jc w:val="both"/>
              <w:rPr>
                <w:lang w:val="ru-RU"/>
              </w:rPr>
            </w:pPr>
            <w:r w:rsidRPr="00D268C3">
              <w:rPr>
                <w:lang w:val="ru-RU"/>
              </w:rPr>
              <w:t xml:space="preserve">№12 </w:t>
            </w:r>
            <w:r w:rsidR="00E7139C" w:rsidRPr="00E7139C">
              <w:rPr>
                <w:lang w:val="ru-RU"/>
              </w:rPr>
              <w:t>«Обзор судебной практики».</w:t>
            </w:r>
          </w:p>
        </w:tc>
        <w:tc>
          <w:tcPr>
            <w:tcW w:w="957" w:type="dxa"/>
            <w:shd w:val="clear" w:color="auto" w:fill="auto"/>
          </w:tcPr>
          <w:p w:rsidR="00D268C3" w:rsidRDefault="00D268C3" w:rsidP="00E01446">
            <w:pPr>
              <w:pStyle w:val="a9"/>
              <w:ind w:left="0"/>
              <w:jc w:val="center"/>
              <w:rPr>
                <w:lang w:val="ru-RU"/>
              </w:rPr>
            </w:pPr>
            <w:r>
              <w:rPr>
                <w:lang w:val="ru-RU"/>
              </w:rPr>
              <w:t>2</w:t>
            </w:r>
          </w:p>
        </w:tc>
      </w:tr>
      <w:tr w:rsidR="00557B0A" w:rsidRPr="00E01446" w:rsidTr="00E01446">
        <w:tc>
          <w:tcPr>
            <w:tcW w:w="8897" w:type="dxa"/>
            <w:shd w:val="clear" w:color="auto" w:fill="auto"/>
          </w:tcPr>
          <w:p w:rsidR="00557B0A" w:rsidRPr="00E01446" w:rsidRDefault="00CD4BAB" w:rsidP="00E01446">
            <w:pPr>
              <w:pStyle w:val="a9"/>
              <w:ind w:left="0"/>
              <w:rPr>
                <w:lang w:val="ru-RU"/>
              </w:rPr>
            </w:pPr>
            <w:r>
              <w:rPr>
                <w:lang w:val="ru-RU"/>
              </w:rPr>
              <w:t xml:space="preserve">Итого </w:t>
            </w:r>
          </w:p>
        </w:tc>
        <w:tc>
          <w:tcPr>
            <w:tcW w:w="957" w:type="dxa"/>
            <w:shd w:val="clear" w:color="auto" w:fill="auto"/>
          </w:tcPr>
          <w:p w:rsidR="00557B0A" w:rsidRPr="00E01446" w:rsidRDefault="003A54CB" w:rsidP="00E01446">
            <w:pPr>
              <w:pStyle w:val="a9"/>
              <w:ind w:left="0"/>
              <w:jc w:val="center"/>
              <w:rPr>
                <w:lang w:val="ru-RU"/>
              </w:rPr>
            </w:pPr>
            <w:r>
              <w:rPr>
                <w:lang w:val="ru-RU"/>
              </w:rPr>
              <w:t>24</w:t>
            </w:r>
          </w:p>
        </w:tc>
      </w:tr>
    </w:tbl>
    <w:p w:rsidR="00557B0A" w:rsidRPr="00557B0A" w:rsidRDefault="00557B0A" w:rsidP="00897F66">
      <w:pPr>
        <w:pStyle w:val="a9"/>
        <w:ind w:left="0"/>
        <w:jc w:val="center"/>
        <w:rPr>
          <w:b/>
          <w:lang w:val="ru-RU"/>
        </w:rPr>
      </w:pPr>
    </w:p>
    <w:p w:rsidR="00076DF5" w:rsidRDefault="00076DF5" w:rsidP="00897F66">
      <w:pPr>
        <w:jc w:val="both"/>
        <w:rPr>
          <w:sz w:val="28"/>
          <w:szCs w:val="28"/>
        </w:rPr>
      </w:pPr>
    </w:p>
    <w:p w:rsidR="00B07272" w:rsidRDefault="00B07272" w:rsidP="00897F66">
      <w:pPr>
        <w:pStyle w:val="8"/>
        <w:spacing w:before="0" w:after="0"/>
        <w:jc w:val="center"/>
        <w:rPr>
          <w:rFonts w:ascii="Times New Roman" w:hAnsi="Times New Roman"/>
          <w:b/>
          <w:i w:val="0"/>
          <w:lang w:val="ru-RU"/>
        </w:rPr>
      </w:pPr>
      <w:r>
        <w:rPr>
          <w:rFonts w:ascii="Times New Roman" w:hAnsi="Times New Roman"/>
          <w:b/>
          <w:i w:val="0"/>
        </w:rPr>
        <w:t>Практическая работа №</w:t>
      </w:r>
      <w:r w:rsidR="001052D9">
        <w:rPr>
          <w:rFonts w:ascii="Times New Roman" w:hAnsi="Times New Roman"/>
          <w:b/>
          <w:i w:val="0"/>
          <w:lang w:val="ru-RU"/>
        </w:rPr>
        <w:t xml:space="preserve"> </w:t>
      </w:r>
      <w:r>
        <w:rPr>
          <w:rFonts w:ascii="Times New Roman" w:hAnsi="Times New Roman"/>
          <w:b/>
          <w:i w:val="0"/>
        </w:rPr>
        <w:t>1</w:t>
      </w:r>
      <w:r w:rsidR="00E7139C">
        <w:rPr>
          <w:rFonts w:ascii="Times New Roman" w:hAnsi="Times New Roman"/>
          <w:b/>
          <w:i w:val="0"/>
          <w:lang w:val="ru-RU"/>
        </w:rPr>
        <w:t xml:space="preserve"> </w:t>
      </w:r>
      <w:r w:rsidR="00E7139C" w:rsidRPr="00E7139C">
        <w:rPr>
          <w:rFonts w:ascii="Times New Roman" w:hAnsi="Times New Roman"/>
          <w:b/>
          <w:i w:val="0"/>
        </w:rPr>
        <w:t xml:space="preserve">«Процессуальные виды лесотехнических экспертиз - </w:t>
      </w:r>
      <w:r w:rsidR="00E7139C">
        <w:rPr>
          <w:rFonts w:ascii="Times New Roman" w:hAnsi="Times New Roman"/>
          <w:b/>
          <w:i w:val="0"/>
        </w:rPr>
        <w:t>досудебная»</w:t>
      </w:r>
    </w:p>
    <w:p w:rsidR="00E7139C" w:rsidRDefault="00E7139C" w:rsidP="00E7139C">
      <w:pPr>
        <w:rPr>
          <w:lang w:eastAsia="x-none"/>
        </w:rPr>
      </w:pPr>
    </w:p>
    <w:p w:rsidR="00E7139C" w:rsidRPr="00E7139C" w:rsidRDefault="00E7139C" w:rsidP="00E7139C">
      <w:pPr>
        <w:spacing w:line="240" w:lineRule="atLeast"/>
        <w:jc w:val="both"/>
        <w:outlineLvl w:val="3"/>
        <w:rPr>
          <w:b/>
          <w:bCs/>
        </w:rPr>
      </w:pPr>
      <w:r w:rsidRPr="00E7139C">
        <w:rPr>
          <w:b/>
          <w:bCs/>
        </w:rPr>
        <w:t>1. Цели и задачи работы</w:t>
      </w:r>
    </w:p>
    <w:p w:rsidR="00E7139C" w:rsidRPr="00E7139C" w:rsidRDefault="00E7139C" w:rsidP="00E7139C">
      <w:pPr>
        <w:spacing w:line="240" w:lineRule="atLeast"/>
        <w:jc w:val="both"/>
      </w:pPr>
      <w:r w:rsidRPr="00E7139C">
        <w:rPr>
          <w:b/>
          <w:bCs/>
        </w:rPr>
        <w:t>Цель:</w:t>
      </w:r>
      <w:r w:rsidRPr="00E7139C">
        <w:t xml:space="preserve"> Изучить порядок назначения, проведения и оформления результатов досудебной (независимой) лесотехнической экспертизы как инструмента защиты прав в спорах, связанных с использованием лесов.</w:t>
      </w:r>
    </w:p>
    <w:p w:rsidR="00E7139C" w:rsidRPr="00E7139C" w:rsidRDefault="00E7139C" w:rsidP="00E7139C">
      <w:pPr>
        <w:spacing w:line="240" w:lineRule="atLeast"/>
        <w:jc w:val="both"/>
      </w:pPr>
      <w:r w:rsidRPr="00E7139C">
        <w:rPr>
          <w:b/>
          <w:bCs/>
        </w:rPr>
        <w:t>Задачи:</w:t>
      </w:r>
    </w:p>
    <w:p w:rsidR="00E7139C" w:rsidRPr="00E7139C" w:rsidRDefault="00E7139C" w:rsidP="00C878DA">
      <w:pPr>
        <w:numPr>
          <w:ilvl w:val="0"/>
          <w:numId w:val="1"/>
        </w:numPr>
        <w:spacing w:line="240" w:lineRule="atLeast"/>
        <w:ind w:left="0"/>
        <w:jc w:val="both"/>
      </w:pPr>
      <w:r w:rsidRPr="00E7139C">
        <w:t>Разграничить понятия «судебная» и «досудебная (независимая)» экспертиза.</w:t>
      </w:r>
    </w:p>
    <w:p w:rsidR="00E7139C" w:rsidRPr="00E7139C" w:rsidRDefault="00E7139C" w:rsidP="00C878DA">
      <w:pPr>
        <w:numPr>
          <w:ilvl w:val="0"/>
          <w:numId w:val="1"/>
        </w:numPr>
        <w:spacing w:line="240" w:lineRule="atLeast"/>
        <w:ind w:left="0"/>
        <w:jc w:val="both"/>
      </w:pPr>
      <w:r w:rsidRPr="00E7139C">
        <w:t>Выявить типовые ситуации, требующие проведения независимой лесотехнической экспертизы (споры о качестве древесины, объемах заготовки, причинах гибели леса).</w:t>
      </w:r>
    </w:p>
    <w:p w:rsidR="00E7139C" w:rsidRPr="00E7139C" w:rsidRDefault="00E7139C" w:rsidP="00C878DA">
      <w:pPr>
        <w:numPr>
          <w:ilvl w:val="0"/>
          <w:numId w:val="1"/>
        </w:numPr>
        <w:spacing w:line="240" w:lineRule="atLeast"/>
        <w:ind w:left="0"/>
        <w:jc w:val="both"/>
      </w:pPr>
      <w:r w:rsidRPr="00E7139C">
        <w:t>Изучить алгоритм действий заказчика при обращении к независимому эксперту.</w:t>
      </w:r>
    </w:p>
    <w:p w:rsidR="00E7139C" w:rsidRPr="00E7139C" w:rsidRDefault="00E7139C" w:rsidP="00C878DA">
      <w:pPr>
        <w:numPr>
          <w:ilvl w:val="0"/>
          <w:numId w:val="1"/>
        </w:numPr>
        <w:spacing w:line="240" w:lineRule="atLeast"/>
        <w:ind w:left="0"/>
        <w:jc w:val="both"/>
      </w:pPr>
      <w:r w:rsidRPr="00E7139C">
        <w:t>Научиться анализировать структуру и содержание заключения эксперта-технолога или инженера лесного хозяйства.</w:t>
      </w:r>
    </w:p>
    <w:p w:rsidR="00E7139C" w:rsidRPr="00E7139C" w:rsidRDefault="00E7139C" w:rsidP="00E7139C">
      <w:pPr>
        <w:spacing w:line="240" w:lineRule="atLeast"/>
        <w:jc w:val="both"/>
        <w:outlineLvl w:val="3"/>
        <w:rPr>
          <w:b/>
          <w:bCs/>
        </w:rPr>
      </w:pPr>
      <w:r w:rsidRPr="00E7139C">
        <w:rPr>
          <w:b/>
          <w:bCs/>
        </w:rPr>
        <w:t>2. Краткая теория</w:t>
      </w:r>
    </w:p>
    <w:p w:rsidR="00E7139C" w:rsidRPr="00E7139C" w:rsidRDefault="00E7139C" w:rsidP="00E7139C">
      <w:pPr>
        <w:spacing w:line="240" w:lineRule="atLeast"/>
        <w:jc w:val="both"/>
      </w:pPr>
      <w:r w:rsidRPr="00E7139C">
        <w:t>Лесотехническая экспертиза — это исследование, проводимое специалистом в области лесного хозяйства и деревообработки для получения ответов на вопросы, требующих специальных знаний.</w:t>
      </w:r>
    </w:p>
    <w:p w:rsidR="00E7139C" w:rsidRPr="00E7139C" w:rsidRDefault="00E7139C" w:rsidP="00E7139C">
      <w:pPr>
        <w:spacing w:line="240" w:lineRule="atLeast"/>
        <w:jc w:val="both"/>
      </w:pPr>
      <w:r w:rsidRPr="00E7139C">
        <w:rPr>
          <w:b/>
          <w:bCs/>
        </w:rPr>
        <w:t>Виды по процессуальному статусу:</w:t>
      </w:r>
    </w:p>
    <w:p w:rsidR="00E7139C" w:rsidRPr="00E7139C" w:rsidRDefault="00E7139C" w:rsidP="00C878DA">
      <w:pPr>
        <w:numPr>
          <w:ilvl w:val="0"/>
          <w:numId w:val="2"/>
        </w:numPr>
        <w:spacing w:line="240" w:lineRule="atLeast"/>
        <w:ind w:left="0"/>
        <w:jc w:val="both"/>
      </w:pPr>
      <w:r w:rsidRPr="00E7139C">
        <w:rPr>
          <w:b/>
          <w:bCs/>
        </w:rPr>
        <w:t>Судебная экспертиза:</w:t>
      </w:r>
      <w:r w:rsidRPr="00E7139C">
        <w:t xml:space="preserve"> Назначается судом в рамках гражданского, арбитражного или уголовного процесса. Проводится государственными судебными экспертами или негосударственными экспертными организациями.</w:t>
      </w:r>
    </w:p>
    <w:p w:rsidR="00E7139C" w:rsidRPr="00E7139C" w:rsidRDefault="00E7139C" w:rsidP="00C878DA">
      <w:pPr>
        <w:numPr>
          <w:ilvl w:val="0"/>
          <w:numId w:val="2"/>
        </w:numPr>
        <w:spacing w:line="240" w:lineRule="atLeast"/>
        <w:ind w:left="0"/>
        <w:jc w:val="both"/>
      </w:pPr>
      <w:r w:rsidRPr="00E7139C">
        <w:rPr>
          <w:b/>
          <w:bCs/>
        </w:rPr>
        <w:lastRenderedPageBreak/>
        <w:t>Досудебная (независимая) экспертиза:</w:t>
      </w:r>
      <w:r w:rsidRPr="00E7139C">
        <w:t xml:space="preserve"> Проводится во внесудебном порядке по инициативе физического или юридического лица (заказчика). Цель — получить объективное заключение для урегулирования спора в претензионном порядке или для формирования доказательной базы перед обращением в суд.</w:t>
      </w:r>
    </w:p>
    <w:p w:rsidR="00E7139C" w:rsidRPr="00E7139C" w:rsidRDefault="00E7139C" w:rsidP="00E7139C">
      <w:pPr>
        <w:spacing w:line="240" w:lineRule="atLeast"/>
        <w:jc w:val="both"/>
      </w:pPr>
      <w:r w:rsidRPr="00E7139C">
        <w:rPr>
          <w:b/>
          <w:bCs/>
        </w:rPr>
        <w:t>Предмет досудебной лесотехнической экспертизы:</w:t>
      </w:r>
      <w:r w:rsidRPr="00E7139C">
        <w:t xml:space="preserve"> Чаще всего она назначается для разрешения споров </w:t>
      </w:r>
      <w:proofErr w:type="gramStart"/>
      <w:r w:rsidRPr="00E7139C">
        <w:t>между</w:t>
      </w:r>
      <w:proofErr w:type="gramEnd"/>
      <w:r w:rsidRPr="00E7139C">
        <w:t>:</w:t>
      </w:r>
    </w:p>
    <w:p w:rsidR="00E7139C" w:rsidRPr="00E7139C" w:rsidRDefault="00E7139C" w:rsidP="00C878DA">
      <w:pPr>
        <w:numPr>
          <w:ilvl w:val="0"/>
          <w:numId w:val="3"/>
        </w:numPr>
        <w:spacing w:line="240" w:lineRule="atLeast"/>
        <w:ind w:left="0"/>
        <w:jc w:val="both"/>
      </w:pPr>
      <w:r w:rsidRPr="00E7139C">
        <w:t>Арендатором лесного участка и государственным органом (лесничеством).</w:t>
      </w:r>
    </w:p>
    <w:p w:rsidR="00E7139C" w:rsidRPr="00E7139C" w:rsidRDefault="00E7139C" w:rsidP="00C878DA">
      <w:pPr>
        <w:numPr>
          <w:ilvl w:val="0"/>
          <w:numId w:val="3"/>
        </w:numPr>
        <w:spacing w:line="240" w:lineRule="atLeast"/>
        <w:ind w:left="0"/>
        <w:jc w:val="both"/>
      </w:pPr>
      <w:r w:rsidRPr="00E7139C">
        <w:t>Поставщиком и покупателем пиломатериалов.</w:t>
      </w:r>
    </w:p>
    <w:p w:rsidR="00E7139C" w:rsidRPr="00E7139C" w:rsidRDefault="00E7139C" w:rsidP="00C878DA">
      <w:pPr>
        <w:numPr>
          <w:ilvl w:val="0"/>
          <w:numId w:val="3"/>
        </w:numPr>
        <w:spacing w:line="240" w:lineRule="atLeast"/>
        <w:ind w:left="0"/>
        <w:jc w:val="both"/>
      </w:pPr>
      <w:r w:rsidRPr="00E7139C">
        <w:t>Заказчиком и подрядчиком лесных работ.</w:t>
      </w:r>
    </w:p>
    <w:p w:rsidR="00E7139C" w:rsidRPr="00E7139C" w:rsidRDefault="00E7139C" w:rsidP="00E7139C">
      <w:pPr>
        <w:spacing w:line="240" w:lineRule="atLeast"/>
        <w:jc w:val="both"/>
      </w:pPr>
      <w:r w:rsidRPr="00E7139C">
        <w:rPr>
          <w:b/>
          <w:bCs/>
        </w:rPr>
        <w:t>Типовые вопросы эксперту:</w:t>
      </w:r>
    </w:p>
    <w:p w:rsidR="00E7139C" w:rsidRPr="00E7139C" w:rsidRDefault="00E7139C" w:rsidP="00C878DA">
      <w:pPr>
        <w:numPr>
          <w:ilvl w:val="0"/>
          <w:numId w:val="4"/>
        </w:numPr>
        <w:spacing w:line="240" w:lineRule="atLeast"/>
        <w:ind w:left="0"/>
        <w:jc w:val="both"/>
      </w:pPr>
      <w:r w:rsidRPr="00E7139C">
        <w:t>Соответствует ли фактический объем заготовленной древесины данным лесной декларации?</w:t>
      </w:r>
    </w:p>
    <w:p w:rsidR="00E7139C" w:rsidRPr="00E7139C" w:rsidRDefault="00E7139C" w:rsidP="00C878DA">
      <w:pPr>
        <w:numPr>
          <w:ilvl w:val="0"/>
          <w:numId w:val="4"/>
        </w:numPr>
        <w:spacing w:line="240" w:lineRule="atLeast"/>
        <w:ind w:left="0"/>
        <w:jc w:val="both"/>
      </w:pPr>
      <w:r w:rsidRPr="00E7139C">
        <w:t>Какова причина усыхания или повреждения деревьев на конкретном участке (естественные причины, вредители, нарушение правил заготовки)?</w:t>
      </w:r>
    </w:p>
    <w:p w:rsidR="00E7139C" w:rsidRPr="00E7139C" w:rsidRDefault="00E7139C" w:rsidP="00C878DA">
      <w:pPr>
        <w:numPr>
          <w:ilvl w:val="0"/>
          <w:numId w:val="4"/>
        </w:numPr>
        <w:spacing w:line="240" w:lineRule="atLeast"/>
        <w:ind w:left="0"/>
        <w:jc w:val="both"/>
      </w:pPr>
      <w:r w:rsidRPr="00E7139C">
        <w:t>Соответствует ли качество поставленной партии доски (сортность, влажность, геометрия) условиям договора и ГОСТу?</w:t>
      </w:r>
    </w:p>
    <w:p w:rsidR="00E7139C" w:rsidRPr="00E7139C" w:rsidRDefault="00E7139C" w:rsidP="00C878DA">
      <w:pPr>
        <w:numPr>
          <w:ilvl w:val="0"/>
          <w:numId w:val="4"/>
        </w:numPr>
        <w:spacing w:line="240" w:lineRule="atLeast"/>
        <w:ind w:left="0"/>
        <w:jc w:val="both"/>
      </w:pPr>
      <w:r w:rsidRPr="00E7139C">
        <w:t>Правильно ли была проведена рубка ухода или лесовосстановление согласно проекту освоения лесов?</w:t>
      </w:r>
    </w:p>
    <w:p w:rsidR="00E7139C" w:rsidRPr="00E7139C" w:rsidRDefault="00E7139C" w:rsidP="00E7139C">
      <w:pPr>
        <w:spacing w:line="240" w:lineRule="atLeast"/>
        <w:jc w:val="both"/>
        <w:outlineLvl w:val="3"/>
        <w:rPr>
          <w:b/>
          <w:bCs/>
        </w:rPr>
      </w:pPr>
      <w:r w:rsidRPr="00E7139C">
        <w:rPr>
          <w:b/>
          <w:bCs/>
        </w:rPr>
        <w:t>3. Эталон выполнения</w:t>
      </w:r>
    </w:p>
    <w:p w:rsidR="00E7139C" w:rsidRPr="00E7139C" w:rsidRDefault="00E7139C" w:rsidP="00E7139C">
      <w:pPr>
        <w:spacing w:line="240" w:lineRule="atLeast"/>
        <w:jc w:val="both"/>
      </w:pPr>
      <w:r w:rsidRPr="00E7139C">
        <w:t>Рассмотрим эталонный пример оформления Заключения специалиста (результата досудебной экспертизы).</w:t>
      </w:r>
    </w:p>
    <w:p w:rsidR="00E7139C" w:rsidRPr="00E7139C" w:rsidRDefault="00E7139C" w:rsidP="00E7139C">
      <w:pPr>
        <w:spacing w:line="240" w:lineRule="atLeast"/>
        <w:jc w:val="both"/>
      </w:pPr>
      <w:r w:rsidRPr="00E7139C">
        <w:rPr>
          <w:b/>
          <w:bCs/>
        </w:rPr>
        <w:t>СЦЕНАРИЙ:</w:t>
      </w:r>
      <w:r w:rsidRPr="00E7139C">
        <w:t xml:space="preserve"> Покупатель ООО "Мебель-Профи" закупил партию сосновой обрезной доски. При приемке возникли сомнения в соответствии заявленной влажности (18%) реальным показателям. Для предъявления претензии поставщику было решено провести независимую экспертизу.</w:t>
      </w:r>
    </w:p>
    <w:p w:rsidR="00E7139C" w:rsidRPr="00E7139C" w:rsidRDefault="00E7139C" w:rsidP="00E7139C">
      <w:pPr>
        <w:spacing w:line="240" w:lineRule="atLeast"/>
        <w:jc w:val="both"/>
      </w:pPr>
      <w:r w:rsidRPr="00E7139C">
        <w:rPr>
          <w:b/>
          <w:bCs/>
        </w:rPr>
        <w:t>ЭТАЛОН: Структура и содержание Заключения специалиста</w:t>
      </w:r>
    </w:p>
    <w:p w:rsidR="00E7139C" w:rsidRPr="00E7139C" w:rsidRDefault="00E7139C" w:rsidP="00E7139C">
      <w:pPr>
        <w:spacing w:line="240" w:lineRule="atLeast"/>
        <w:jc w:val="both"/>
      </w:pPr>
      <w:r w:rsidRPr="00E7139C">
        <w:rPr>
          <w:b/>
          <w:bCs/>
        </w:rPr>
        <w:t>ЗАКЛЮЧЕНИЕ СПЕЦИАЛИСТА № 15-Л/2026</w:t>
      </w:r>
    </w:p>
    <w:p w:rsidR="00E7139C" w:rsidRPr="00E7139C" w:rsidRDefault="00E7139C" w:rsidP="00E7139C">
      <w:pPr>
        <w:spacing w:line="240" w:lineRule="atLeast"/>
        <w:jc w:val="both"/>
      </w:pPr>
      <w:r w:rsidRPr="00E7139C">
        <w:rPr>
          <w:b/>
          <w:bCs/>
        </w:rPr>
        <w:t>Дата составления:</w:t>
      </w:r>
      <w:r w:rsidRPr="00E7139C">
        <w:t xml:space="preserve"> 11.06.2026 г. </w:t>
      </w:r>
      <w:r w:rsidRPr="00E7139C">
        <w:rPr>
          <w:b/>
          <w:bCs/>
        </w:rPr>
        <w:t>Место составления:</w:t>
      </w:r>
      <w:r w:rsidRPr="00E7139C">
        <w:t xml:space="preserve"> г. Тверь</w:t>
      </w:r>
    </w:p>
    <w:p w:rsidR="00E7139C" w:rsidRPr="00E7139C" w:rsidRDefault="00E7139C" w:rsidP="00E7139C">
      <w:pPr>
        <w:spacing w:line="240" w:lineRule="atLeast"/>
        <w:jc w:val="both"/>
      </w:pPr>
      <w:r w:rsidRPr="00E7139C">
        <w:rPr>
          <w:b/>
          <w:bCs/>
        </w:rPr>
        <w:t>1. Основание для проведения исследования:</w:t>
      </w:r>
      <w:r w:rsidRPr="00E7139C">
        <w:t xml:space="preserve"> Договор № 15 от 09.06.2026 г., заключенный межд</w:t>
      </w:r>
      <w:proofErr w:type="gramStart"/>
      <w:r w:rsidRPr="00E7139C">
        <w:t>у ООО</w:t>
      </w:r>
      <w:proofErr w:type="gramEnd"/>
      <w:r w:rsidRPr="00E7139C">
        <w:t xml:space="preserve"> "Мебель-Профи" (Заказчик) и ООО "Эксперт-Консалтинг" (Исполнитель).</w:t>
      </w:r>
    </w:p>
    <w:p w:rsidR="00E7139C" w:rsidRPr="00E7139C" w:rsidRDefault="00E7139C" w:rsidP="00E7139C">
      <w:pPr>
        <w:spacing w:line="240" w:lineRule="atLeast"/>
        <w:jc w:val="both"/>
      </w:pPr>
      <w:r w:rsidRPr="00E7139C">
        <w:rPr>
          <w:b/>
          <w:bCs/>
        </w:rPr>
        <w:t>2. Сведения об объекте исследования:</w:t>
      </w:r>
      <w:r w:rsidRPr="00E7139C">
        <w:t xml:space="preserve"> Партия обрезной доски из сосны обыкновенной (</w:t>
      </w:r>
      <w:r w:rsidRPr="00E7139C">
        <w:rPr>
          <w:i/>
          <w:iCs/>
        </w:rPr>
        <w:t>Pinus sylvestris</w:t>
      </w:r>
      <w:r w:rsidRPr="00E7139C">
        <w:t>), объемом 30 м³, поступившая по товарной накладной № 45 от 08.06.2026 г. от поставщика ИП Иванов И.И.</w:t>
      </w:r>
    </w:p>
    <w:p w:rsidR="00E7139C" w:rsidRPr="00E7139C" w:rsidRDefault="00E7139C" w:rsidP="00E7139C">
      <w:pPr>
        <w:spacing w:line="240" w:lineRule="atLeast"/>
        <w:jc w:val="both"/>
      </w:pPr>
      <w:r w:rsidRPr="00E7139C">
        <w:rPr>
          <w:b/>
          <w:bCs/>
        </w:rPr>
        <w:t>3. Вопросы, поставленные перед специалистом:</w:t>
      </w:r>
    </w:p>
    <w:p w:rsidR="00E7139C" w:rsidRPr="00E7139C" w:rsidRDefault="00E7139C" w:rsidP="00C878DA">
      <w:pPr>
        <w:numPr>
          <w:ilvl w:val="0"/>
          <w:numId w:val="5"/>
        </w:numPr>
        <w:spacing w:line="240" w:lineRule="atLeast"/>
        <w:ind w:left="0"/>
        <w:jc w:val="both"/>
      </w:pPr>
      <w:r w:rsidRPr="00E7139C">
        <w:t>Соответствует ли влажность исследуемых пиломатериалов нормативному показателю 18% +/- 2%?</w:t>
      </w:r>
    </w:p>
    <w:p w:rsidR="00E7139C" w:rsidRPr="00E7139C" w:rsidRDefault="00E7139C" w:rsidP="00C878DA">
      <w:pPr>
        <w:numPr>
          <w:ilvl w:val="0"/>
          <w:numId w:val="5"/>
        </w:numPr>
        <w:spacing w:line="240" w:lineRule="atLeast"/>
        <w:ind w:left="0"/>
        <w:jc w:val="both"/>
      </w:pPr>
      <w:r w:rsidRPr="00E7139C">
        <w:t>Имеются ли на поверхности досок признаки биологического поражения (грибок, синева)?</w:t>
      </w:r>
    </w:p>
    <w:p w:rsidR="00E7139C" w:rsidRPr="00E7139C" w:rsidRDefault="00E7139C" w:rsidP="00E7139C">
      <w:pPr>
        <w:spacing w:line="240" w:lineRule="atLeast"/>
        <w:jc w:val="both"/>
      </w:pPr>
      <w:r w:rsidRPr="00E7139C">
        <w:rPr>
          <w:b/>
          <w:bCs/>
        </w:rPr>
        <w:t>4. Исследовательская часть (Методы):</w:t>
      </w:r>
      <w:r w:rsidRPr="00E7139C">
        <w:t xml:space="preserve"> Исследование проводилось органолептическим методом и с применением электронного влагомера древесины модели Testo 606-i. Измерение влажности производилось в 10 контрольных точках на каждой из 20 произвольно отобранных досок (вскрытие пачки производилось в присутствии представителя Заказчика).</w:t>
      </w:r>
    </w:p>
    <w:p w:rsidR="00E7139C" w:rsidRPr="00E7139C" w:rsidRDefault="00E7139C" w:rsidP="00E7139C">
      <w:pPr>
        <w:spacing w:line="240" w:lineRule="atLeast"/>
        <w:jc w:val="both"/>
      </w:pPr>
      <w:r w:rsidRPr="00E7139C">
        <w:rPr>
          <w:b/>
          <w:bCs/>
        </w:rPr>
        <w:t>5. Результаты исследования:</w:t>
      </w:r>
    </w:p>
    <w:p w:rsidR="00E7139C" w:rsidRPr="00E7139C" w:rsidRDefault="00E7139C" w:rsidP="00C878DA">
      <w:pPr>
        <w:numPr>
          <w:ilvl w:val="0"/>
          <w:numId w:val="6"/>
        </w:numPr>
        <w:spacing w:line="240" w:lineRule="atLeast"/>
        <w:ind w:left="0"/>
        <w:jc w:val="both"/>
      </w:pPr>
      <w:r w:rsidRPr="00E7139C">
        <w:t xml:space="preserve">По результатам измерений среднее значение влажности древесины составляет </w:t>
      </w:r>
      <w:r w:rsidRPr="00E7139C">
        <w:rPr>
          <w:b/>
          <w:bCs/>
        </w:rPr>
        <w:t>25-27%</w:t>
      </w:r>
      <w:r w:rsidRPr="00E7139C">
        <w:t>, что превышает норму, установленную договором, на 7-9%.</w:t>
      </w:r>
    </w:p>
    <w:p w:rsidR="00E7139C" w:rsidRPr="00E7139C" w:rsidRDefault="00E7139C" w:rsidP="00C878DA">
      <w:pPr>
        <w:numPr>
          <w:ilvl w:val="0"/>
          <w:numId w:val="6"/>
        </w:numPr>
        <w:spacing w:line="240" w:lineRule="atLeast"/>
        <w:ind w:left="0"/>
        <w:jc w:val="both"/>
      </w:pPr>
      <w:r w:rsidRPr="00E7139C">
        <w:t>На поверхности 5 из 20 исследованных досок обнаружены локальные очаги синевы (грибкового поражения), что свидетельствует о нарушении условий хранения или сушки.</w:t>
      </w:r>
    </w:p>
    <w:p w:rsidR="00E7139C" w:rsidRPr="00E7139C" w:rsidRDefault="00E7139C" w:rsidP="00E7139C">
      <w:pPr>
        <w:spacing w:line="240" w:lineRule="atLeast"/>
        <w:jc w:val="both"/>
      </w:pPr>
      <w:r w:rsidRPr="00E7139C">
        <w:rPr>
          <w:b/>
          <w:bCs/>
        </w:rPr>
        <w:t>ВЫВОДЫ:</w:t>
      </w:r>
      <w:r w:rsidRPr="00E7139C">
        <w:t xml:space="preserve"> На основании проведенного исследования специалист приходит к следующим выводам:</w:t>
      </w:r>
    </w:p>
    <w:p w:rsidR="00E7139C" w:rsidRPr="00E7139C" w:rsidRDefault="00E7139C" w:rsidP="00C878DA">
      <w:pPr>
        <w:numPr>
          <w:ilvl w:val="0"/>
          <w:numId w:val="7"/>
        </w:numPr>
        <w:spacing w:line="240" w:lineRule="atLeast"/>
        <w:ind w:left="0"/>
        <w:jc w:val="both"/>
      </w:pPr>
      <w:r w:rsidRPr="00E7139C">
        <w:t>Влажность представленной партии обрезной доски не соответствует условиям договора и составляет в среднем 26%, что выше допустимого показателя на 8%.</w:t>
      </w:r>
    </w:p>
    <w:p w:rsidR="00E7139C" w:rsidRPr="00E7139C" w:rsidRDefault="00E7139C" w:rsidP="00C878DA">
      <w:pPr>
        <w:numPr>
          <w:ilvl w:val="0"/>
          <w:numId w:val="7"/>
        </w:numPr>
        <w:spacing w:line="240" w:lineRule="atLeast"/>
        <w:ind w:left="0"/>
        <w:jc w:val="both"/>
      </w:pPr>
      <w:r w:rsidRPr="00E7139C">
        <w:t>Качество древесины частично не соответствует требованиям, так как на части досок присутствуют следы грибкового поражения (синевы).</w:t>
      </w:r>
    </w:p>
    <w:p w:rsidR="00984F16" w:rsidRDefault="00E7139C" w:rsidP="00E7139C">
      <w:pPr>
        <w:spacing w:line="240" w:lineRule="atLeast"/>
        <w:jc w:val="both"/>
      </w:pPr>
      <w:r w:rsidRPr="00E7139C">
        <w:rPr>
          <w:b/>
          <w:bCs/>
        </w:rPr>
        <w:t>Подпись специалиста:</w:t>
      </w:r>
      <w:r w:rsidRPr="00E7139C">
        <w:t xml:space="preserve"> _________________ / Петров А.В. / </w:t>
      </w:r>
    </w:p>
    <w:p w:rsidR="00E7139C" w:rsidRPr="00E7139C" w:rsidRDefault="00E7139C" w:rsidP="00E7139C">
      <w:pPr>
        <w:spacing w:line="240" w:lineRule="atLeast"/>
        <w:jc w:val="both"/>
      </w:pPr>
      <w:r w:rsidRPr="00E7139C">
        <w:lastRenderedPageBreak/>
        <w:t>Сертификат соответствия судебного эксперта № RU.0001.21.ЛХ.001</w:t>
      </w:r>
    </w:p>
    <w:p w:rsidR="00E7139C" w:rsidRPr="00E7139C" w:rsidRDefault="00E7139C" w:rsidP="00E7139C">
      <w:pPr>
        <w:spacing w:line="240" w:lineRule="atLeast"/>
        <w:jc w:val="both"/>
        <w:outlineLvl w:val="3"/>
        <w:rPr>
          <w:b/>
          <w:bCs/>
        </w:rPr>
      </w:pPr>
      <w:r w:rsidRPr="00E7139C">
        <w:rPr>
          <w:b/>
          <w:bCs/>
        </w:rPr>
        <w:t>4. Задание для выполнения</w:t>
      </w:r>
    </w:p>
    <w:p w:rsidR="00E7139C" w:rsidRPr="00E7139C" w:rsidRDefault="00E7139C" w:rsidP="00E7139C">
      <w:pPr>
        <w:spacing w:line="240" w:lineRule="atLeast"/>
        <w:jc w:val="both"/>
      </w:pPr>
      <w:r w:rsidRPr="00E7139C">
        <w:rPr>
          <w:b/>
          <w:bCs/>
        </w:rPr>
        <w:t>Задание: Анализ ситуации и составление плана действий</w:t>
      </w:r>
    </w:p>
    <w:p w:rsidR="00E7139C" w:rsidRPr="00E7139C" w:rsidRDefault="00E7139C" w:rsidP="00E7139C">
      <w:pPr>
        <w:spacing w:line="240" w:lineRule="atLeast"/>
        <w:jc w:val="both"/>
      </w:pPr>
      <w:r w:rsidRPr="00E7139C">
        <w:t xml:space="preserve">Вы являетесь руководителем компании-заготовителя. Государственная проверка выявила факт незаконной рубки на арендованном вами участке в объеме 15 м³ и выставила требование о возмещении ущерба на сумму 500 000 рублей. Вы </w:t>
      </w:r>
      <w:proofErr w:type="gramStart"/>
      <w:r w:rsidRPr="00E7139C">
        <w:t>считаете</w:t>
      </w:r>
      <w:proofErr w:type="gramEnd"/>
      <w:r w:rsidRPr="00E7139C">
        <w:t xml:space="preserve"> эти обвинения ложными и полагаете, что данная вырубка была санкционирована вашей лесной декларацией, а ошибка произошла из-за неверного замера площади инспектором.</w:t>
      </w:r>
    </w:p>
    <w:p w:rsidR="00E7139C" w:rsidRPr="00E7139C" w:rsidRDefault="00E7139C" w:rsidP="00E7139C">
      <w:pPr>
        <w:spacing w:line="240" w:lineRule="atLeast"/>
        <w:jc w:val="both"/>
      </w:pPr>
      <w:r w:rsidRPr="00E7139C">
        <w:rPr>
          <w:b/>
          <w:bCs/>
        </w:rPr>
        <w:t>Требуется:</w:t>
      </w:r>
    </w:p>
    <w:p w:rsidR="00E7139C" w:rsidRPr="00E7139C" w:rsidRDefault="00E7139C" w:rsidP="00C878DA">
      <w:pPr>
        <w:numPr>
          <w:ilvl w:val="0"/>
          <w:numId w:val="8"/>
        </w:numPr>
        <w:spacing w:line="240" w:lineRule="atLeast"/>
        <w:ind w:left="0"/>
        <w:jc w:val="both"/>
      </w:pPr>
      <w:r w:rsidRPr="00E7139C">
        <w:t xml:space="preserve">Опишите пошаговый план ваших действий по организации </w:t>
      </w:r>
      <w:r w:rsidRPr="00E7139C">
        <w:rPr>
          <w:b/>
          <w:bCs/>
        </w:rPr>
        <w:t>досудебной лесотехнической экспертизы</w:t>
      </w:r>
      <w:r w:rsidRPr="00E7139C">
        <w:t xml:space="preserve"> для оспаривания суммы ущерба.</w:t>
      </w:r>
    </w:p>
    <w:p w:rsidR="00E7139C" w:rsidRPr="00E7139C" w:rsidRDefault="00E7139C" w:rsidP="00C878DA">
      <w:pPr>
        <w:numPr>
          <w:ilvl w:val="0"/>
          <w:numId w:val="8"/>
        </w:numPr>
        <w:spacing w:line="240" w:lineRule="atLeast"/>
        <w:ind w:left="0"/>
        <w:jc w:val="both"/>
      </w:pPr>
      <w:r w:rsidRPr="00E7139C">
        <w:t>Сформулируйте основной вопрос, который вы поставите перед экспертом.</w:t>
      </w:r>
    </w:p>
    <w:p w:rsidR="00E7139C" w:rsidRPr="00E7139C" w:rsidRDefault="00E7139C" w:rsidP="00C878DA">
      <w:pPr>
        <w:numPr>
          <w:ilvl w:val="0"/>
          <w:numId w:val="8"/>
        </w:numPr>
        <w:spacing w:line="240" w:lineRule="atLeast"/>
        <w:ind w:left="0"/>
        <w:jc w:val="both"/>
      </w:pPr>
      <w:r w:rsidRPr="00E7139C">
        <w:t xml:space="preserve">Укажите, какой документ </w:t>
      </w:r>
      <w:proofErr w:type="gramStart"/>
      <w:r w:rsidRPr="00E7139C">
        <w:t>станет главным результатом проведенной экспертизы и как вы будете</w:t>
      </w:r>
      <w:proofErr w:type="gramEnd"/>
      <w:r w:rsidRPr="00E7139C">
        <w:t xml:space="preserve"> его использовать в дальнейшем.</w:t>
      </w:r>
    </w:p>
    <w:p w:rsidR="00E7139C" w:rsidRPr="00E7139C" w:rsidRDefault="00E7139C" w:rsidP="00E7139C">
      <w:pPr>
        <w:rPr>
          <w:lang w:eastAsia="x-none"/>
        </w:rPr>
      </w:pPr>
    </w:p>
    <w:p w:rsidR="007679D4" w:rsidRDefault="007679D4" w:rsidP="00432E98">
      <w:pPr>
        <w:shd w:val="clear" w:color="auto" w:fill="FFFFFF"/>
        <w:tabs>
          <w:tab w:val="left" w:pos="370"/>
          <w:tab w:val="left" w:pos="5770"/>
          <w:tab w:val="left" w:pos="5827"/>
        </w:tabs>
        <w:spacing w:before="230"/>
        <w:ind w:firstLine="709"/>
        <w:jc w:val="center"/>
        <w:rPr>
          <w:b/>
        </w:rPr>
      </w:pPr>
    </w:p>
    <w:p w:rsidR="00984F16" w:rsidRPr="00984F16" w:rsidRDefault="00984F16" w:rsidP="00984F16">
      <w:pPr>
        <w:pStyle w:val="8"/>
        <w:spacing w:before="0" w:after="0"/>
        <w:jc w:val="center"/>
        <w:rPr>
          <w:rFonts w:ascii="Times New Roman" w:hAnsi="Times New Roman"/>
          <w:b/>
          <w:i w:val="0"/>
          <w:lang w:val="ru-RU"/>
        </w:rPr>
      </w:pPr>
      <w:r>
        <w:rPr>
          <w:rFonts w:ascii="Times New Roman" w:hAnsi="Times New Roman"/>
          <w:b/>
          <w:i w:val="0"/>
        </w:rPr>
        <w:t>Практическая работа №</w:t>
      </w:r>
      <w:r>
        <w:rPr>
          <w:rFonts w:ascii="Times New Roman" w:hAnsi="Times New Roman"/>
          <w:b/>
          <w:i w:val="0"/>
          <w:lang w:val="ru-RU"/>
        </w:rPr>
        <w:t xml:space="preserve"> 2 </w:t>
      </w:r>
      <w:r w:rsidRPr="00984F16">
        <w:rPr>
          <w:rFonts w:ascii="Times New Roman" w:hAnsi="Times New Roman"/>
          <w:b/>
          <w:i w:val="0"/>
        </w:rPr>
        <w:t>«Процессуальные виды лесоте</w:t>
      </w:r>
      <w:r>
        <w:rPr>
          <w:rFonts w:ascii="Times New Roman" w:hAnsi="Times New Roman"/>
          <w:b/>
          <w:i w:val="0"/>
        </w:rPr>
        <w:t>хнических экспертиз - судебная»</w:t>
      </w:r>
    </w:p>
    <w:p w:rsidR="00984F16" w:rsidRPr="00984F16" w:rsidRDefault="00984F16" w:rsidP="00984F16">
      <w:pPr>
        <w:spacing w:line="240" w:lineRule="atLeast"/>
        <w:jc w:val="both"/>
        <w:outlineLvl w:val="3"/>
        <w:rPr>
          <w:b/>
          <w:bCs/>
        </w:rPr>
      </w:pPr>
      <w:r w:rsidRPr="00984F16">
        <w:rPr>
          <w:b/>
          <w:bCs/>
        </w:rPr>
        <w:t>1. Цели и задачи работы</w:t>
      </w:r>
    </w:p>
    <w:p w:rsidR="00984F16" w:rsidRPr="00984F16" w:rsidRDefault="00984F16" w:rsidP="00984F16">
      <w:pPr>
        <w:spacing w:line="240" w:lineRule="atLeast"/>
        <w:jc w:val="both"/>
      </w:pPr>
      <w:r w:rsidRPr="00984F16">
        <w:rPr>
          <w:b/>
          <w:bCs/>
        </w:rPr>
        <w:t>Цель:</w:t>
      </w:r>
      <w:r w:rsidRPr="00984F16">
        <w:t xml:space="preserve"> Изучить процессуальный порядок назначения, проведения и использования результатов судебной лесотехнической экспертизы в рамках гражданского и уголовного судопроизводства.</w:t>
      </w:r>
    </w:p>
    <w:p w:rsidR="00984F16" w:rsidRPr="00984F16" w:rsidRDefault="00984F16" w:rsidP="00984F16">
      <w:pPr>
        <w:spacing w:line="240" w:lineRule="atLeast"/>
        <w:jc w:val="both"/>
      </w:pPr>
      <w:r w:rsidRPr="00984F16">
        <w:rPr>
          <w:b/>
          <w:bCs/>
        </w:rPr>
        <w:t>Задачи:</w:t>
      </w:r>
    </w:p>
    <w:p w:rsidR="00984F16" w:rsidRPr="00984F16" w:rsidRDefault="00984F16" w:rsidP="00C878DA">
      <w:pPr>
        <w:numPr>
          <w:ilvl w:val="0"/>
          <w:numId w:val="9"/>
        </w:numPr>
        <w:spacing w:line="240" w:lineRule="atLeast"/>
        <w:ind w:left="0"/>
        <w:jc w:val="both"/>
      </w:pPr>
      <w:r w:rsidRPr="00984F16">
        <w:t>Разграничить понятия «судебная экспертиза» и «досудебное исследование».</w:t>
      </w:r>
    </w:p>
    <w:p w:rsidR="00984F16" w:rsidRPr="00984F16" w:rsidRDefault="00984F16" w:rsidP="00C878DA">
      <w:pPr>
        <w:numPr>
          <w:ilvl w:val="0"/>
          <w:numId w:val="9"/>
        </w:numPr>
        <w:spacing w:line="240" w:lineRule="atLeast"/>
        <w:ind w:left="0"/>
        <w:jc w:val="both"/>
      </w:pPr>
      <w:r w:rsidRPr="00984F16">
        <w:t>Изучить основания для назначения судебной экспертизы (определение суда или постановление следователя).</w:t>
      </w:r>
    </w:p>
    <w:p w:rsidR="00984F16" w:rsidRPr="00984F16" w:rsidRDefault="00984F16" w:rsidP="00C878DA">
      <w:pPr>
        <w:numPr>
          <w:ilvl w:val="0"/>
          <w:numId w:val="9"/>
        </w:numPr>
        <w:spacing w:line="240" w:lineRule="atLeast"/>
        <w:ind w:left="0"/>
        <w:jc w:val="both"/>
      </w:pPr>
      <w:r w:rsidRPr="00984F16">
        <w:t>Рассмотреть права и обязанности эксперта в судебном процессе согласно ФЗ № 73-ФЗ «О государственной судебно-экспертной деятельности в РФ».</w:t>
      </w:r>
    </w:p>
    <w:p w:rsidR="00984F16" w:rsidRPr="00984F16" w:rsidRDefault="00984F16" w:rsidP="00C878DA">
      <w:pPr>
        <w:numPr>
          <w:ilvl w:val="0"/>
          <w:numId w:val="9"/>
        </w:numPr>
        <w:spacing w:line="240" w:lineRule="atLeast"/>
        <w:ind w:left="0"/>
        <w:jc w:val="both"/>
      </w:pPr>
      <w:r w:rsidRPr="00984F16">
        <w:t>Проанализировать структуру и доказательственное значение заключения судебного эксперта.</w:t>
      </w:r>
    </w:p>
    <w:p w:rsidR="00984F16" w:rsidRPr="00984F16" w:rsidRDefault="00984F16" w:rsidP="00C878DA">
      <w:pPr>
        <w:numPr>
          <w:ilvl w:val="0"/>
          <w:numId w:val="9"/>
        </w:numPr>
        <w:spacing w:line="240" w:lineRule="atLeast"/>
        <w:ind w:left="0"/>
        <w:jc w:val="both"/>
      </w:pPr>
      <w:r w:rsidRPr="00984F16">
        <w:t>Научиться формулировать вопросы для эксперта с точки зрения их корректности и возможности разрешения.</w:t>
      </w:r>
    </w:p>
    <w:p w:rsidR="00984F16" w:rsidRPr="00984F16" w:rsidRDefault="00984F16" w:rsidP="00984F16">
      <w:pPr>
        <w:spacing w:line="240" w:lineRule="atLeast"/>
        <w:jc w:val="both"/>
        <w:outlineLvl w:val="3"/>
        <w:rPr>
          <w:b/>
          <w:bCs/>
        </w:rPr>
      </w:pPr>
      <w:r w:rsidRPr="00984F16">
        <w:rPr>
          <w:b/>
          <w:bCs/>
        </w:rPr>
        <w:t>2. Краткая теория</w:t>
      </w:r>
    </w:p>
    <w:p w:rsidR="00984F16" w:rsidRPr="00984F16" w:rsidRDefault="00984F16" w:rsidP="00984F16">
      <w:pPr>
        <w:spacing w:line="240" w:lineRule="atLeast"/>
        <w:jc w:val="both"/>
      </w:pPr>
      <w:r w:rsidRPr="00984F16">
        <w:t>Судебная лесотехническая экспертиза — это процессуальное действие, состоящее из проведения исследований и дачи заключения экспертом по вопросам, разрешение которых требует специальных знаний в области лесного хозяйства, лесозаготовки и деревообработки, и которые поставлены перед экспертом судом, судьей, органом дознания или следствия.</w:t>
      </w:r>
    </w:p>
    <w:p w:rsidR="00984F16" w:rsidRPr="00984F16" w:rsidRDefault="00984F16" w:rsidP="00984F16">
      <w:pPr>
        <w:spacing w:line="240" w:lineRule="atLeast"/>
        <w:jc w:val="both"/>
      </w:pPr>
      <w:r w:rsidRPr="00984F16">
        <w:rPr>
          <w:b/>
          <w:bCs/>
        </w:rPr>
        <w:t>Ключевые отличия от досудебной экспертизы:</w:t>
      </w:r>
    </w:p>
    <w:p w:rsidR="00984F16" w:rsidRPr="00984F16" w:rsidRDefault="00984F16" w:rsidP="00C878DA">
      <w:pPr>
        <w:numPr>
          <w:ilvl w:val="0"/>
          <w:numId w:val="10"/>
        </w:numPr>
        <w:spacing w:line="240" w:lineRule="atLeast"/>
        <w:ind w:left="0"/>
        <w:jc w:val="both"/>
      </w:pPr>
      <w:r w:rsidRPr="00984F16">
        <w:rPr>
          <w:b/>
          <w:bCs/>
        </w:rPr>
        <w:t>Основание:</w:t>
      </w:r>
      <w:r w:rsidRPr="00984F16">
        <w:t xml:space="preserve"> Назначается строго на основании процессуального документа (определения суда или постановления следователя).</w:t>
      </w:r>
    </w:p>
    <w:p w:rsidR="00984F16" w:rsidRPr="00984F16" w:rsidRDefault="00984F16" w:rsidP="00C878DA">
      <w:pPr>
        <w:numPr>
          <w:ilvl w:val="0"/>
          <w:numId w:val="10"/>
        </w:numPr>
        <w:spacing w:line="240" w:lineRule="atLeast"/>
        <w:ind w:left="0"/>
        <w:jc w:val="both"/>
      </w:pPr>
      <w:r w:rsidRPr="00984F16">
        <w:rPr>
          <w:b/>
          <w:bCs/>
        </w:rPr>
        <w:t>Статус:</w:t>
      </w:r>
      <w:r w:rsidRPr="00984F16">
        <w:t xml:space="preserve"> Эксперт несёт уголовную ответственность за дачу заведомо ложного заключения (ст. 307 УК РФ). Он предупреждается об этом под расписку перед началом экспертизы.</w:t>
      </w:r>
    </w:p>
    <w:p w:rsidR="00984F16" w:rsidRPr="00984F16" w:rsidRDefault="00984F16" w:rsidP="00C878DA">
      <w:pPr>
        <w:numPr>
          <w:ilvl w:val="0"/>
          <w:numId w:val="10"/>
        </w:numPr>
        <w:spacing w:line="240" w:lineRule="atLeast"/>
        <w:ind w:left="0"/>
        <w:jc w:val="both"/>
      </w:pPr>
      <w:r w:rsidRPr="00984F16">
        <w:rPr>
          <w:b/>
          <w:bCs/>
        </w:rPr>
        <w:t>Процесс:</w:t>
      </w:r>
      <w:r w:rsidRPr="00984F16">
        <w:t xml:space="preserve"> Проведение экспертизы регулируется нормами ГПК РФ, АПК РФ, УПК РФ и ФЗ № 73-ФЗ.</w:t>
      </w:r>
    </w:p>
    <w:p w:rsidR="00984F16" w:rsidRPr="00984F16" w:rsidRDefault="00984F16" w:rsidP="00C878DA">
      <w:pPr>
        <w:numPr>
          <w:ilvl w:val="0"/>
          <w:numId w:val="10"/>
        </w:numPr>
        <w:spacing w:line="240" w:lineRule="atLeast"/>
        <w:ind w:left="0"/>
        <w:jc w:val="both"/>
      </w:pPr>
      <w:r w:rsidRPr="00984F16">
        <w:rPr>
          <w:b/>
          <w:bCs/>
        </w:rPr>
        <w:t>Доказательственная сила:</w:t>
      </w:r>
      <w:r w:rsidRPr="00984F16">
        <w:t xml:space="preserve"> Заключение судебного эксперта является одним из видов доказательств и оценивается судом наряду с другими.</w:t>
      </w:r>
    </w:p>
    <w:p w:rsidR="00984F16" w:rsidRPr="00984F16" w:rsidRDefault="00984F16" w:rsidP="00984F16">
      <w:pPr>
        <w:spacing w:line="240" w:lineRule="atLeast"/>
        <w:jc w:val="both"/>
      </w:pPr>
      <w:r w:rsidRPr="00984F16">
        <w:rPr>
          <w:b/>
          <w:bCs/>
        </w:rPr>
        <w:t>Типовые поводы для назначения в суде:</w:t>
      </w:r>
    </w:p>
    <w:p w:rsidR="00984F16" w:rsidRPr="00984F16" w:rsidRDefault="00984F16" w:rsidP="00C878DA">
      <w:pPr>
        <w:numPr>
          <w:ilvl w:val="0"/>
          <w:numId w:val="11"/>
        </w:numPr>
        <w:spacing w:line="240" w:lineRule="atLeast"/>
        <w:ind w:left="0"/>
        <w:jc w:val="both"/>
      </w:pPr>
      <w:r w:rsidRPr="00984F16">
        <w:t>Гражданские споры между арендатором леса и государством о правильности исчисления ущерба после незаконной рубки.</w:t>
      </w:r>
    </w:p>
    <w:p w:rsidR="00984F16" w:rsidRPr="00984F16" w:rsidRDefault="00984F16" w:rsidP="00C878DA">
      <w:pPr>
        <w:numPr>
          <w:ilvl w:val="0"/>
          <w:numId w:val="11"/>
        </w:numPr>
        <w:spacing w:line="240" w:lineRule="atLeast"/>
        <w:ind w:left="0"/>
        <w:jc w:val="both"/>
      </w:pPr>
      <w:r w:rsidRPr="00984F16">
        <w:t>Споры о качестве и объеме поставленной древесины между контрагентами.</w:t>
      </w:r>
    </w:p>
    <w:p w:rsidR="00984F16" w:rsidRPr="00984F16" w:rsidRDefault="00984F16" w:rsidP="00C878DA">
      <w:pPr>
        <w:numPr>
          <w:ilvl w:val="0"/>
          <w:numId w:val="11"/>
        </w:numPr>
        <w:spacing w:line="240" w:lineRule="atLeast"/>
        <w:ind w:left="0"/>
        <w:jc w:val="both"/>
      </w:pPr>
      <w:r w:rsidRPr="00984F16">
        <w:t>Уголовные дела по ст. 260 УК РФ (Незаконная рубка лесных насаждений) для определения объема срубленной древесины и расчета ущерба.</w:t>
      </w:r>
    </w:p>
    <w:p w:rsidR="00984F16" w:rsidRPr="00984F16" w:rsidRDefault="00984F16" w:rsidP="00C878DA">
      <w:pPr>
        <w:numPr>
          <w:ilvl w:val="0"/>
          <w:numId w:val="11"/>
        </w:numPr>
        <w:spacing w:line="240" w:lineRule="atLeast"/>
        <w:ind w:left="0"/>
        <w:jc w:val="both"/>
      </w:pPr>
      <w:r w:rsidRPr="00984F16">
        <w:lastRenderedPageBreak/>
        <w:t>Споры о причинах гибели лесных культур (посадок) — из-за некачественных работ подрядчика или природных факторов.</w:t>
      </w:r>
    </w:p>
    <w:p w:rsidR="00984F16" w:rsidRPr="00984F16" w:rsidRDefault="00984F16" w:rsidP="00984F16">
      <w:pPr>
        <w:spacing w:line="240" w:lineRule="atLeast"/>
        <w:jc w:val="both"/>
        <w:outlineLvl w:val="3"/>
        <w:rPr>
          <w:b/>
          <w:bCs/>
        </w:rPr>
      </w:pPr>
      <w:r w:rsidRPr="00984F16">
        <w:rPr>
          <w:b/>
          <w:bCs/>
        </w:rPr>
        <w:t>3. Эталон выполнения</w:t>
      </w:r>
    </w:p>
    <w:p w:rsidR="00984F16" w:rsidRPr="00984F16" w:rsidRDefault="00984F16" w:rsidP="00984F16">
      <w:pPr>
        <w:spacing w:line="240" w:lineRule="atLeast"/>
        <w:jc w:val="both"/>
      </w:pPr>
      <w:r w:rsidRPr="00984F16">
        <w:t>Рассмотрим эталонный пример оформления Определения суда о назначении экспертизы и анализа вопросов для эксперта.</w:t>
      </w:r>
    </w:p>
    <w:p w:rsidR="00984F16" w:rsidRPr="00984F16" w:rsidRDefault="00984F16" w:rsidP="00984F16">
      <w:pPr>
        <w:spacing w:line="240" w:lineRule="atLeast"/>
        <w:jc w:val="both"/>
      </w:pPr>
      <w:r w:rsidRPr="00984F16">
        <w:rPr>
          <w:b/>
          <w:bCs/>
        </w:rPr>
        <w:t>СЦЕНАРИЙ:</w:t>
      </w:r>
      <w:r w:rsidRPr="00984F16">
        <w:t xml:space="preserve"> В производстве мирового судьи находится дело об административном правонарушении по факту нарушения правил пожарной безопасности в лесах, что привело к возгоранию на арендованном участке. Стороны не могут прийти к единому мнению о причине пожара (поджог, неосторожное обращение с огнем или удар молнии).</w:t>
      </w:r>
    </w:p>
    <w:p w:rsidR="00984F16" w:rsidRPr="00984F16" w:rsidRDefault="00984F16" w:rsidP="00984F16">
      <w:pPr>
        <w:spacing w:line="240" w:lineRule="atLeast"/>
        <w:jc w:val="both"/>
      </w:pPr>
      <w:r w:rsidRPr="00984F16">
        <w:rPr>
          <w:b/>
          <w:bCs/>
        </w:rPr>
        <w:t>ЭТАЛОН: Фрагмент Определения суда</w:t>
      </w:r>
    </w:p>
    <w:p w:rsidR="00984F16" w:rsidRPr="00984F16" w:rsidRDefault="00984F16" w:rsidP="00984F16">
      <w:pPr>
        <w:spacing w:line="240" w:lineRule="atLeast"/>
        <w:jc w:val="both"/>
      </w:pPr>
      <w:r w:rsidRPr="00984F16">
        <w:rPr>
          <w:b/>
          <w:bCs/>
        </w:rPr>
        <w:t>ОПРЕДЕЛЕНИЕ</w:t>
      </w:r>
    </w:p>
    <w:p w:rsidR="00984F16" w:rsidRPr="00984F16" w:rsidRDefault="00984F16" w:rsidP="00984F16">
      <w:pPr>
        <w:spacing w:line="240" w:lineRule="atLeast"/>
        <w:jc w:val="both"/>
      </w:pPr>
      <w:r w:rsidRPr="00984F16">
        <w:t>о назначении судебной пожарно-технической экспертизы</w:t>
      </w:r>
    </w:p>
    <w:p w:rsidR="00984F16" w:rsidRPr="00984F16" w:rsidRDefault="00984F16" w:rsidP="00984F16">
      <w:pPr>
        <w:spacing w:line="240" w:lineRule="atLeast"/>
        <w:jc w:val="both"/>
      </w:pPr>
      <w:r w:rsidRPr="00984F16">
        <w:t>г. [Город] "[Дата]"</w:t>
      </w:r>
    </w:p>
    <w:p w:rsidR="00984F16" w:rsidRPr="00984F16" w:rsidRDefault="00984F16" w:rsidP="00984F16">
      <w:pPr>
        <w:spacing w:line="240" w:lineRule="atLeast"/>
        <w:jc w:val="both"/>
      </w:pPr>
      <w:r w:rsidRPr="00984F16">
        <w:t>Мировой судья судебного участка № [Номер] [ФИО судьи], рассмотрев материалы дела об административном правонарушении,</w:t>
      </w:r>
    </w:p>
    <w:p w:rsidR="00984F16" w:rsidRPr="00984F16" w:rsidRDefault="00984F16" w:rsidP="00984F16">
      <w:pPr>
        <w:spacing w:line="240" w:lineRule="atLeast"/>
        <w:jc w:val="both"/>
      </w:pPr>
      <w:r w:rsidRPr="00984F16">
        <w:rPr>
          <w:b/>
          <w:bCs/>
        </w:rPr>
        <w:t>УСТАНОВИЛ:</w:t>
      </w:r>
      <w:r w:rsidRPr="00984F16">
        <w:t xml:space="preserve"> Для правильного разрешения дела необходимо проведение исследования с использованием специальных знаний в области пожарно-технической экспертизы для установления причины возгорания на лесном участке в квартале № [Номер].</w:t>
      </w:r>
    </w:p>
    <w:p w:rsidR="00984F16" w:rsidRPr="00984F16" w:rsidRDefault="00984F16" w:rsidP="00984F16">
      <w:pPr>
        <w:spacing w:line="240" w:lineRule="atLeast"/>
        <w:jc w:val="both"/>
      </w:pPr>
      <w:r w:rsidRPr="00984F16">
        <w:t xml:space="preserve">На основании </w:t>
      </w:r>
      <w:proofErr w:type="gramStart"/>
      <w:r w:rsidRPr="00984F16">
        <w:t>изложенного</w:t>
      </w:r>
      <w:proofErr w:type="gramEnd"/>
      <w:r w:rsidRPr="00984F16">
        <w:t>, руководствуясь ст. 26.4 КоАП РФ,</w:t>
      </w:r>
    </w:p>
    <w:p w:rsidR="00984F16" w:rsidRPr="00984F16" w:rsidRDefault="00984F16" w:rsidP="00984F16">
      <w:pPr>
        <w:spacing w:line="240" w:lineRule="atLeast"/>
        <w:jc w:val="both"/>
      </w:pPr>
      <w:r w:rsidRPr="00984F16">
        <w:rPr>
          <w:b/>
          <w:bCs/>
        </w:rPr>
        <w:t>ОПРЕДЕЛИЛ:</w:t>
      </w:r>
    </w:p>
    <w:p w:rsidR="00984F16" w:rsidRPr="00984F16" w:rsidRDefault="00984F16" w:rsidP="00C878DA">
      <w:pPr>
        <w:numPr>
          <w:ilvl w:val="0"/>
          <w:numId w:val="12"/>
        </w:numPr>
        <w:tabs>
          <w:tab w:val="clear" w:pos="720"/>
          <w:tab w:val="num" w:pos="0"/>
        </w:tabs>
        <w:spacing w:line="240" w:lineRule="atLeast"/>
        <w:ind w:left="0" w:firstLine="0"/>
        <w:jc w:val="both"/>
      </w:pPr>
      <w:r w:rsidRPr="00984F16">
        <w:t>Назначить по делу судебную пожарно-техническую экспертизу, производство которой поручить эксперт</w:t>
      </w:r>
      <w:proofErr w:type="gramStart"/>
      <w:r w:rsidRPr="00984F16">
        <w:t>у ООО</w:t>
      </w:r>
      <w:proofErr w:type="gramEnd"/>
      <w:r w:rsidRPr="00984F16">
        <w:t xml:space="preserve"> "Центр судебных экспертиз" Петрову А.А.</w:t>
      </w:r>
    </w:p>
    <w:p w:rsidR="00984F16" w:rsidRPr="00984F16" w:rsidRDefault="00984F16" w:rsidP="00C878DA">
      <w:pPr>
        <w:numPr>
          <w:ilvl w:val="0"/>
          <w:numId w:val="12"/>
        </w:numPr>
        <w:tabs>
          <w:tab w:val="clear" w:pos="720"/>
          <w:tab w:val="num" w:pos="0"/>
        </w:tabs>
        <w:spacing w:line="240" w:lineRule="atLeast"/>
        <w:ind w:left="0" w:firstLine="0"/>
        <w:jc w:val="both"/>
      </w:pPr>
      <w:r w:rsidRPr="00984F16">
        <w:t>Поставить перед экспертом следующие вопросы:</w:t>
      </w:r>
    </w:p>
    <w:p w:rsidR="00984F16" w:rsidRPr="00984F16" w:rsidRDefault="00984F16" w:rsidP="00C878DA">
      <w:pPr>
        <w:numPr>
          <w:ilvl w:val="1"/>
          <w:numId w:val="12"/>
        </w:numPr>
        <w:tabs>
          <w:tab w:val="num" w:pos="0"/>
        </w:tabs>
        <w:spacing w:line="240" w:lineRule="atLeast"/>
        <w:ind w:left="0" w:firstLine="0"/>
        <w:jc w:val="both"/>
      </w:pPr>
      <w:r w:rsidRPr="00984F16">
        <w:t>Какова непосредственная причина возникновения пожара на территории лесного участка?</w:t>
      </w:r>
    </w:p>
    <w:p w:rsidR="00984F16" w:rsidRPr="00984F16" w:rsidRDefault="00984F16" w:rsidP="00C878DA">
      <w:pPr>
        <w:numPr>
          <w:ilvl w:val="1"/>
          <w:numId w:val="12"/>
        </w:numPr>
        <w:tabs>
          <w:tab w:val="num" w:pos="0"/>
        </w:tabs>
        <w:spacing w:line="240" w:lineRule="atLeast"/>
        <w:ind w:left="0" w:firstLine="0"/>
        <w:jc w:val="both"/>
      </w:pPr>
      <w:r w:rsidRPr="00984F16">
        <w:t>Имелись ли на месте очага возгорания следы, указывающие на антропогенный характер источника огня (например, остатки горючих веществ)?</w:t>
      </w:r>
    </w:p>
    <w:p w:rsidR="00984F16" w:rsidRPr="00984F16" w:rsidRDefault="00984F16" w:rsidP="00C878DA">
      <w:pPr>
        <w:numPr>
          <w:ilvl w:val="1"/>
          <w:numId w:val="12"/>
        </w:numPr>
        <w:tabs>
          <w:tab w:val="num" w:pos="0"/>
        </w:tabs>
        <w:spacing w:line="240" w:lineRule="atLeast"/>
        <w:ind w:left="0" w:firstLine="0"/>
        <w:jc w:val="both"/>
      </w:pPr>
      <w:r w:rsidRPr="00984F16">
        <w:t>Соответствует ли время начала горения данным, указанным в протоколе осмотра места происшествия?</w:t>
      </w:r>
    </w:p>
    <w:p w:rsidR="00984F16" w:rsidRPr="00984F16" w:rsidRDefault="00984F16" w:rsidP="00C878DA">
      <w:pPr>
        <w:numPr>
          <w:ilvl w:val="0"/>
          <w:numId w:val="12"/>
        </w:numPr>
        <w:tabs>
          <w:tab w:val="clear" w:pos="720"/>
          <w:tab w:val="num" w:pos="0"/>
        </w:tabs>
        <w:spacing w:line="240" w:lineRule="atLeast"/>
        <w:ind w:left="0" w:firstLine="0"/>
        <w:jc w:val="both"/>
      </w:pPr>
      <w:r w:rsidRPr="00984F16">
        <w:t>Предоставить в распоряжение эксперта копии материалов дела (протокол осмотра, фототаблицы).</w:t>
      </w:r>
    </w:p>
    <w:p w:rsidR="00984F16" w:rsidRPr="00984F16" w:rsidRDefault="00984F16" w:rsidP="00C878DA">
      <w:pPr>
        <w:numPr>
          <w:ilvl w:val="0"/>
          <w:numId w:val="12"/>
        </w:numPr>
        <w:tabs>
          <w:tab w:val="clear" w:pos="720"/>
          <w:tab w:val="num" w:pos="0"/>
        </w:tabs>
        <w:spacing w:line="240" w:lineRule="atLeast"/>
        <w:ind w:left="0" w:firstLine="0"/>
        <w:jc w:val="both"/>
      </w:pPr>
      <w:r w:rsidRPr="00984F16">
        <w:t>Предупредить эксперта Петрова А.А. об уголовной ответственности по ст. 307 УК РФ за дачу заведомо ложного заключения.</w:t>
      </w:r>
    </w:p>
    <w:p w:rsidR="00984F16" w:rsidRPr="00984F16" w:rsidRDefault="00984F16" w:rsidP="00984F16">
      <w:pPr>
        <w:spacing w:line="240" w:lineRule="atLeast"/>
        <w:jc w:val="both"/>
      </w:pPr>
      <w:r w:rsidRPr="00984F16">
        <w:rPr>
          <w:b/>
          <w:bCs/>
        </w:rPr>
        <w:t>Анализ вопросов:</w:t>
      </w:r>
      <w:r w:rsidRPr="00984F16">
        <w:t xml:space="preserve"> Вопросы сформулированы корректно: они конкретны, не носят правового характера (не спрашивают "кто виноват?") и находятся в компетенции эксперта-пожаротехника.</w:t>
      </w:r>
    </w:p>
    <w:p w:rsidR="00984F16" w:rsidRPr="00984F16" w:rsidRDefault="00984F16" w:rsidP="00984F16">
      <w:pPr>
        <w:spacing w:line="240" w:lineRule="atLeast"/>
        <w:jc w:val="both"/>
        <w:outlineLvl w:val="3"/>
        <w:rPr>
          <w:b/>
          <w:bCs/>
        </w:rPr>
      </w:pPr>
      <w:r w:rsidRPr="00984F16">
        <w:rPr>
          <w:b/>
          <w:bCs/>
        </w:rPr>
        <w:t>4. Задание для выполнения</w:t>
      </w:r>
    </w:p>
    <w:p w:rsidR="00984F16" w:rsidRPr="00984F16" w:rsidRDefault="00984F16" w:rsidP="00984F16">
      <w:pPr>
        <w:spacing w:line="240" w:lineRule="atLeast"/>
        <w:jc w:val="both"/>
      </w:pPr>
      <w:r w:rsidRPr="00984F16">
        <w:rPr>
          <w:b/>
          <w:bCs/>
        </w:rPr>
        <w:t>Задание: Анализ ситуации и формулирование ходатайства</w:t>
      </w:r>
    </w:p>
    <w:p w:rsidR="00984F16" w:rsidRPr="00984F16" w:rsidRDefault="00984F16" w:rsidP="00984F16">
      <w:pPr>
        <w:spacing w:line="240" w:lineRule="atLeast"/>
        <w:jc w:val="both"/>
      </w:pPr>
      <w:r w:rsidRPr="00984F16">
        <w:t>Вы представляете интересы лесозаготовительной компании в Арбитражном суде. Ваш оппонент (покупатель) утверждает, что вы поставили партию обрезной доски сорта "А", которая на самом деле соответствует только сорту "В". Сумма иска составляет несколько миллионов рублей.</w:t>
      </w:r>
    </w:p>
    <w:p w:rsidR="00984F16" w:rsidRPr="00984F16" w:rsidRDefault="00984F16" w:rsidP="00984F16">
      <w:pPr>
        <w:spacing w:line="240" w:lineRule="atLeast"/>
        <w:jc w:val="both"/>
      </w:pPr>
      <w:r w:rsidRPr="00984F16">
        <w:rPr>
          <w:b/>
          <w:bCs/>
        </w:rPr>
        <w:t>Требуется:</w:t>
      </w:r>
    </w:p>
    <w:p w:rsidR="00984F16" w:rsidRPr="00984F16" w:rsidRDefault="00984F16" w:rsidP="00C878DA">
      <w:pPr>
        <w:numPr>
          <w:ilvl w:val="0"/>
          <w:numId w:val="13"/>
        </w:numPr>
        <w:spacing w:line="240" w:lineRule="atLeast"/>
        <w:ind w:left="0" w:firstLine="0"/>
        <w:jc w:val="both"/>
      </w:pPr>
      <w:r w:rsidRPr="00984F16">
        <w:t xml:space="preserve">Сформулируйте ходатайство о назначении </w:t>
      </w:r>
      <w:r w:rsidRPr="00984F16">
        <w:rPr>
          <w:b/>
          <w:bCs/>
        </w:rPr>
        <w:t>товароведческой судебной экспертизы</w:t>
      </w:r>
      <w:r w:rsidRPr="00984F16">
        <w:t xml:space="preserve"> пиломатериалов. Опишите, какие документы (материалы дела) вы бы приложили к ходатайству для передачи эксперту.</w:t>
      </w:r>
    </w:p>
    <w:p w:rsidR="00984F16" w:rsidRPr="00984F16" w:rsidRDefault="00984F16" w:rsidP="00C878DA">
      <w:pPr>
        <w:numPr>
          <w:ilvl w:val="0"/>
          <w:numId w:val="13"/>
        </w:numPr>
        <w:spacing w:line="240" w:lineRule="atLeast"/>
        <w:ind w:left="0" w:firstLine="0"/>
        <w:jc w:val="both"/>
      </w:pPr>
      <w:r w:rsidRPr="00984F16">
        <w:t>Составьте список из трех конкретных вопросов, которые необходимо поставить перед экспертом-товароведом для разрешения данного спора.</w:t>
      </w:r>
    </w:p>
    <w:p w:rsidR="00984F16" w:rsidRPr="00984F16" w:rsidRDefault="00984F16" w:rsidP="00C878DA">
      <w:pPr>
        <w:numPr>
          <w:ilvl w:val="0"/>
          <w:numId w:val="13"/>
        </w:numPr>
        <w:spacing w:line="240" w:lineRule="atLeast"/>
        <w:ind w:left="0" w:firstLine="0"/>
        <w:jc w:val="both"/>
      </w:pPr>
      <w:r w:rsidRPr="00984F16">
        <w:t xml:space="preserve">Объясните, почему заключение именно </w:t>
      </w:r>
      <w:r w:rsidRPr="00984F16">
        <w:rPr>
          <w:i/>
          <w:iCs/>
        </w:rPr>
        <w:t>судебного</w:t>
      </w:r>
      <w:r w:rsidRPr="00984F16">
        <w:t xml:space="preserve"> эксперта будет иметь больший вес для арбитражного дела, чем отчет о досудебном исследовании, которое вы могли бы заказать самостоятельно.</w:t>
      </w:r>
    </w:p>
    <w:p w:rsidR="00984F16" w:rsidRDefault="00984F16" w:rsidP="00432E98">
      <w:pPr>
        <w:shd w:val="clear" w:color="auto" w:fill="FFFFFF"/>
        <w:tabs>
          <w:tab w:val="left" w:pos="370"/>
          <w:tab w:val="left" w:pos="5770"/>
          <w:tab w:val="left" w:pos="5827"/>
        </w:tabs>
        <w:spacing w:before="230"/>
        <w:ind w:firstLine="709"/>
        <w:jc w:val="center"/>
        <w:rPr>
          <w:b/>
        </w:rPr>
      </w:pPr>
    </w:p>
    <w:p w:rsidR="00835FDB" w:rsidRPr="00835FDB" w:rsidRDefault="00835FDB" w:rsidP="00835FDB">
      <w:pPr>
        <w:pStyle w:val="8"/>
        <w:spacing w:before="0" w:after="0"/>
        <w:jc w:val="center"/>
        <w:rPr>
          <w:rFonts w:ascii="Times New Roman" w:hAnsi="Times New Roman"/>
          <w:b/>
          <w:i w:val="0"/>
          <w:lang w:val="ru-RU"/>
        </w:rPr>
      </w:pPr>
      <w:r>
        <w:rPr>
          <w:rFonts w:ascii="Times New Roman" w:hAnsi="Times New Roman"/>
          <w:b/>
          <w:i w:val="0"/>
        </w:rPr>
        <w:t>Практическая работа №</w:t>
      </w:r>
      <w:r>
        <w:rPr>
          <w:rFonts w:ascii="Times New Roman" w:hAnsi="Times New Roman"/>
          <w:b/>
          <w:i w:val="0"/>
          <w:lang w:val="ru-RU"/>
        </w:rPr>
        <w:t xml:space="preserve"> 3 </w:t>
      </w:r>
      <w:r w:rsidRPr="00835FDB">
        <w:rPr>
          <w:rFonts w:ascii="Times New Roman" w:hAnsi="Times New Roman"/>
          <w:b/>
          <w:i w:val="0"/>
        </w:rPr>
        <w:t>«Процессуальные виды лесотехни</w:t>
      </w:r>
      <w:r>
        <w:rPr>
          <w:rFonts w:ascii="Times New Roman" w:hAnsi="Times New Roman"/>
          <w:b/>
          <w:i w:val="0"/>
        </w:rPr>
        <w:t>ческих экспертиз - независимая»</w:t>
      </w:r>
    </w:p>
    <w:p w:rsidR="00835FDB" w:rsidRPr="00835FDB" w:rsidRDefault="00835FDB" w:rsidP="00835FDB">
      <w:pPr>
        <w:spacing w:line="240" w:lineRule="atLeast"/>
        <w:jc w:val="both"/>
        <w:outlineLvl w:val="3"/>
        <w:rPr>
          <w:b/>
          <w:bCs/>
        </w:rPr>
      </w:pPr>
      <w:r w:rsidRPr="00835FDB">
        <w:rPr>
          <w:b/>
          <w:bCs/>
        </w:rPr>
        <w:t>1. Цели и задачи работы</w:t>
      </w:r>
    </w:p>
    <w:p w:rsidR="00835FDB" w:rsidRPr="00835FDB" w:rsidRDefault="00835FDB" w:rsidP="00835FDB">
      <w:pPr>
        <w:spacing w:line="240" w:lineRule="atLeast"/>
        <w:jc w:val="both"/>
      </w:pPr>
      <w:r w:rsidRPr="00835FDB">
        <w:rPr>
          <w:b/>
          <w:bCs/>
        </w:rPr>
        <w:t>Цель:</w:t>
      </w:r>
      <w:r w:rsidRPr="00835FDB">
        <w:t xml:space="preserve"> Изучить порядок организации и проведения независимой (досудебной) лесотехнической экспертизы как инструмента защиты прав и законных интересов до обращения в суд.</w:t>
      </w:r>
    </w:p>
    <w:p w:rsidR="00835FDB" w:rsidRPr="00835FDB" w:rsidRDefault="00835FDB" w:rsidP="00835FDB">
      <w:pPr>
        <w:spacing w:line="240" w:lineRule="atLeast"/>
        <w:jc w:val="both"/>
      </w:pPr>
      <w:r w:rsidRPr="00835FDB">
        <w:rPr>
          <w:b/>
          <w:bCs/>
        </w:rPr>
        <w:t>Задачи:</w:t>
      </w:r>
    </w:p>
    <w:p w:rsidR="00835FDB" w:rsidRPr="00835FDB" w:rsidRDefault="00835FDB" w:rsidP="00C878DA">
      <w:pPr>
        <w:numPr>
          <w:ilvl w:val="0"/>
          <w:numId w:val="14"/>
        </w:numPr>
        <w:spacing w:line="240" w:lineRule="atLeast"/>
        <w:ind w:left="0"/>
        <w:jc w:val="both"/>
      </w:pPr>
      <w:r w:rsidRPr="00835FDB">
        <w:t>Разграничить понятия «судебная экспертиза» и «независимая (внесудебная) экспертиза».</w:t>
      </w:r>
    </w:p>
    <w:p w:rsidR="00835FDB" w:rsidRPr="00835FDB" w:rsidRDefault="00835FDB" w:rsidP="00C878DA">
      <w:pPr>
        <w:numPr>
          <w:ilvl w:val="0"/>
          <w:numId w:val="14"/>
        </w:numPr>
        <w:spacing w:line="240" w:lineRule="atLeast"/>
        <w:ind w:left="0"/>
        <w:jc w:val="both"/>
      </w:pPr>
      <w:r w:rsidRPr="00835FDB">
        <w:t>Выявить типовые ситуации, требующие проведения независимой лесотехнической экспертизы.</w:t>
      </w:r>
    </w:p>
    <w:p w:rsidR="00835FDB" w:rsidRPr="00835FDB" w:rsidRDefault="00835FDB" w:rsidP="00C878DA">
      <w:pPr>
        <w:numPr>
          <w:ilvl w:val="0"/>
          <w:numId w:val="14"/>
        </w:numPr>
        <w:spacing w:line="240" w:lineRule="atLeast"/>
        <w:ind w:left="0"/>
        <w:jc w:val="both"/>
      </w:pPr>
      <w:r w:rsidRPr="00835FDB">
        <w:t>Освоить алгоритм действий заказчика при обращении к независимому эксперту или экспертной организации.</w:t>
      </w:r>
    </w:p>
    <w:p w:rsidR="00835FDB" w:rsidRPr="00835FDB" w:rsidRDefault="00835FDB" w:rsidP="00C878DA">
      <w:pPr>
        <w:numPr>
          <w:ilvl w:val="0"/>
          <w:numId w:val="14"/>
        </w:numPr>
        <w:spacing w:line="240" w:lineRule="atLeast"/>
        <w:ind w:left="0"/>
        <w:jc w:val="both"/>
      </w:pPr>
      <w:r w:rsidRPr="00835FDB">
        <w:t>Проанализировать структуру и содержание заключения специалиста как итогового документа досудебного исследования.</w:t>
      </w:r>
    </w:p>
    <w:p w:rsidR="00835FDB" w:rsidRPr="00835FDB" w:rsidRDefault="00835FDB" w:rsidP="00C878DA">
      <w:pPr>
        <w:numPr>
          <w:ilvl w:val="0"/>
          <w:numId w:val="14"/>
        </w:numPr>
        <w:spacing w:line="240" w:lineRule="atLeast"/>
        <w:ind w:left="0"/>
        <w:jc w:val="both"/>
      </w:pPr>
      <w:r w:rsidRPr="00835FDB">
        <w:t>Научиться оценивать доказательственное значение заключения для последующего урегулирования спора в претензионном или судебном порядке.</w:t>
      </w:r>
    </w:p>
    <w:p w:rsidR="00835FDB" w:rsidRPr="00835FDB" w:rsidRDefault="00835FDB" w:rsidP="00835FDB">
      <w:pPr>
        <w:spacing w:line="240" w:lineRule="atLeast"/>
        <w:jc w:val="both"/>
        <w:outlineLvl w:val="3"/>
        <w:rPr>
          <w:b/>
          <w:bCs/>
        </w:rPr>
      </w:pPr>
      <w:r w:rsidRPr="00835FDB">
        <w:rPr>
          <w:b/>
          <w:bCs/>
        </w:rPr>
        <w:t>2. Краткая теория</w:t>
      </w:r>
    </w:p>
    <w:p w:rsidR="00835FDB" w:rsidRPr="00835FDB" w:rsidRDefault="00835FDB" w:rsidP="00835FDB">
      <w:pPr>
        <w:spacing w:line="240" w:lineRule="atLeast"/>
        <w:jc w:val="both"/>
      </w:pPr>
      <w:r w:rsidRPr="00835FDB">
        <w:t>Независимая (внесудебная, досудебная) лесотехническая экспертиза — это исследование, проводимое по инициативе заинтересованного лица (физического или юридического) с целью получения объективного мнения специалиста по вопросам, требующим знаний в области лесного хозяйства, лесозаготовки и деревообработки.</w:t>
      </w:r>
    </w:p>
    <w:p w:rsidR="00835FDB" w:rsidRPr="00835FDB" w:rsidRDefault="00835FDB" w:rsidP="00835FDB">
      <w:pPr>
        <w:spacing w:line="240" w:lineRule="atLeast"/>
        <w:jc w:val="both"/>
      </w:pPr>
      <w:r w:rsidRPr="00835FDB">
        <w:rPr>
          <w:b/>
          <w:bCs/>
        </w:rPr>
        <w:t>Ключевые отличия от судебной экспертизы:</w:t>
      </w:r>
    </w:p>
    <w:p w:rsidR="00835FDB" w:rsidRPr="00835FDB" w:rsidRDefault="00835FDB" w:rsidP="00C878DA">
      <w:pPr>
        <w:numPr>
          <w:ilvl w:val="0"/>
          <w:numId w:val="15"/>
        </w:numPr>
        <w:spacing w:line="240" w:lineRule="atLeast"/>
        <w:ind w:left="0"/>
        <w:jc w:val="both"/>
      </w:pPr>
      <w:r w:rsidRPr="00835FDB">
        <w:rPr>
          <w:b/>
          <w:bCs/>
        </w:rPr>
        <w:t>Основание:</w:t>
      </w:r>
      <w:r w:rsidRPr="00835FDB">
        <w:t xml:space="preserve"> Проводится на основании договора между заказчиком и экспертной организацией/специалистом, а не определения суда или постановления следователя.</w:t>
      </w:r>
    </w:p>
    <w:p w:rsidR="00835FDB" w:rsidRPr="00835FDB" w:rsidRDefault="00835FDB" w:rsidP="00C878DA">
      <w:pPr>
        <w:numPr>
          <w:ilvl w:val="0"/>
          <w:numId w:val="15"/>
        </w:numPr>
        <w:spacing w:line="240" w:lineRule="atLeast"/>
        <w:ind w:left="0"/>
        <w:jc w:val="both"/>
      </w:pPr>
      <w:r w:rsidRPr="00835FDB">
        <w:rPr>
          <w:b/>
          <w:bCs/>
        </w:rPr>
        <w:t>Процесс:</w:t>
      </w:r>
      <w:r w:rsidRPr="00835FDB">
        <w:t xml:space="preserve"> Регулируется договором и ФЗ № 73-ФЗ «О государственной судебно-экспертной деятельности в РФ» (в части методологии), но не процессуальными кодексами (ГПК, АПК, УПК).</w:t>
      </w:r>
    </w:p>
    <w:p w:rsidR="00835FDB" w:rsidRPr="00835FDB" w:rsidRDefault="00835FDB" w:rsidP="00C878DA">
      <w:pPr>
        <w:numPr>
          <w:ilvl w:val="0"/>
          <w:numId w:val="15"/>
        </w:numPr>
        <w:spacing w:line="240" w:lineRule="atLeast"/>
        <w:ind w:left="0"/>
        <w:jc w:val="both"/>
      </w:pPr>
      <w:r w:rsidRPr="00835FDB">
        <w:rPr>
          <w:b/>
          <w:bCs/>
        </w:rPr>
        <w:t>Ответственность:</w:t>
      </w:r>
      <w:r w:rsidRPr="00835FDB">
        <w:t xml:space="preserve"> Специалист несет гражданско-правовую ответственность перед заказчиком за качество работ, но не предупреждается об уголовной ответственности за дачу заведомо ложного заключения (ст. 307 УК РФ).</w:t>
      </w:r>
    </w:p>
    <w:p w:rsidR="00835FDB" w:rsidRPr="00835FDB" w:rsidRDefault="00835FDB" w:rsidP="00C878DA">
      <w:pPr>
        <w:numPr>
          <w:ilvl w:val="0"/>
          <w:numId w:val="15"/>
        </w:numPr>
        <w:spacing w:line="240" w:lineRule="atLeast"/>
        <w:ind w:left="0"/>
        <w:jc w:val="both"/>
      </w:pPr>
      <w:r w:rsidRPr="00835FDB">
        <w:rPr>
          <w:b/>
          <w:bCs/>
        </w:rPr>
        <w:t>Статус документа:</w:t>
      </w:r>
      <w:r w:rsidRPr="00835FDB">
        <w:t xml:space="preserve"> Результат оформляется как «Заключение специалиста» или «Акт экспертизы». Оно не является обязательным для суда, но рассматривается как письменное доказательство (наряду с другими материалами дела) и может служить основанием для назначения полноценной судебной экспертизы.</w:t>
      </w:r>
    </w:p>
    <w:p w:rsidR="00835FDB" w:rsidRPr="00835FDB" w:rsidRDefault="00835FDB" w:rsidP="00835FDB">
      <w:pPr>
        <w:spacing w:line="240" w:lineRule="atLeast"/>
        <w:jc w:val="both"/>
      </w:pPr>
      <w:r w:rsidRPr="00835FDB">
        <w:rPr>
          <w:b/>
          <w:bCs/>
        </w:rPr>
        <w:t>Типовые поводы для назначения:</w:t>
      </w:r>
    </w:p>
    <w:p w:rsidR="00835FDB" w:rsidRPr="00835FDB" w:rsidRDefault="00835FDB" w:rsidP="00C878DA">
      <w:pPr>
        <w:numPr>
          <w:ilvl w:val="0"/>
          <w:numId w:val="16"/>
        </w:numPr>
        <w:spacing w:line="240" w:lineRule="atLeast"/>
        <w:ind w:left="0"/>
        <w:jc w:val="both"/>
      </w:pPr>
      <w:r w:rsidRPr="00835FDB">
        <w:t>Спор о качестве поставленной древесины (сортность, влажность, геометрия).</w:t>
      </w:r>
    </w:p>
    <w:p w:rsidR="00835FDB" w:rsidRPr="00835FDB" w:rsidRDefault="00835FDB" w:rsidP="00C878DA">
      <w:pPr>
        <w:numPr>
          <w:ilvl w:val="0"/>
          <w:numId w:val="16"/>
        </w:numPr>
        <w:spacing w:line="240" w:lineRule="atLeast"/>
        <w:ind w:left="0"/>
        <w:jc w:val="both"/>
      </w:pPr>
      <w:r w:rsidRPr="00835FDB">
        <w:t>Несогласие с расчетом ущерба, причиненного лесному фонду (например, после проверки органами лесной охраны).</w:t>
      </w:r>
    </w:p>
    <w:p w:rsidR="00835FDB" w:rsidRPr="00835FDB" w:rsidRDefault="00835FDB" w:rsidP="00C878DA">
      <w:pPr>
        <w:numPr>
          <w:ilvl w:val="0"/>
          <w:numId w:val="16"/>
        </w:numPr>
        <w:spacing w:line="240" w:lineRule="atLeast"/>
        <w:ind w:left="0"/>
        <w:jc w:val="both"/>
      </w:pPr>
      <w:r w:rsidRPr="00835FDB">
        <w:t>Оценка объема выполненных лесовосстановительных работ.</w:t>
      </w:r>
    </w:p>
    <w:p w:rsidR="00835FDB" w:rsidRPr="00835FDB" w:rsidRDefault="00835FDB" w:rsidP="00C878DA">
      <w:pPr>
        <w:numPr>
          <w:ilvl w:val="0"/>
          <w:numId w:val="16"/>
        </w:numPr>
        <w:spacing w:line="240" w:lineRule="atLeast"/>
        <w:ind w:left="0"/>
        <w:jc w:val="both"/>
      </w:pPr>
      <w:r w:rsidRPr="00835FDB">
        <w:t>Определение причины усыхания деревьев на арендованном участке.</w:t>
      </w:r>
    </w:p>
    <w:p w:rsidR="00835FDB" w:rsidRPr="00835FDB" w:rsidRDefault="00835FDB" w:rsidP="00835FDB">
      <w:pPr>
        <w:spacing w:line="240" w:lineRule="atLeast"/>
        <w:jc w:val="both"/>
        <w:outlineLvl w:val="3"/>
        <w:rPr>
          <w:b/>
          <w:bCs/>
        </w:rPr>
      </w:pPr>
      <w:r w:rsidRPr="00835FDB">
        <w:rPr>
          <w:b/>
          <w:bCs/>
        </w:rPr>
        <w:t>3. Эталон выполнения</w:t>
      </w:r>
    </w:p>
    <w:p w:rsidR="00835FDB" w:rsidRPr="00835FDB" w:rsidRDefault="00835FDB" w:rsidP="00835FDB">
      <w:pPr>
        <w:spacing w:line="240" w:lineRule="atLeast"/>
        <w:jc w:val="both"/>
      </w:pPr>
      <w:r w:rsidRPr="00835FDB">
        <w:t>Рассмотрим эталонный пример оформления Заключения специалиста по результатам независимой экспертизы.</w:t>
      </w:r>
    </w:p>
    <w:p w:rsidR="00835FDB" w:rsidRPr="00835FDB" w:rsidRDefault="00835FDB" w:rsidP="00835FDB">
      <w:pPr>
        <w:spacing w:line="240" w:lineRule="atLeast"/>
        <w:jc w:val="both"/>
      </w:pPr>
      <w:r w:rsidRPr="00835FDB">
        <w:rPr>
          <w:b/>
          <w:bCs/>
        </w:rPr>
        <w:t>СЦЕНАРИЙ:</w:t>
      </w:r>
      <w:r w:rsidRPr="00835FDB">
        <w:t xml:space="preserve"> Арендатор лесного участк</w:t>
      </w:r>
      <w:proofErr w:type="gramStart"/>
      <w:r w:rsidRPr="00835FDB">
        <w:t>а ООО</w:t>
      </w:r>
      <w:proofErr w:type="gramEnd"/>
      <w:r w:rsidRPr="00835FDB">
        <w:t xml:space="preserve"> «ЛесПром» получил претензию от Министерства природных ресурсов с требованием выплатить штраф за нарушение правил пожарной безопасности (неочистка делянки от порубочных остатков). Сумма штрафа — 500 000 рублей. Руководитель ООО «ЛесПром» считает штраф незаконным и заказывает независимую экспертизу.</w:t>
      </w:r>
    </w:p>
    <w:p w:rsidR="00835FDB" w:rsidRPr="00835FDB" w:rsidRDefault="00835FDB" w:rsidP="00835FDB">
      <w:pPr>
        <w:spacing w:line="240" w:lineRule="atLeast"/>
        <w:jc w:val="both"/>
      </w:pPr>
      <w:r w:rsidRPr="00835FDB">
        <w:rPr>
          <w:b/>
          <w:bCs/>
        </w:rPr>
        <w:t>ЭТАЛОН: Структура и содержание Заключения специалиста</w:t>
      </w:r>
    </w:p>
    <w:p w:rsidR="00835FDB" w:rsidRPr="00835FDB" w:rsidRDefault="00835FDB" w:rsidP="00835FDB">
      <w:pPr>
        <w:spacing w:line="240" w:lineRule="atLeast"/>
        <w:jc w:val="both"/>
      </w:pPr>
      <w:r w:rsidRPr="00835FDB">
        <w:rPr>
          <w:b/>
          <w:bCs/>
        </w:rPr>
        <w:t>УТВЕРЖДАЮ</w:t>
      </w:r>
      <w:r w:rsidRPr="00835FDB">
        <w:t xml:space="preserve"> Директор ООО «Эксперт-Лес» ______________ / Сидоров С.С. / «__» ________ 2026 г.</w:t>
      </w:r>
    </w:p>
    <w:p w:rsidR="00835FDB" w:rsidRPr="00835FDB" w:rsidRDefault="00835FDB" w:rsidP="00835FDB">
      <w:pPr>
        <w:spacing w:line="240" w:lineRule="atLeast"/>
        <w:jc w:val="both"/>
      </w:pPr>
      <w:r w:rsidRPr="00835FDB">
        <w:rPr>
          <w:b/>
          <w:bCs/>
        </w:rPr>
        <w:lastRenderedPageBreak/>
        <w:t>ЗАКЛЮЧЕНИЕ СПЕЦИАЛИСТА № Л-45/2026</w:t>
      </w:r>
    </w:p>
    <w:p w:rsidR="00835FDB" w:rsidRPr="00835FDB" w:rsidRDefault="00835FDB" w:rsidP="00835FDB">
      <w:pPr>
        <w:spacing w:line="240" w:lineRule="atLeast"/>
        <w:jc w:val="both"/>
      </w:pPr>
      <w:r w:rsidRPr="00835FDB">
        <w:rPr>
          <w:b/>
          <w:bCs/>
        </w:rPr>
        <w:t>Дата составления:</w:t>
      </w:r>
      <w:r w:rsidRPr="00835FDB">
        <w:t xml:space="preserve"> 15.06.2026 г. </w:t>
      </w:r>
      <w:r w:rsidRPr="00835FDB">
        <w:rPr>
          <w:b/>
          <w:bCs/>
        </w:rPr>
        <w:t>Место проведения:</w:t>
      </w:r>
      <w:r w:rsidRPr="00835FDB">
        <w:t xml:space="preserve"> [Адрес]</w:t>
      </w:r>
    </w:p>
    <w:p w:rsidR="00835FDB" w:rsidRPr="00835FDB" w:rsidRDefault="00835FDB" w:rsidP="00835FDB">
      <w:pPr>
        <w:spacing w:line="240" w:lineRule="atLeast"/>
        <w:jc w:val="both"/>
      </w:pPr>
      <w:r w:rsidRPr="00835FDB">
        <w:rPr>
          <w:b/>
          <w:bCs/>
        </w:rPr>
        <w:t>1. Основание для проведения исследования:</w:t>
      </w:r>
      <w:r w:rsidRPr="00835FDB">
        <w:t xml:space="preserve"> Договор № Л-45 от 10.06.2026 г., заключенный межд</w:t>
      </w:r>
      <w:proofErr w:type="gramStart"/>
      <w:r w:rsidRPr="00835FDB">
        <w:t>у ООО</w:t>
      </w:r>
      <w:proofErr w:type="gramEnd"/>
      <w:r w:rsidRPr="00835FDB">
        <w:t xml:space="preserve"> «ЛесПром» (Заказчик) и ООО «Эксперт-Лес» (Исполнитель).</w:t>
      </w:r>
    </w:p>
    <w:p w:rsidR="00835FDB" w:rsidRPr="00835FDB" w:rsidRDefault="00835FDB" w:rsidP="00835FDB">
      <w:pPr>
        <w:spacing w:line="240" w:lineRule="atLeast"/>
        <w:jc w:val="both"/>
      </w:pPr>
      <w:r w:rsidRPr="00835FDB">
        <w:rPr>
          <w:b/>
          <w:bCs/>
        </w:rPr>
        <w:t>2. Объект исследования:</w:t>
      </w:r>
      <w:r w:rsidRPr="00835FDB">
        <w:t xml:space="preserve"> Лесосека, расположенная в квартале 15, выделах 8-9 [Название] лесничества. Материалы фотофиксации, приложенные к претензии Минприроды.</w:t>
      </w:r>
    </w:p>
    <w:p w:rsidR="00835FDB" w:rsidRPr="00835FDB" w:rsidRDefault="00835FDB" w:rsidP="00835FDB">
      <w:pPr>
        <w:spacing w:line="240" w:lineRule="atLeast"/>
        <w:jc w:val="both"/>
      </w:pPr>
      <w:r w:rsidRPr="00835FDB">
        <w:rPr>
          <w:b/>
          <w:bCs/>
        </w:rPr>
        <w:t>3. Вопросы, поставленные перед специалистом:</w:t>
      </w:r>
    </w:p>
    <w:p w:rsidR="00835FDB" w:rsidRPr="00835FDB" w:rsidRDefault="00835FDB" w:rsidP="00C878DA">
      <w:pPr>
        <w:numPr>
          <w:ilvl w:val="0"/>
          <w:numId w:val="17"/>
        </w:numPr>
        <w:spacing w:line="240" w:lineRule="atLeast"/>
        <w:ind w:left="0"/>
        <w:jc w:val="both"/>
      </w:pPr>
      <w:r w:rsidRPr="00835FDB">
        <w:t>Была ли произведена очистка указанной лесосеки от порубочных остатков на момент осмотра?</w:t>
      </w:r>
    </w:p>
    <w:p w:rsidR="00835FDB" w:rsidRPr="00835FDB" w:rsidRDefault="00835FDB" w:rsidP="00C878DA">
      <w:pPr>
        <w:numPr>
          <w:ilvl w:val="0"/>
          <w:numId w:val="17"/>
        </w:numPr>
        <w:spacing w:line="240" w:lineRule="atLeast"/>
        <w:ind w:left="0"/>
        <w:jc w:val="both"/>
      </w:pPr>
      <w:r w:rsidRPr="00835FDB">
        <w:t>Если очистка не производилась, соответствует ли объем захламленности нормам, позволяющим квалифицировать нарушение как административное правонарушение, повлекшее значительный ущерб?</w:t>
      </w:r>
    </w:p>
    <w:p w:rsidR="00835FDB" w:rsidRPr="00835FDB" w:rsidRDefault="00835FDB" w:rsidP="00835FDB">
      <w:pPr>
        <w:spacing w:line="240" w:lineRule="atLeast"/>
        <w:jc w:val="both"/>
      </w:pPr>
      <w:r w:rsidRPr="00835FDB">
        <w:rPr>
          <w:b/>
          <w:bCs/>
        </w:rPr>
        <w:t>4. Исследовательская часть:</w:t>
      </w:r>
      <w:r w:rsidRPr="00835FDB">
        <w:t xml:space="preserve"> </w:t>
      </w:r>
      <w:r w:rsidRPr="00835FDB">
        <w:rPr>
          <w:i/>
          <w:iCs/>
        </w:rPr>
        <w:t>В ходе натурного обследования объекта 12.06.2026 г. установлено...</w:t>
      </w:r>
      <w:r w:rsidRPr="00835FDB">
        <w:t xml:space="preserve"> </w:t>
      </w:r>
      <w:r w:rsidRPr="00835FDB">
        <w:rPr>
          <w:i/>
          <w:iCs/>
        </w:rPr>
        <w:t>Анализ предоставленных Заказчиком материалов фотофиксации показал...</w:t>
      </w:r>
      <w:r w:rsidRPr="00835FDB">
        <w:t xml:space="preserve"> </w:t>
      </w:r>
      <w:r w:rsidRPr="00835FDB">
        <w:rPr>
          <w:i/>
          <w:iCs/>
        </w:rPr>
        <w:t>Специалист пришел к выводу, что очистка лесосеки была произведена частично. Оставшиеся порубочные остатки сосредоточены в валах, расположенных параллельно волоку, что не препятствует проезду техники и не создает угрозы перехода огня на соседние участки.</w:t>
      </w:r>
    </w:p>
    <w:p w:rsidR="00835FDB" w:rsidRPr="00835FDB" w:rsidRDefault="00835FDB" w:rsidP="00835FDB">
      <w:pPr>
        <w:spacing w:line="240" w:lineRule="atLeast"/>
        <w:jc w:val="both"/>
      </w:pPr>
      <w:r w:rsidRPr="00835FDB">
        <w:rPr>
          <w:b/>
          <w:bCs/>
        </w:rPr>
        <w:t>5. Выводы:</w:t>
      </w:r>
    </w:p>
    <w:p w:rsidR="00835FDB" w:rsidRPr="00835FDB" w:rsidRDefault="00835FDB" w:rsidP="00C878DA">
      <w:pPr>
        <w:numPr>
          <w:ilvl w:val="0"/>
          <w:numId w:val="18"/>
        </w:numPr>
        <w:spacing w:line="240" w:lineRule="atLeast"/>
        <w:ind w:left="0"/>
        <w:jc w:val="both"/>
      </w:pPr>
      <w:r w:rsidRPr="00835FDB">
        <w:t>Очистка лесосеки в квартале 15, выделах 8-9 произведена частично.</w:t>
      </w:r>
    </w:p>
    <w:p w:rsidR="00835FDB" w:rsidRPr="00835FDB" w:rsidRDefault="00835FDB" w:rsidP="00C878DA">
      <w:pPr>
        <w:numPr>
          <w:ilvl w:val="0"/>
          <w:numId w:val="18"/>
        </w:numPr>
        <w:spacing w:line="240" w:lineRule="atLeast"/>
        <w:ind w:left="0"/>
        <w:jc w:val="both"/>
      </w:pPr>
      <w:r w:rsidRPr="00835FDB">
        <w:t>Объем порубочных остатков, оставленных на территории, не превышает нормативов, установленных Правилами пожарной безопасности в лесах для данного типа местности, и не создает критической пожарной опасности.</w:t>
      </w:r>
    </w:p>
    <w:p w:rsidR="00835FDB" w:rsidRPr="00835FDB" w:rsidRDefault="00835FDB" w:rsidP="00C878DA">
      <w:pPr>
        <w:numPr>
          <w:ilvl w:val="0"/>
          <w:numId w:val="18"/>
        </w:numPr>
        <w:spacing w:line="240" w:lineRule="atLeast"/>
        <w:ind w:left="0"/>
        <w:jc w:val="both"/>
      </w:pPr>
      <w:r w:rsidRPr="00835FDB">
        <w:t>Действия ООО «ЛесПром» не могут быть квалифицированы как грубое нарушение правил пожарной безопасности, повлекшее необходимость взыскания ущерба в размере 500 000 рублей.</w:t>
      </w:r>
    </w:p>
    <w:p w:rsidR="00835FDB" w:rsidRPr="00835FDB" w:rsidRDefault="00835FDB" w:rsidP="00835FDB">
      <w:pPr>
        <w:spacing w:line="240" w:lineRule="atLeast"/>
        <w:jc w:val="both"/>
        <w:outlineLvl w:val="3"/>
        <w:rPr>
          <w:b/>
          <w:bCs/>
        </w:rPr>
      </w:pPr>
      <w:r w:rsidRPr="00835FDB">
        <w:rPr>
          <w:b/>
          <w:bCs/>
        </w:rPr>
        <w:t>4. Задание для выполнения</w:t>
      </w:r>
    </w:p>
    <w:p w:rsidR="00835FDB" w:rsidRPr="00835FDB" w:rsidRDefault="00835FDB" w:rsidP="00835FDB">
      <w:pPr>
        <w:spacing w:line="240" w:lineRule="atLeast"/>
        <w:jc w:val="both"/>
      </w:pPr>
      <w:r w:rsidRPr="00835FDB">
        <w:rPr>
          <w:b/>
          <w:bCs/>
        </w:rPr>
        <w:t>Задание: Анализ ситуации и разработка стратегии</w:t>
      </w:r>
    </w:p>
    <w:p w:rsidR="00835FDB" w:rsidRPr="00835FDB" w:rsidRDefault="00835FDB" w:rsidP="00835FDB">
      <w:pPr>
        <w:spacing w:line="240" w:lineRule="atLeast"/>
        <w:jc w:val="both"/>
      </w:pPr>
      <w:r w:rsidRPr="00835FDB">
        <w:t>Вы — юрист компании, которая закупила партию сосновой вагонки сорта «Экстра». После монтажа выяснилось, что на панелях имеются темные пятна («синева») и смоляные карманы, что недопустимо для сорта «Экстра». Поставщик отказывается возвращать деньги, утверждая, что это естественный цвет древесины.</w:t>
      </w:r>
    </w:p>
    <w:p w:rsidR="00835FDB" w:rsidRPr="00835FDB" w:rsidRDefault="00835FDB" w:rsidP="00835FDB">
      <w:pPr>
        <w:spacing w:line="240" w:lineRule="atLeast"/>
        <w:jc w:val="both"/>
      </w:pPr>
      <w:r w:rsidRPr="00835FDB">
        <w:rPr>
          <w:b/>
          <w:bCs/>
        </w:rPr>
        <w:t>Требуется:</w:t>
      </w:r>
    </w:p>
    <w:p w:rsidR="00835FDB" w:rsidRPr="00835FDB" w:rsidRDefault="00835FDB" w:rsidP="00C878DA">
      <w:pPr>
        <w:numPr>
          <w:ilvl w:val="0"/>
          <w:numId w:val="19"/>
        </w:numPr>
        <w:spacing w:line="240" w:lineRule="atLeast"/>
        <w:ind w:left="0"/>
        <w:jc w:val="both"/>
      </w:pPr>
      <w:r w:rsidRPr="00835FDB">
        <w:t xml:space="preserve">Опишите пошаговый план ваших действий по организации </w:t>
      </w:r>
      <w:r w:rsidRPr="00835FDB">
        <w:rPr>
          <w:b/>
          <w:bCs/>
        </w:rPr>
        <w:t>независимой товароведческой экспертизы</w:t>
      </w:r>
      <w:r w:rsidRPr="00835FDB">
        <w:t xml:space="preserve"> пиломатериалов для подготовки претензии поставщику.</w:t>
      </w:r>
    </w:p>
    <w:p w:rsidR="00835FDB" w:rsidRPr="00835FDB" w:rsidRDefault="00835FDB" w:rsidP="00C878DA">
      <w:pPr>
        <w:numPr>
          <w:ilvl w:val="0"/>
          <w:numId w:val="19"/>
        </w:numPr>
        <w:spacing w:line="240" w:lineRule="atLeast"/>
        <w:ind w:left="0"/>
        <w:jc w:val="both"/>
      </w:pPr>
      <w:r w:rsidRPr="00835FDB">
        <w:t>Сформулируйте главный вопрос, который вы поставите перед экспертом-технологом деревообработки.</w:t>
      </w:r>
    </w:p>
    <w:p w:rsidR="00835FDB" w:rsidRPr="00835FDB" w:rsidRDefault="00835FDB" w:rsidP="00C878DA">
      <w:pPr>
        <w:numPr>
          <w:ilvl w:val="0"/>
          <w:numId w:val="19"/>
        </w:numPr>
        <w:spacing w:line="240" w:lineRule="atLeast"/>
        <w:ind w:left="0"/>
        <w:jc w:val="both"/>
      </w:pPr>
      <w:r w:rsidRPr="00835FDB">
        <w:t>Каким образом полученное заключение специалиста поможет вам в дальнейшем урегулировании спора? Укажите два возможных сценария развития событий после получения заключения.</w:t>
      </w:r>
    </w:p>
    <w:p w:rsidR="00984F16" w:rsidRDefault="00984F16" w:rsidP="00432E98">
      <w:pPr>
        <w:shd w:val="clear" w:color="auto" w:fill="FFFFFF"/>
        <w:tabs>
          <w:tab w:val="left" w:pos="370"/>
          <w:tab w:val="left" w:pos="5770"/>
          <w:tab w:val="left" w:pos="5827"/>
        </w:tabs>
        <w:spacing w:before="230"/>
        <w:ind w:firstLine="709"/>
        <w:jc w:val="center"/>
        <w:rPr>
          <w:b/>
        </w:rPr>
      </w:pPr>
    </w:p>
    <w:p w:rsidR="00984F16" w:rsidRDefault="00984F16" w:rsidP="00432E98">
      <w:pPr>
        <w:shd w:val="clear" w:color="auto" w:fill="FFFFFF"/>
        <w:tabs>
          <w:tab w:val="left" w:pos="370"/>
          <w:tab w:val="left" w:pos="5770"/>
          <w:tab w:val="left" w:pos="5827"/>
        </w:tabs>
        <w:spacing w:before="230"/>
        <w:ind w:firstLine="709"/>
        <w:jc w:val="center"/>
        <w:rPr>
          <w:b/>
        </w:rPr>
      </w:pPr>
    </w:p>
    <w:p w:rsidR="00E77725" w:rsidRPr="00E77725" w:rsidRDefault="00E77725" w:rsidP="00E77725">
      <w:pPr>
        <w:pStyle w:val="8"/>
        <w:spacing w:before="0" w:after="0"/>
        <w:jc w:val="center"/>
        <w:rPr>
          <w:rFonts w:ascii="Times New Roman" w:hAnsi="Times New Roman"/>
          <w:b/>
          <w:i w:val="0"/>
          <w:lang w:val="ru-RU"/>
        </w:rPr>
      </w:pPr>
      <w:r>
        <w:rPr>
          <w:rFonts w:ascii="Times New Roman" w:hAnsi="Times New Roman"/>
          <w:b/>
          <w:i w:val="0"/>
        </w:rPr>
        <w:t>Практическая работа №</w:t>
      </w:r>
      <w:r>
        <w:rPr>
          <w:rFonts w:ascii="Times New Roman" w:hAnsi="Times New Roman"/>
          <w:b/>
          <w:i w:val="0"/>
          <w:lang w:val="ru-RU"/>
        </w:rPr>
        <w:t xml:space="preserve"> 4 </w:t>
      </w:r>
      <w:r w:rsidRPr="00E77725">
        <w:rPr>
          <w:rFonts w:ascii="Times New Roman" w:hAnsi="Times New Roman"/>
          <w:b/>
          <w:i w:val="0"/>
        </w:rPr>
        <w:t>«Рассмотрение примера заключе</w:t>
      </w:r>
      <w:r>
        <w:rPr>
          <w:rFonts w:ascii="Times New Roman" w:hAnsi="Times New Roman"/>
          <w:b/>
          <w:i w:val="0"/>
        </w:rPr>
        <w:t>ния лесотехнической экспертизы»</w:t>
      </w:r>
    </w:p>
    <w:p w:rsidR="00E77725" w:rsidRPr="00E77725" w:rsidRDefault="00E77725" w:rsidP="00E77725">
      <w:pPr>
        <w:spacing w:line="240" w:lineRule="atLeast"/>
        <w:jc w:val="both"/>
        <w:outlineLvl w:val="3"/>
        <w:rPr>
          <w:b/>
          <w:bCs/>
        </w:rPr>
      </w:pPr>
      <w:r w:rsidRPr="00E77725">
        <w:rPr>
          <w:b/>
          <w:bCs/>
        </w:rPr>
        <w:t>1. Цели и задачи работы</w:t>
      </w:r>
    </w:p>
    <w:p w:rsidR="00E77725" w:rsidRPr="00E77725" w:rsidRDefault="00E77725" w:rsidP="00E77725">
      <w:pPr>
        <w:spacing w:line="240" w:lineRule="atLeast"/>
        <w:jc w:val="both"/>
      </w:pPr>
      <w:r w:rsidRPr="00E77725">
        <w:rPr>
          <w:b/>
          <w:bCs/>
        </w:rPr>
        <w:t>Цель:</w:t>
      </w:r>
      <w:r w:rsidRPr="00E77725">
        <w:t xml:space="preserve"> Научиться анализировать структуру, содержание и доказательственную силу заключения эксперта-лесотехника для формирования выводов о качестве проведенных исследований и обоснованности сделанных выводов.</w:t>
      </w:r>
    </w:p>
    <w:p w:rsidR="00E77725" w:rsidRPr="00E77725" w:rsidRDefault="00E77725" w:rsidP="00E77725">
      <w:pPr>
        <w:spacing w:line="240" w:lineRule="atLeast"/>
        <w:jc w:val="both"/>
      </w:pPr>
      <w:r w:rsidRPr="00E77725">
        <w:rPr>
          <w:b/>
          <w:bCs/>
        </w:rPr>
        <w:t>Задачи:</w:t>
      </w:r>
    </w:p>
    <w:p w:rsidR="00E77725" w:rsidRPr="00E77725" w:rsidRDefault="00E77725" w:rsidP="00C878DA">
      <w:pPr>
        <w:numPr>
          <w:ilvl w:val="0"/>
          <w:numId w:val="20"/>
        </w:numPr>
        <w:spacing w:line="240" w:lineRule="atLeast"/>
        <w:ind w:left="0"/>
        <w:jc w:val="both"/>
      </w:pPr>
      <w:r w:rsidRPr="00E77725">
        <w:lastRenderedPageBreak/>
        <w:t>Изучить обязательные реквизиты и структурные элементы экспертного заключения согласно ФЗ № 73-ФЗ «О государственной судебно-экспертной деятельности в РФ».</w:t>
      </w:r>
    </w:p>
    <w:p w:rsidR="00E77725" w:rsidRPr="00E77725" w:rsidRDefault="00E77725" w:rsidP="00C878DA">
      <w:pPr>
        <w:numPr>
          <w:ilvl w:val="0"/>
          <w:numId w:val="20"/>
        </w:numPr>
        <w:spacing w:line="240" w:lineRule="atLeast"/>
        <w:ind w:left="0"/>
        <w:jc w:val="both"/>
      </w:pPr>
      <w:r w:rsidRPr="00E77725">
        <w:t>Выявить логическую связь между исследовательской частью и выводами эксперта.</w:t>
      </w:r>
    </w:p>
    <w:p w:rsidR="00E77725" w:rsidRPr="00E77725" w:rsidRDefault="00E77725" w:rsidP="00C878DA">
      <w:pPr>
        <w:numPr>
          <w:ilvl w:val="0"/>
          <w:numId w:val="20"/>
        </w:numPr>
        <w:spacing w:line="240" w:lineRule="atLeast"/>
        <w:ind w:left="0"/>
        <w:jc w:val="both"/>
      </w:pPr>
      <w:r w:rsidRPr="00E77725">
        <w:t>Оценить полноту ответов на поставленные судом или следствием вопросы.</w:t>
      </w:r>
    </w:p>
    <w:p w:rsidR="00E77725" w:rsidRPr="00E77725" w:rsidRDefault="00E77725" w:rsidP="00C878DA">
      <w:pPr>
        <w:numPr>
          <w:ilvl w:val="0"/>
          <w:numId w:val="20"/>
        </w:numPr>
        <w:spacing w:line="240" w:lineRule="atLeast"/>
        <w:ind w:left="0"/>
        <w:jc w:val="both"/>
      </w:pPr>
      <w:r w:rsidRPr="00E77725">
        <w:t>Сформировать критическое суждение о достоверности и объективности представленного заключения.</w:t>
      </w:r>
    </w:p>
    <w:p w:rsidR="00E77725" w:rsidRPr="00E77725" w:rsidRDefault="00E77725" w:rsidP="00C878DA">
      <w:pPr>
        <w:numPr>
          <w:ilvl w:val="0"/>
          <w:numId w:val="20"/>
        </w:numPr>
        <w:spacing w:line="240" w:lineRule="atLeast"/>
        <w:ind w:left="0"/>
        <w:jc w:val="both"/>
      </w:pPr>
      <w:r w:rsidRPr="00E77725">
        <w:t>Определить возможные процессуальные действия сторон (истца, ответчика) после получения заключения.</w:t>
      </w:r>
    </w:p>
    <w:p w:rsidR="00E77725" w:rsidRPr="00E77725" w:rsidRDefault="00E77725" w:rsidP="00E77725">
      <w:pPr>
        <w:spacing w:line="240" w:lineRule="atLeast"/>
        <w:jc w:val="both"/>
        <w:outlineLvl w:val="3"/>
        <w:rPr>
          <w:b/>
          <w:bCs/>
        </w:rPr>
      </w:pPr>
      <w:r w:rsidRPr="00E77725">
        <w:rPr>
          <w:b/>
          <w:bCs/>
        </w:rPr>
        <w:t>2. Краткая теория</w:t>
      </w:r>
    </w:p>
    <w:p w:rsidR="00E77725" w:rsidRPr="00E77725" w:rsidRDefault="00E77725" w:rsidP="00E77725">
      <w:pPr>
        <w:spacing w:line="240" w:lineRule="atLeast"/>
        <w:jc w:val="both"/>
      </w:pPr>
      <w:r w:rsidRPr="00E77725">
        <w:t>Заключение эксперта — это письменный документ, отражающий ход и результаты исследований, проведенных экспертом. Это один из видов доказательств по делу, который не имеет заранее установленной силы и оценивается судом по своему внутреннему убеждению.</w:t>
      </w:r>
    </w:p>
    <w:p w:rsidR="00E77725" w:rsidRPr="00E77725" w:rsidRDefault="00E77725" w:rsidP="00E77725">
      <w:pPr>
        <w:spacing w:line="240" w:lineRule="atLeast"/>
        <w:jc w:val="both"/>
      </w:pPr>
      <w:r w:rsidRPr="00E77725">
        <w:rPr>
          <w:b/>
          <w:bCs/>
        </w:rPr>
        <w:t>Структура классического заключения судебного эксперта:</w:t>
      </w:r>
    </w:p>
    <w:p w:rsidR="00E77725" w:rsidRPr="00E77725" w:rsidRDefault="00E77725" w:rsidP="00C878DA">
      <w:pPr>
        <w:numPr>
          <w:ilvl w:val="0"/>
          <w:numId w:val="21"/>
        </w:numPr>
        <w:spacing w:line="240" w:lineRule="atLeast"/>
        <w:ind w:left="0"/>
        <w:jc w:val="both"/>
      </w:pPr>
      <w:r w:rsidRPr="00E77725">
        <w:rPr>
          <w:b/>
          <w:bCs/>
        </w:rPr>
        <w:t>Вводная часть:</w:t>
      </w:r>
      <w:r w:rsidRPr="00E77725">
        <w:t xml:space="preserve"> Дата, время и место проведения; основания для производства экспертизы; сведения об экспертном учреждении и самом эксперте (образование, стаж, специальность); отметка о </w:t>
      </w:r>
      <w:proofErr w:type="gramStart"/>
      <w:r w:rsidRPr="00E77725">
        <w:t>предупреждении</w:t>
      </w:r>
      <w:proofErr w:type="gramEnd"/>
      <w:r w:rsidRPr="00E77725">
        <w:t xml:space="preserve"> об уголовной ответственности за дачу заведомо ложного заключения.</w:t>
      </w:r>
    </w:p>
    <w:p w:rsidR="00E77725" w:rsidRPr="00E77725" w:rsidRDefault="00E77725" w:rsidP="00C878DA">
      <w:pPr>
        <w:numPr>
          <w:ilvl w:val="0"/>
          <w:numId w:val="21"/>
        </w:numPr>
        <w:spacing w:line="240" w:lineRule="atLeast"/>
        <w:ind w:left="0"/>
        <w:jc w:val="both"/>
      </w:pPr>
      <w:r w:rsidRPr="00E77725">
        <w:rPr>
          <w:b/>
          <w:bCs/>
        </w:rPr>
        <w:t>Объекты и материалы дела:</w:t>
      </w:r>
      <w:r w:rsidRPr="00E77725">
        <w:t xml:space="preserve"> Перечень образцов древесины, документов, фотоматериалов, предоставленных для исследования.</w:t>
      </w:r>
    </w:p>
    <w:p w:rsidR="00E77725" w:rsidRPr="00E77725" w:rsidRDefault="00E77725" w:rsidP="00C878DA">
      <w:pPr>
        <w:numPr>
          <w:ilvl w:val="0"/>
          <w:numId w:val="21"/>
        </w:numPr>
        <w:spacing w:line="240" w:lineRule="atLeast"/>
        <w:ind w:left="0"/>
        <w:jc w:val="both"/>
      </w:pPr>
      <w:r w:rsidRPr="00E77725">
        <w:rPr>
          <w:b/>
          <w:bCs/>
        </w:rPr>
        <w:t>Вопросы, поставленные перед экспертом:</w:t>
      </w:r>
      <w:r w:rsidRPr="00E77725">
        <w:t xml:space="preserve"> Формулировки должны быть четкими и не носить правового характера.</w:t>
      </w:r>
    </w:p>
    <w:p w:rsidR="00E77725" w:rsidRPr="00E77725" w:rsidRDefault="00E77725" w:rsidP="00C878DA">
      <w:pPr>
        <w:numPr>
          <w:ilvl w:val="0"/>
          <w:numId w:val="21"/>
        </w:numPr>
        <w:spacing w:line="240" w:lineRule="atLeast"/>
        <w:ind w:left="0"/>
        <w:jc w:val="both"/>
      </w:pPr>
      <w:r w:rsidRPr="00E77725">
        <w:rPr>
          <w:b/>
          <w:bCs/>
        </w:rPr>
        <w:t>Исследовательская часть:</w:t>
      </w:r>
      <w:r w:rsidRPr="00E77725">
        <w:t xml:space="preserve"> Описание примененных методик, приборов, хода самого исследования. Здесь эксперт описывает, </w:t>
      </w:r>
      <w:r w:rsidRPr="00E77725">
        <w:rPr>
          <w:i/>
          <w:iCs/>
        </w:rPr>
        <w:t>что</w:t>
      </w:r>
      <w:r w:rsidRPr="00E77725">
        <w:t xml:space="preserve"> он делал и </w:t>
      </w:r>
      <w:r w:rsidRPr="00E77725">
        <w:rPr>
          <w:i/>
          <w:iCs/>
        </w:rPr>
        <w:t>как</w:t>
      </w:r>
      <w:r w:rsidRPr="00E77725">
        <w:t>.</w:t>
      </w:r>
    </w:p>
    <w:p w:rsidR="00E77725" w:rsidRPr="00E77725" w:rsidRDefault="00E77725" w:rsidP="00C878DA">
      <w:pPr>
        <w:numPr>
          <w:ilvl w:val="0"/>
          <w:numId w:val="21"/>
        </w:numPr>
        <w:spacing w:line="240" w:lineRule="atLeast"/>
        <w:ind w:left="0"/>
        <w:jc w:val="both"/>
      </w:pPr>
      <w:r w:rsidRPr="00E77725">
        <w:rPr>
          <w:b/>
          <w:bCs/>
        </w:rPr>
        <w:t>Синтезирующая часть (не всегда выделяется отдельно):</w:t>
      </w:r>
      <w:r w:rsidRPr="00E77725">
        <w:t xml:space="preserve"> Обобщение результатов промежуточных исследований.</w:t>
      </w:r>
    </w:p>
    <w:p w:rsidR="00E77725" w:rsidRPr="00E77725" w:rsidRDefault="00E77725" w:rsidP="00C878DA">
      <w:pPr>
        <w:numPr>
          <w:ilvl w:val="0"/>
          <w:numId w:val="21"/>
        </w:numPr>
        <w:spacing w:line="240" w:lineRule="atLeast"/>
        <w:ind w:left="0"/>
        <w:jc w:val="both"/>
      </w:pPr>
      <w:r w:rsidRPr="00E77725">
        <w:rPr>
          <w:b/>
          <w:bCs/>
        </w:rPr>
        <w:t>Выводы:</w:t>
      </w:r>
      <w:r w:rsidRPr="00E77725">
        <w:t xml:space="preserve"> Четкие, краткие ответы на каждый из поставленных вопросов, основанные на результатах исследования.</w:t>
      </w:r>
    </w:p>
    <w:p w:rsidR="00E77725" w:rsidRPr="00E77725" w:rsidRDefault="00E77725" w:rsidP="00E77725">
      <w:pPr>
        <w:spacing w:line="240" w:lineRule="atLeast"/>
        <w:jc w:val="both"/>
        <w:outlineLvl w:val="3"/>
        <w:rPr>
          <w:b/>
          <w:bCs/>
        </w:rPr>
      </w:pPr>
      <w:r w:rsidRPr="00E77725">
        <w:rPr>
          <w:b/>
          <w:bCs/>
        </w:rPr>
        <w:t>3. Эталон выполнения</w:t>
      </w:r>
    </w:p>
    <w:p w:rsidR="00E77725" w:rsidRPr="00E77725" w:rsidRDefault="00E77725" w:rsidP="00E77725">
      <w:pPr>
        <w:spacing w:line="240" w:lineRule="atLeast"/>
        <w:jc w:val="both"/>
      </w:pPr>
      <w:r w:rsidRPr="00E77725">
        <w:t>Рассмотрим пример анализа фрагмента реального заключения.</w:t>
      </w:r>
    </w:p>
    <w:p w:rsidR="00E77725" w:rsidRPr="00E77725" w:rsidRDefault="00E77725" w:rsidP="00E77725">
      <w:pPr>
        <w:spacing w:line="240" w:lineRule="atLeast"/>
        <w:jc w:val="both"/>
      </w:pPr>
      <w:proofErr w:type="gramStart"/>
      <w:r w:rsidRPr="00E77725">
        <w:rPr>
          <w:b/>
          <w:bCs/>
        </w:rPr>
        <w:t>Фрагмент Заключения эксперта (Предмет спора:</w:t>
      </w:r>
      <w:proofErr w:type="gramEnd"/>
      <w:r w:rsidRPr="00E77725">
        <w:t xml:space="preserve"> </w:t>
      </w:r>
      <w:proofErr w:type="gramStart"/>
      <w:r w:rsidRPr="00E77725">
        <w:t>Покупатель утверждает, что партия сосновой доски поставлена с превышением допустимой влажности).</w:t>
      </w:r>
      <w:proofErr w:type="gram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35"/>
        <w:gridCol w:w="6613"/>
      </w:tblGrid>
      <w:tr w:rsidR="00E77725" w:rsidRPr="00E77725" w:rsidTr="00E77725">
        <w:trPr>
          <w:tblHeader/>
          <w:tblCellSpacing w:w="15" w:type="dxa"/>
        </w:trPr>
        <w:tc>
          <w:tcPr>
            <w:tcW w:w="0" w:type="auto"/>
            <w:vAlign w:val="center"/>
            <w:hideMark/>
          </w:tcPr>
          <w:p w:rsidR="00E77725" w:rsidRPr="00E77725" w:rsidRDefault="00E77725" w:rsidP="00E77725">
            <w:pPr>
              <w:spacing w:line="240" w:lineRule="atLeast"/>
              <w:jc w:val="both"/>
              <w:rPr>
                <w:b/>
                <w:bCs/>
              </w:rPr>
            </w:pPr>
            <w:r w:rsidRPr="00E77725">
              <w:rPr>
                <w:b/>
                <w:bCs/>
              </w:rPr>
              <w:t>Раздел</w:t>
            </w:r>
          </w:p>
        </w:tc>
        <w:tc>
          <w:tcPr>
            <w:tcW w:w="0" w:type="auto"/>
            <w:vAlign w:val="center"/>
            <w:hideMark/>
          </w:tcPr>
          <w:p w:rsidR="00E77725" w:rsidRPr="00E77725" w:rsidRDefault="00E77725" w:rsidP="00E77725">
            <w:pPr>
              <w:spacing w:line="240" w:lineRule="atLeast"/>
              <w:jc w:val="both"/>
              <w:rPr>
                <w:b/>
                <w:bCs/>
              </w:rPr>
            </w:pPr>
            <w:r w:rsidRPr="00E77725">
              <w:rPr>
                <w:b/>
                <w:bCs/>
              </w:rPr>
              <w:t>Текст из заключения</w:t>
            </w:r>
          </w:p>
        </w:tc>
      </w:tr>
      <w:tr w:rsidR="00E77725" w:rsidRPr="00E77725" w:rsidTr="00E77725">
        <w:trPr>
          <w:tblCellSpacing w:w="15" w:type="dxa"/>
        </w:trPr>
        <w:tc>
          <w:tcPr>
            <w:tcW w:w="0" w:type="auto"/>
            <w:vAlign w:val="center"/>
            <w:hideMark/>
          </w:tcPr>
          <w:p w:rsidR="00E77725" w:rsidRPr="00E77725" w:rsidRDefault="00E77725" w:rsidP="00E77725">
            <w:pPr>
              <w:spacing w:line="240" w:lineRule="atLeast"/>
              <w:jc w:val="both"/>
            </w:pPr>
            <w:r w:rsidRPr="00E77725">
              <w:rPr>
                <w:b/>
                <w:bCs/>
              </w:rPr>
              <w:t>ВВОДНАЯ ЧАСТЬ</w:t>
            </w:r>
          </w:p>
        </w:tc>
        <w:tc>
          <w:tcPr>
            <w:tcW w:w="0" w:type="auto"/>
            <w:vAlign w:val="center"/>
            <w:hideMark/>
          </w:tcPr>
          <w:p w:rsidR="00E77725" w:rsidRPr="00E77725" w:rsidRDefault="00E77725" w:rsidP="00E77725">
            <w:pPr>
              <w:spacing w:line="240" w:lineRule="atLeast"/>
              <w:jc w:val="both"/>
            </w:pPr>
            <w:r w:rsidRPr="00E77725">
              <w:t>...Производство экспертизы поручено Петрову А.В., имеющему высшее образование по специальности "Лесоинженерное дело", стаж работы экспертом-техником 10 лет... Эксперт предупрежден об уголовной ответственности по ст. 307 УК РФ.</w:t>
            </w:r>
          </w:p>
        </w:tc>
      </w:tr>
      <w:tr w:rsidR="00E77725" w:rsidRPr="00E77725" w:rsidTr="00E77725">
        <w:trPr>
          <w:tblCellSpacing w:w="15" w:type="dxa"/>
        </w:trPr>
        <w:tc>
          <w:tcPr>
            <w:tcW w:w="0" w:type="auto"/>
            <w:vAlign w:val="center"/>
            <w:hideMark/>
          </w:tcPr>
          <w:p w:rsidR="00E77725" w:rsidRPr="00E77725" w:rsidRDefault="00E77725" w:rsidP="00E77725">
            <w:pPr>
              <w:spacing w:line="240" w:lineRule="atLeast"/>
              <w:jc w:val="both"/>
            </w:pPr>
            <w:r w:rsidRPr="00E77725">
              <w:rPr>
                <w:b/>
                <w:bCs/>
              </w:rPr>
              <w:t>ИССЛЕДОВАТЕЛЬСКАЯ ЧАСТЬ</w:t>
            </w:r>
          </w:p>
        </w:tc>
        <w:tc>
          <w:tcPr>
            <w:tcW w:w="0" w:type="auto"/>
            <w:vAlign w:val="center"/>
            <w:hideMark/>
          </w:tcPr>
          <w:p w:rsidR="00E77725" w:rsidRPr="00E77725" w:rsidRDefault="00E77725" w:rsidP="00E77725">
            <w:pPr>
              <w:spacing w:line="240" w:lineRule="atLeast"/>
              <w:jc w:val="both"/>
            </w:pPr>
            <w:r w:rsidRPr="00E77725">
              <w:t xml:space="preserve">Для определения влажности древесины использовался кондуктометрический метод с применением электронного влагомера "Testo 606-i". Перед началом измерений прибор был откалиброван по стандартной методике. Замеры производились в соответствии с требованиями ГОСТ 16588-91 "Пилопродукция и деревянные детали. Методы определения влажности". Отбор проб для контроля произведен без нарушения целостности основной массы пиломатериала. Измерения проводились в 5 точках на каждой из 10 произвольно выбранных досок из разных частей штабеля. Среднее арифметическое значение показаний прибора составило </w:t>
            </w:r>
            <w:r w:rsidRPr="00E77725">
              <w:rPr>
                <w:b/>
                <w:bCs/>
              </w:rPr>
              <w:t>24,5%</w:t>
            </w:r>
            <w:r w:rsidRPr="00E77725">
              <w:t>.</w:t>
            </w:r>
          </w:p>
        </w:tc>
      </w:tr>
      <w:tr w:rsidR="00E77725" w:rsidRPr="00E77725" w:rsidTr="00E77725">
        <w:trPr>
          <w:tblCellSpacing w:w="15" w:type="dxa"/>
        </w:trPr>
        <w:tc>
          <w:tcPr>
            <w:tcW w:w="0" w:type="auto"/>
            <w:vAlign w:val="center"/>
            <w:hideMark/>
          </w:tcPr>
          <w:p w:rsidR="00E77725" w:rsidRPr="00E77725" w:rsidRDefault="00E77725" w:rsidP="00E77725">
            <w:pPr>
              <w:spacing w:line="240" w:lineRule="atLeast"/>
              <w:jc w:val="both"/>
            </w:pPr>
            <w:r w:rsidRPr="00E77725">
              <w:rPr>
                <w:b/>
                <w:bCs/>
              </w:rPr>
              <w:t>ВЫВОДЫ</w:t>
            </w:r>
          </w:p>
        </w:tc>
        <w:tc>
          <w:tcPr>
            <w:tcW w:w="0" w:type="auto"/>
            <w:vAlign w:val="center"/>
            <w:hideMark/>
          </w:tcPr>
          <w:p w:rsidR="00E77725" w:rsidRPr="00E77725" w:rsidRDefault="00E77725" w:rsidP="00E77725">
            <w:pPr>
              <w:spacing w:line="240" w:lineRule="atLeast"/>
              <w:jc w:val="both"/>
            </w:pPr>
            <w:r w:rsidRPr="00E77725">
              <w:t xml:space="preserve">1. Фактическая влажность исследуемых пиломатериалов из </w:t>
            </w:r>
            <w:r w:rsidRPr="00E77725">
              <w:lastRenderedPageBreak/>
              <w:t>сосны составляет 24,5%.</w:t>
            </w:r>
          </w:p>
        </w:tc>
      </w:tr>
    </w:tbl>
    <w:p w:rsidR="00E77725" w:rsidRPr="00E77725" w:rsidRDefault="00E77725" w:rsidP="00C878DA">
      <w:pPr>
        <w:numPr>
          <w:ilvl w:val="0"/>
          <w:numId w:val="22"/>
        </w:numPr>
        <w:spacing w:line="240" w:lineRule="atLeast"/>
        <w:ind w:left="0"/>
        <w:jc w:val="both"/>
      </w:pPr>
      <w:r w:rsidRPr="00E77725">
        <w:lastRenderedPageBreak/>
        <w:t>Данный показатель превышает нормативное значение (18%), установленное договором поставки № 12 от 10.05.2026 г., на 6,5%. |</w:t>
      </w:r>
    </w:p>
    <w:p w:rsidR="00E77725" w:rsidRPr="00E77725" w:rsidRDefault="00E77725" w:rsidP="00E77725">
      <w:pPr>
        <w:spacing w:line="240" w:lineRule="atLeast"/>
        <w:jc w:val="both"/>
      </w:pPr>
      <w:r w:rsidRPr="00E77725">
        <w:rPr>
          <w:b/>
          <w:bCs/>
        </w:rPr>
        <w:t>Анализ эталона:</w:t>
      </w:r>
      <w:r w:rsidRPr="00E77725">
        <w:t xml:space="preserve"> Данный фрагмент является примером качественного экспертного заключения.</w:t>
      </w:r>
    </w:p>
    <w:p w:rsidR="00E77725" w:rsidRPr="00E77725" w:rsidRDefault="00E77725" w:rsidP="00C878DA">
      <w:pPr>
        <w:numPr>
          <w:ilvl w:val="0"/>
          <w:numId w:val="23"/>
        </w:numPr>
        <w:spacing w:line="240" w:lineRule="atLeast"/>
        <w:ind w:left="0"/>
        <w:jc w:val="both"/>
      </w:pPr>
      <w:r w:rsidRPr="00E77725">
        <w:rPr>
          <w:b/>
          <w:bCs/>
        </w:rPr>
        <w:t>Обоснованность:</w:t>
      </w:r>
      <w:r w:rsidRPr="00E77725">
        <w:t xml:space="preserve"> Указан конкретный прибор и методика измерения (ГОСТ), что позволяет проверить правильность действий.</w:t>
      </w:r>
    </w:p>
    <w:p w:rsidR="00E77725" w:rsidRPr="00E77725" w:rsidRDefault="00E77725" w:rsidP="00C878DA">
      <w:pPr>
        <w:numPr>
          <w:ilvl w:val="0"/>
          <w:numId w:val="23"/>
        </w:numPr>
        <w:spacing w:line="240" w:lineRule="atLeast"/>
        <w:ind w:left="0"/>
        <w:jc w:val="both"/>
      </w:pPr>
      <w:r w:rsidRPr="00E77725">
        <w:rPr>
          <w:b/>
          <w:bCs/>
        </w:rPr>
        <w:t>Воспроизводимость:</w:t>
      </w:r>
      <w:r w:rsidRPr="00E77725">
        <w:t xml:space="preserve"> Описан процесс отбора проб (из разных частей штабеля, в нескольких точках), что исключает случайную ошибку при единичном замере.</w:t>
      </w:r>
    </w:p>
    <w:p w:rsidR="00E77725" w:rsidRPr="00E77725" w:rsidRDefault="00E77725" w:rsidP="00C878DA">
      <w:pPr>
        <w:numPr>
          <w:ilvl w:val="0"/>
          <w:numId w:val="23"/>
        </w:numPr>
        <w:spacing w:line="240" w:lineRule="atLeast"/>
        <w:ind w:left="0"/>
        <w:jc w:val="both"/>
      </w:pPr>
      <w:r w:rsidRPr="00E77725">
        <w:rPr>
          <w:b/>
          <w:bCs/>
        </w:rPr>
        <w:t>Чёткость вывода:</w:t>
      </w:r>
      <w:r w:rsidRPr="00E77725">
        <w:t xml:space="preserve"> Ответ дан прямо и содержит количественное обоснование (24,5% вместо 18%).</w:t>
      </w:r>
    </w:p>
    <w:p w:rsidR="00E77725" w:rsidRPr="00E77725" w:rsidRDefault="00E77725" w:rsidP="00E77725">
      <w:pPr>
        <w:spacing w:line="240" w:lineRule="atLeast"/>
        <w:jc w:val="both"/>
        <w:outlineLvl w:val="3"/>
        <w:rPr>
          <w:b/>
          <w:bCs/>
        </w:rPr>
      </w:pPr>
      <w:r w:rsidRPr="00E77725">
        <w:rPr>
          <w:b/>
          <w:bCs/>
        </w:rPr>
        <w:t>4. Задание для выполнения</w:t>
      </w:r>
    </w:p>
    <w:p w:rsidR="00E77725" w:rsidRPr="00E77725" w:rsidRDefault="00E77725" w:rsidP="00E77725">
      <w:pPr>
        <w:spacing w:line="240" w:lineRule="atLeast"/>
        <w:jc w:val="both"/>
      </w:pPr>
      <w:r w:rsidRPr="00E77725">
        <w:t xml:space="preserve">Вам представлено заключение эксперта по делу о незаконной рубке. Истец (государство) требует возмещения ущерба в размере 1 </w:t>
      </w:r>
      <w:proofErr w:type="gramStart"/>
      <w:r w:rsidRPr="00E77725">
        <w:t>млн</w:t>
      </w:r>
      <w:proofErr w:type="gramEnd"/>
      <w:r w:rsidRPr="00E77725">
        <w:t xml:space="preserve"> рублей, рассчитанного инспектором лесного хозяйства на месте происшествия. Ответчик не согласен с расчетом и ходатайствовал о проведении повторной экспертизы.</w:t>
      </w:r>
    </w:p>
    <w:p w:rsidR="00E77725" w:rsidRPr="00E77725" w:rsidRDefault="00E77725" w:rsidP="00E77725">
      <w:pPr>
        <w:spacing w:line="240" w:lineRule="atLeast"/>
        <w:jc w:val="both"/>
      </w:pPr>
      <w:r w:rsidRPr="00E77725">
        <w:rPr>
          <w:b/>
          <w:bCs/>
        </w:rPr>
        <w:t>Текст из раздела "ВЫВОДЫ" Заключения эксперта:</w:t>
      </w:r>
    </w:p>
    <w:p w:rsidR="00E77725" w:rsidRPr="00E77725" w:rsidRDefault="00E77725" w:rsidP="00E77725">
      <w:pPr>
        <w:spacing w:line="240" w:lineRule="atLeast"/>
        <w:jc w:val="both"/>
      </w:pPr>
      <w:r w:rsidRPr="00E77725">
        <w:t>"...На основании проведенного анализа таксационных описаний и натурного обследования участка, а также пересчета пней, эксперт приходит к следующему выводу:</w:t>
      </w:r>
    </w:p>
    <w:p w:rsidR="00E77725" w:rsidRPr="00E77725" w:rsidRDefault="00E77725" w:rsidP="00E77725">
      <w:pPr>
        <w:spacing w:line="240" w:lineRule="atLeast"/>
        <w:jc w:val="both"/>
      </w:pPr>
      <w:r w:rsidRPr="00E77725">
        <w:t xml:space="preserve">Объем незаконно срубленной древесины, определенный государственным инспектором (составивший 35 м³), является завышенным. Фактический объем заготовленной древесины на данном участке, рассчитанный по утвержденным таблицам объемов, составляет </w:t>
      </w:r>
      <w:r w:rsidRPr="00E77725">
        <w:rPr>
          <w:b/>
          <w:bCs/>
        </w:rPr>
        <w:t>22,5 м³</w:t>
      </w:r>
      <w:r w:rsidRPr="00E77725">
        <w:t>."</w:t>
      </w:r>
    </w:p>
    <w:p w:rsidR="00E77725" w:rsidRPr="00E77725" w:rsidRDefault="00E77725" w:rsidP="00E77725">
      <w:pPr>
        <w:spacing w:line="240" w:lineRule="atLeast"/>
        <w:jc w:val="both"/>
      </w:pPr>
      <w:r w:rsidRPr="00E77725">
        <w:rPr>
          <w:b/>
          <w:bCs/>
        </w:rPr>
        <w:t>Задание:</w:t>
      </w:r>
    </w:p>
    <w:p w:rsidR="00E77725" w:rsidRPr="00E77725" w:rsidRDefault="00E77725" w:rsidP="00C878DA">
      <w:pPr>
        <w:numPr>
          <w:ilvl w:val="0"/>
          <w:numId w:val="24"/>
        </w:numPr>
        <w:spacing w:line="240" w:lineRule="atLeast"/>
        <w:ind w:left="0"/>
        <w:jc w:val="both"/>
      </w:pPr>
      <w:r w:rsidRPr="00E77725">
        <w:t xml:space="preserve">Проанализируйте данный вывод. Какое ключевое противоречие выявил эксперт? На </w:t>
      </w:r>
      <w:proofErr w:type="gramStart"/>
      <w:r w:rsidRPr="00E77725">
        <w:t>основании</w:t>
      </w:r>
      <w:proofErr w:type="gramEnd"/>
      <w:r w:rsidRPr="00E77725">
        <w:t xml:space="preserve"> каких данных (указанных во вводной части) он мог сделать такой вывод?</w:t>
      </w:r>
    </w:p>
    <w:p w:rsidR="00E77725" w:rsidRPr="00E77725" w:rsidRDefault="00E77725" w:rsidP="00C878DA">
      <w:pPr>
        <w:numPr>
          <w:ilvl w:val="0"/>
          <w:numId w:val="24"/>
        </w:numPr>
        <w:spacing w:line="240" w:lineRule="atLeast"/>
        <w:ind w:left="0"/>
        <w:jc w:val="both"/>
      </w:pPr>
      <w:r w:rsidRPr="00E77725">
        <w:t>Предположите, как этот вывод повлияет на итоговое решение суда по иску о возмещении ущерба. Будет ли сумма иска изменена автоматически или потребуется дополнительный расчет?</w:t>
      </w:r>
    </w:p>
    <w:p w:rsidR="00E77725" w:rsidRPr="00E77725" w:rsidRDefault="00E77725" w:rsidP="00C878DA">
      <w:pPr>
        <w:numPr>
          <w:ilvl w:val="0"/>
          <w:numId w:val="24"/>
        </w:numPr>
        <w:spacing w:line="240" w:lineRule="atLeast"/>
        <w:ind w:left="0"/>
        <w:jc w:val="both"/>
      </w:pPr>
      <w:r w:rsidRPr="00E77725">
        <w:t>Если бы вы были представителем ответчика, какие еще вопросы (помимо объема) вы бы поставили перед экспертом для полного оспаривания суммы ущерба? Назовите два таких вопроса.</w:t>
      </w:r>
    </w:p>
    <w:p w:rsidR="00984F16" w:rsidRDefault="00984F16" w:rsidP="00432E98">
      <w:pPr>
        <w:shd w:val="clear" w:color="auto" w:fill="FFFFFF"/>
        <w:tabs>
          <w:tab w:val="left" w:pos="370"/>
          <w:tab w:val="left" w:pos="5770"/>
          <w:tab w:val="left" w:pos="5827"/>
        </w:tabs>
        <w:spacing w:before="230"/>
        <w:ind w:firstLine="709"/>
        <w:jc w:val="center"/>
        <w:rPr>
          <w:b/>
        </w:rPr>
      </w:pPr>
    </w:p>
    <w:p w:rsidR="00E77725" w:rsidRPr="00E77725" w:rsidRDefault="00E77725" w:rsidP="00E77725">
      <w:pPr>
        <w:pStyle w:val="8"/>
        <w:spacing w:before="0" w:after="0"/>
        <w:jc w:val="center"/>
        <w:rPr>
          <w:rFonts w:ascii="Times New Roman" w:hAnsi="Times New Roman"/>
          <w:b/>
          <w:i w:val="0"/>
          <w:lang w:val="ru-RU"/>
        </w:rPr>
      </w:pPr>
      <w:r>
        <w:rPr>
          <w:rFonts w:ascii="Times New Roman" w:hAnsi="Times New Roman"/>
          <w:b/>
          <w:i w:val="0"/>
        </w:rPr>
        <w:t>Практическая работа №</w:t>
      </w:r>
      <w:r>
        <w:rPr>
          <w:rFonts w:ascii="Times New Roman" w:hAnsi="Times New Roman"/>
          <w:b/>
          <w:i w:val="0"/>
          <w:lang w:val="ru-RU"/>
        </w:rPr>
        <w:t xml:space="preserve"> 5 </w:t>
      </w:r>
      <w:r w:rsidRPr="00E77725">
        <w:rPr>
          <w:rFonts w:ascii="Times New Roman" w:hAnsi="Times New Roman"/>
          <w:b/>
          <w:i w:val="0"/>
        </w:rPr>
        <w:t>«Расче</w:t>
      </w:r>
      <w:r>
        <w:rPr>
          <w:rFonts w:ascii="Times New Roman" w:hAnsi="Times New Roman"/>
          <w:b/>
          <w:i w:val="0"/>
        </w:rPr>
        <w:t>т ущерба от незаконной вырубки»</w:t>
      </w:r>
    </w:p>
    <w:p w:rsidR="00E77725" w:rsidRPr="00E77725" w:rsidRDefault="00E77725" w:rsidP="00E77725">
      <w:pPr>
        <w:spacing w:line="240" w:lineRule="atLeast"/>
        <w:jc w:val="both"/>
        <w:outlineLvl w:val="3"/>
        <w:rPr>
          <w:b/>
          <w:bCs/>
        </w:rPr>
      </w:pPr>
      <w:r w:rsidRPr="00E77725">
        <w:rPr>
          <w:b/>
          <w:bCs/>
        </w:rPr>
        <w:t>1. Цели и задачи работы</w:t>
      </w:r>
    </w:p>
    <w:p w:rsidR="00E77725" w:rsidRPr="00E77725" w:rsidRDefault="00E77725" w:rsidP="00E77725">
      <w:pPr>
        <w:spacing w:line="240" w:lineRule="atLeast"/>
        <w:jc w:val="both"/>
      </w:pPr>
      <w:r w:rsidRPr="00E77725">
        <w:rPr>
          <w:b/>
          <w:bCs/>
        </w:rPr>
        <w:t>Цель:</w:t>
      </w:r>
      <w:r w:rsidRPr="00E77725">
        <w:t xml:space="preserve"> Овладеть практическими навыками расчета такс и определения размера ущерба, причиненного лесному фонду в результате незаконной рубки или повреждения деревьев.</w:t>
      </w:r>
    </w:p>
    <w:p w:rsidR="00E77725" w:rsidRPr="00E77725" w:rsidRDefault="00E77725" w:rsidP="00E77725">
      <w:pPr>
        <w:spacing w:line="240" w:lineRule="atLeast"/>
        <w:jc w:val="both"/>
      </w:pPr>
      <w:r w:rsidRPr="00E77725">
        <w:rPr>
          <w:b/>
          <w:bCs/>
        </w:rPr>
        <w:t>Задачи:</w:t>
      </w:r>
    </w:p>
    <w:p w:rsidR="00E77725" w:rsidRPr="00E77725" w:rsidRDefault="00E77725" w:rsidP="00C878DA">
      <w:pPr>
        <w:numPr>
          <w:ilvl w:val="0"/>
          <w:numId w:val="25"/>
        </w:numPr>
        <w:spacing w:line="240" w:lineRule="atLeast"/>
        <w:ind w:left="0"/>
        <w:jc w:val="both"/>
      </w:pPr>
      <w:r w:rsidRPr="00E77725">
        <w:t>Изучить нормативно-правовую базу для расчета ущерба (Постановление Правительства РФ № 1730).</w:t>
      </w:r>
    </w:p>
    <w:p w:rsidR="00E77725" w:rsidRPr="00E77725" w:rsidRDefault="00E77725" w:rsidP="00C878DA">
      <w:pPr>
        <w:numPr>
          <w:ilvl w:val="0"/>
          <w:numId w:val="25"/>
        </w:numPr>
        <w:spacing w:line="240" w:lineRule="atLeast"/>
        <w:ind w:left="0"/>
        <w:jc w:val="both"/>
      </w:pPr>
      <w:r w:rsidRPr="00E77725">
        <w:t>Научиться определять породу срубленных деревьев по их описанию.</w:t>
      </w:r>
    </w:p>
    <w:p w:rsidR="00E77725" w:rsidRPr="00E77725" w:rsidRDefault="00E77725" w:rsidP="00C878DA">
      <w:pPr>
        <w:numPr>
          <w:ilvl w:val="0"/>
          <w:numId w:val="25"/>
        </w:numPr>
        <w:spacing w:line="240" w:lineRule="atLeast"/>
        <w:ind w:left="0"/>
        <w:jc w:val="both"/>
      </w:pPr>
      <w:r w:rsidRPr="00E77725">
        <w:t>Освоить алгоритм применения таксов и коэффициентов для расчета итоговой суммы ущерба.</w:t>
      </w:r>
    </w:p>
    <w:p w:rsidR="00E77725" w:rsidRPr="00E77725" w:rsidRDefault="00E77725" w:rsidP="00C878DA">
      <w:pPr>
        <w:numPr>
          <w:ilvl w:val="0"/>
          <w:numId w:val="25"/>
        </w:numPr>
        <w:spacing w:line="240" w:lineRule="atLeast"/>
        <w:ind w:left="0"/>
        <w:jc w:val="both"/>
      </w:pPr>
      <w:r w:rsidRPr="00E77725">
        <w:t>Провести полный расчет на основе заданных исходных данных о незаконной рубке.</w:t>
      </w:r>
    </w:p>
    <w:p w:rsidR="00E77725" w:rsidRPr="00E77725" w:rsidRDefault="00E77725" w:rsidP="00C878DA">
      <w:pPr>
        <w:numPr>
          <w:ilvl w:val="0"/>
          <w:numId w:val="25"/>
        </w:numPr>
        <w:spacing w:line="240" w:lineRule="atLeast"/>
        <w:ind w:left="0"/>
        <w:jc w:val="both"/>
      </w:pPr>
      <w:r w:rsidRPr="00E77725">
        <w:t>Сформулировать вывод о размере материального ущерба.</w:t>
      </w:r>
    </w:p>
    <w:p w:rsidR="00E77725" w:rsidRPr="00E77725" w:rsidRDefault="00E77725" w:rsidP="00E77725">
      <w:pPr>
        <w:spacing w:line="240" w:lineRule="atLeast"/>
        <w:jc w:val="both"/>
        <w:outlineLvl w:val="3"/>
        <w:rPr>
          <w:b/>
          <w:bCs/>
        </w:rPr>
      </w:pPr>
      <w:r w:rsidRPr="00E77725">
        <w:rPr>
          <w:b/>
          <w:bCs/>
        </w:rPr>
        <w:t>2. Краткая теория</w:t>
      </w:r>
    </w:p>
    <w:p w:rsidR="00E77725" w:rsidRPr="00E77725" w:rsidRDefault="00E77725" w:rsidP="00E77725">
      <w:pPr>
        <w:spacing w:line="240" w:lineRule="atLeast"/>
        <w:jc w:val="both"/>
      </w:pPr>
      <w:r w:rsidRPr="00E77725">
        <w:t>Расчет ущерба от незаконной рубки регулируется Постановлением Правительства РФ от 29 декабря 2023 г. N 1730 «Об утверждении особенностей возмещения вреда, причиненного лесам...».</w:t>
      </w:r>
    </w:p>
    <w:p w:rsidR="00E77725" w:rsidRPr="00E77725" w:rsidRDefault="00E77725" w:rsidP="00E77725">
      <w:pPr>
        <w:spacing w:line="240" w:lineRule="atLeast"/>
        <w:jc w:val="both"/>
      </w:pPr>
      <w:r w:rsidRPr="00E77725">
        <w:rPr>
          <w:b/>
          <w:bCs/>
        </w:rPr>
        <w:t>Основные компоненты формулы:</w:t>
      </w:r>
      <w:r w:rsidRPr="00E77725">
        <w:t xml:space="preserve"> Сумма ущерба рассчитывается как произведение трех основных величин: </w:t>
      </w:r>
      <w:r w:rsidRPr="00E77725">
        <w:rPr>
          <w:rFonts w:ascii="Courier New" w:hAnsi="Courier New" w:cs="Courier New"/>
          <w:sz w:val="20"/>
          <w:szCs w:val="20"/>
        </w:rPr>
        <w:t>Ущерб = Объем древесины × Такса × Коэффициенты</w:t>
      </w:r>
    </w:p>
    <w:p w:rsidR="00E77725" w:rsidRPr="00E77725" w:rsidRDefault="00E77725" w:rsidP="00C878DA">
      <w:pPr>
        <w:numPr>
          <w:ilvl w:val="0"/>
          <w:numId w:val="26"/>
        </w:numPr>
        <w:spacing w:line="240" w:lineRule="atLeast"/>
        <w:ind w:left="0"/>
        <w:jc w:val="both"/>
      </w:pPr>
      <w:r w:rsidRPr="00E77725">
        <w:rPr>
          <w:b/>
          <w:bCs/>
        </w:rPr>
        <w:lastRenderedPageBreak/>
        <w:t>Объем древесины (VVV):</w:t>
      </w:r>
      <w:r w:rsidRPr="00E77725">
        <w:t xml:space="preserve"> Определяется по объему пней (кернов), а при их отсутствии — по таблицам объемов стволов (сортиментным таблицам) исходя из диаметра дерева на высоте 1.3 м и его высоты/породы. Измеряется в плотных кубических метрах (</w:t>
      </w:r>
      <w:proofErr w:type="gramStart"/>
      <w:r w:rsidRPr="00E77725">
        <w:t>м</w:t>
      </w:r>
      <w:proofErr w:type="gramEnd"/>
      <w:r w:rsidRPr="00E77725">
        <w:t>³).</w:t>
      </w:r>
    </w:p>
    <w:p w:rsidR="00E77725" w:rsidRPr="00E77725" w:rsidRDefault="00E77725" w:rsidP="00C878DA">
      <w:pPr>
        <w:numPr>
          <w:ilvl w:val="0"/>
          <w:numId w:val="26"/>
        </w:numPr>
        <w:spacing w:line="240" w:lineRule="atLeast"/>
        <w:ind w:left="0"/>
        <w:jc w:val="both"/>
      </w:pPr>
      <w:r w:rsidRPr="00E77725">
        <w:rPr>
          <w:b/>
          <w:bCs/>
        </w:rPr>
        <w:t>Таксы (TTT):</w:t>
      </w:r>
      <w:r w:rsidRPr="00E77725">
        <w:t xml:space="preserve"> Это установленные Правительством РФ денежные ставки за единицу объема срубленной древесины. Они зависят от двух факторов:</w:t>
      </w:r>
    </w:p>
    <w:p w:rsidR="00E77725" w:rsidRPr="00E77725" w:rsidRDefault="00E77725" w:rsidP="00C878DA">
      <w:pPr>
        <w:numPr>
          <w:ilvl w:val="1"/>
          <w:numId w:val="26"/>
        </w:numPr>
        <w:spacing w:line="240" w:lineRule="atLeast"/>
        <w:ind w:left="0"/>
        <w:jc w:val="both"/>
      </w:pPr>
      <w:r w:rsidRPr="00E77725">
        <w:rPr>
          <w:b/>
          <w:bCs/>
        </w:rPr>
        <w:t>Порода дерева</w:t>
      </w:r>
      <w:r w:rsidRPr="00E77725">
        <w:t xml:space="preserve"> (например, сосна, береза, дуб).</w:t>
      </w:r>
    </w:p>
    <w:p w:rsidR="00E77725" w:rsidRPr="00E77725" w:rsidRDefault="00E77725" w:rsidP="00C878DA">
      <w:pPr>
        <w:numPr>
          <w:ilvl w:val="1"/>
          <w:numId w:val="26"/>
        </w:numPr>
        <w:spacing w:line="240" w:lineRule="atLeast"/>
        <w:ind w:left="0"/>
        <w:jc w:val="both"/>
      </w:pPr>
      <w:r w:rsidRPr="00E77725">
        <w:rPr>
          <w:b/>
          <w:bCs/>
        </w:rPr>
        <w:t>Размер лесотаксового района</w:t>
      </w:r>
      <w:r w:rsidRPr="00E77725">
        <w:t xml:space="preserve"> (территориальный коэффициент). Россия поделена на лесотаксовые районы, и ставки в них различаются.</w:t>
      </w:r>
    </w:p>
    <w:p w:rsidR="00E77725" w:rsidRPr="00E77725" w:rsidRDefault="00E77725" w:rsidP="00C878DA">
      <w:pPr>
        <w:numPr>
          <w:ilvl w:val="0"/>
          <w:numId w:val="26"/>
        </w:numPr>
        <w:spacing w:line="240" w:lineRule="atLeast"/>
        <w:ind w:left="0"/>
        <w:jc w:val="both"/>
      </w:pPr>
      <w:r w:rsidRPr="00E77725">
        <w:rPr>
          <w:b/>
          <w:bCs/>
        </w:rPr>
        <w:t>Коэффициенты (KKK):</w:t>
      </w:r>
      <w:r w:rsidRPr="00E77725">
        <w:t xml:space="preserve"> Множители, которые увеличивают базовую сумму ущерба в зависимости от обстоятельств нарушения:</w:t>
      </w:r>
    </w:p>
    <w:p w:rsidR="00E77725" w:rsidRPr="00E77725" w:rsidRDefault="00E77725" w:rsidP="00C878DA">
      <w:pPr>
        <w:numPr>
          <w:ilvl w:val="1"/>
          <w:numId w:val="27"/>
        </w:numPr>
        <w:spacing w:line="240" w:lineRule="atLeast"/>
        <w:ind w:left="0"/>
        <w:jc w:val="both"/>
      </w:pPr>
      <w:proofErr w:type="gramStart"/>
      <w:r w:rsidRPr="00E77725">
        <w:t>K</w:t>
      </w:r>
      <w:proofErr w:type="gramEnd"/>
      <w:r w:rsidRPr="00E77725">
        <w:t xml:space="preserve">спецK_{спец}Kспец​ </w:t>
      </w:r>
      <w:r w:rsidRPr="00E77725">
        <w:rPr>
          <w:i/>
          <w:iCs/>
        </w:rPr>
        <w:t>(Специальный коэффициент)</w:t>
      </w:r>
      <w:r w:rsidRPr="00E77725">
        <w:t>: Применяется, если нарушение совершено в защитных лесах, ООПТ, орехово-промысловых зонах и т.д. Значение может быть от 2 до 10.</w:t>
      </w:r>
    </w:p>
    <w:p w:rsidR="00E77725" w:rsidRPr="00E77725" w:rsidRDefault="00E77725" w:rsidP="00C878DA">
      <w:pPr>
        <w:numPr>
          <w:ilvl w:val="1"/>
          <w:numId w:val="27"/>
        </w:numPr>
        <w:spacing w:line="240" w:lineRule="atLeast"/>
        <w:ind w:left="0"/>
        <w:jc w:val="both"/>
      </w:pPr>
      <w:proofErr w:type="gramStart"/>
      <w:r w:rsidRPr="00E77725">
        <w:t>K</w:t>
      </w:r>
      <w:proofErr w:type="gramEnd"/>
      <w:r w:rsidRPr="00E77725">
        <w:t xml:space="preserve">врK_{вр}Kвр​ </w:t>
      </w:r>
      <w:r w:rsidRPr="00E77725">
        <w:rPr>
          <w:i/>
          <w:iCs/>
        </w:rPr>
        <w:t>(Коэффициент времени совершения)</w:t>
      </w:r>
      <w:r w:rsidRPr="00E77725">
        <w:t>: Применяется в нерабочее время (ночью, в выходные дни). Увеличивает уще</w:t>
      </w:r>
      <w:proofErr w:type="gramStart"/>
      <w:r w:rsidRPr="00E77725">
        <w:t>рб вдв</w:t>
      </w:r>
      <w:proofErr w:type="gramEnd"/>
      <w:r w:rsidRPr="00E77725">
        <w:t>ое.</w:t>
      </w:r>
    </w:p>
    <w:p w:rsidR="00E77725" w:rsidRPr="00E77725" w:rsidRDefault="00E77725" w:rsidP="00C878DA">
      <w:pPr>
        <w:numPr>
          <w:ilvl w:val="1"/>
          <w:numId w:val="27"/>
        </w:numPr>
        <w:spacing w:line="240" w:lineRule="atLeast"/>
        <w:ind w:left="0"/>
        <w:jc w:val="both"/>
      </w:pPr>
      <w:proofErr w:type="gramStart"/>
      <w:r w:rsidRPr="00E77725">
        <w:t>K</w:t>
      </w:r>
      <w:proofErr w:type="gramEnd"/>
      <w:r w:rsidRPr="00E77725">
        <w:t xml:space="preserve">инстрK_{инстр}Kинстр​ </w:t>
      </w:r>
      <w:r w:rsidRPr="00E77725">
        <w:rPr>
          <w:i/>
          <w:iCs/>
        </w:rPr>
        <w:t>(Коэффициент использования техники)</w:t>
      </w:r>
      <w:r w:rsidRPr="00E77725">
        <w:t>: Применяется, если использовалась техника (харвестеры, лесовозы). Увеличивает уще</w:t>
      </w:r>
      <w:proofErr w:type="gramStart"/>
      <w:r w:rsidRPr="00E77725">
        <w:t>рб вдв</w:t>
      </w:r>
      <w:proofErr w:type="gramEnd"/>
      <w:r w:rsidRPr="00E77725">
        <w:t>ое.</w:t>
      </w:r>
    </w:p>
    <w:p w:rsidR="00E77725" w:rsidRPr="00E77725" w:rsidRDefault="00E77725" w:rsidP="00E77725">
      <w:pPr>
        <w:spacing w:line="240" w:lineRule="atLeast"/>
        <w:jc w:val="both"/>
        <w:outlineLvl w:val="3"/>
        <w:rPr>
          <w:b/>
          <w:bCs/>
        </w:rPr>
      </w:pPr>
      <w:r w:rsidRPr="00E77725">
        <w:rPr>
          <w:b/>
          <w:bCs/>
        </w:rPr>
        <w:t>3. Эталон выполнения</w:t>
      </w:r>
    </w:p>
    <w:p w:rsidR="00E77725" w:rsidRPr="00E77725" w:rsidRDefault="00E77725" w:rsidP="00E77725">
      <w:pPr>
        <w:spacing w:line="240" w:lineRule="atLeast"/>
        <w:jc w:val="both"/>
      </w:pPr>
      <w:r w:rsidRPr="00E77725">
        <w:rPr>
          <w:b/>
          <w:bCs/>
        </w:rPr>
        <w:t>Сценарий:</w:t>
      </w:r>
      <w:r w:rsidRPr="00E77725">
        <w:t xml:space="preserve"> В ходе патрулирования лесного фонда инспектор обнаружил незаконную рубку. Было срублено 5 деревьев породы "Дуб" диаметром от 40 до 60 см. Рубка велась бензопилой ночью. Лесничество находится в Центральном лесотаксовом районе. По результатам замера объем заготовленной древесины составил 3.5 м³.</w:t>
      </w:r>
    </w:p>
    <w:p w:rsidR="00E77725" w:rsidRPr="00E77725" w:rsidRDefault="00E77725" w:rsidP="00E77725">
      <w:pPr>
        <w:spacing w:line="240" w:lineRule="atLeast"/>
        <w:jc w:val="both"/>
      </w:pPr>
      <w:r w:rsidRPr="00E77725">
        <w:rPr>
          <w:b/>
          <w:bCs/>
        </w:rPr>
        <w:t>ЭТАЛОН: Пошаговый расчет</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8"/>
        <w:gridCol w:w="3781"/>
        <w:gridCol w:w="3939"/>
        <w:gridCol w:w="1440"/>
      </w:tblGrid>
      <w:tr w:rsidR="00E77725" w:rsidRPr="00E77725" w:rsidTr="0045226F">
        <w:trPr>
          <w:tblHeader/>
          <w:tblCellSpacing w:w="15" w:type="dxa"/>
        </w:trPr>
        <w:tc>
          <w:tcPr>
            <w:tcW w:w="0" w:type="auto"/>
            <w:vAlign w:val="center"/>
            <w:hideMark/>
          </w:tcPr>
          <w:p w:rsidR="00E77725" w:rsidRPr="00E77725" w:rsidRDefault="00E77725" w:rsidP="00E77725">
            <w:pPr>
              <w:spacing w:line="240" w:lineRule="atLeast"/>
              <w:jc w:val="both"/>
              <w:rPr>
                <w:b/>
                <w:bCs/>
              </w:rPr>
            </w:pPr>
            <w:r w:rsidRPr="00E77725">
              <w:rPr>
                <w:b/>
                <w:bCs/>
              </w:rPr>
              <w:t>Шаг</w:t>
            </w:r>
          </w:p>
        </w:tc>
        <w:tc>
          <w:tcPr>
            <w:tcW w:w="0" w:type="auto"/>
            <w:vAlign w:val="center"/>
            <w:hideMark/>
          </w:tcPr>
          <w:p w:rsidR="00E77725" w:rsidRPr="00E77725" w:rsidRDefault="00E77725" w:rsidP="00E77725">
            <w:pPr>
              <w:spacing w:line="240" w:lineRule="atLeast"/>
              <w:jc w:val="both"/>
              <w:rPr>
                <w:b/>
                <w:bCs/>
              </w:rPr>
            </w:pPr>
            <w:r w:rsidRPr="00E77725">
              <w:rPr>
                <w:b/>
                <w:bCs/>
              </w:rPr>
              <w:t>Действие</w:t>
            </w:r>
          </w:p>
        </w:tc>
        <w:tc>
          <w:tcPr>
            <w:tcW w:w="0" w:type="auto"/>
            <w:vAlign w:val="center"/>
            <w:hideMark/>
          </w:tcPr>
          <w:p w:rsidR="00E77725" w:rsidRPr="00E77725" w:rsidRDefault="00E77725" w:rsidP="00E77725">
            <w:pPr>
              <w:spacing w:line="240" w:lineRule="atLeast"/>
              <w:jc w:val="both"/>
              <w:rPr>
                <w:b/>
                <w:bCs/>
              </w:rPr>
            </w:pPr>
            <w:r w:rsidRPr="00E77725">
              <w:rPr>
                <w:b/>
                <w:bCs/>
              </w:rPr>
              <w:t>Данные / Формула</w:t>
            </w:r>
          </w:p>
        </w:tc>
        <w:tc>
          <w:tcPr>
            <w:tcW w:w="0" w:type="auto"/>
            <w:vAlign w:val="center"/>
            <w:hideMark/>
          </w:tcPr>
          <w:p w:rsidR="00E77725" w:rsidRPr="00E77725" w:rsidRDefault="00E77725" w:rsidP="00E77725">
            <w:pPr>
              <w:spacing w:line="240" w:lineRule="atLeast"/>
              <w:jc w:val="both"/>
              <w:rPr>
                <w:b/>
                <w:bCs/>
              </w:rPr>
            </w:pPr>
            <w:r w:rsidRPr="00E77725">
              <w:rPr>
                <w:b/>
                <w:bCs/>
              </w:rPr>
              <w:t>Результат</w:t>
            </w:r>
          </w:p>
        </w:tc>
      </w:tr>
      <w:tr w:rsidR="00E77725" w:rsidRPr="00E77725" w:rsidTr="0045226F">
        <w:trPr>
          <w:tblCellSpacing w:w="15" w:type="dxa"/>
        </w:trPr>
        <w:tc>
          <w:tcPr>
            <w:tcW w:w="0" w:type="auto"/>
            <w:vAlign w:val="center"/>
            <w:hideMark/>
          </w:tcPr>
          <w:p w:rsidR="00E77725" w:rsidRPr="00E77725" w:rsidRDefault="00E77725" w:rsidP="00E77725">
            <w:pPr>
              <w:spacing w:line="240" w:lineRule="atLeast"/>
              <w:jc w:val="both"/>
            </w:pPr>
            <w:r w:rsidRPr="00E77725">
              <w:t>1</w:t>
            </w:r>
          </w:p>
        </w:tc>
        <w:tc>
          <w:tcPr>
            <w:tcW w:w="0" w:type="auto"/>
            <w:vAlign w:val="center"/>
            <w:hideMark/>
          </w:tcPr>
          <w:p w:rsidR="00E77725" w:rsidRPr="00E77725" w:rsidRDefault="00E77725" w:rsidP="00E77725">
            <w:pPr>
              <w:spacing w:line="240" w:lineRule="atLeast"/>
              <w:jc w:val="both"/>
            </w:pPr>
            <w:r w:rsidRPr="00E77725">
              <w:t>Определение базовой таксы за 1 м³ древесины</w:t>
            </w:r>
          </w:p>
        </w:tc>
        <w:tc>
          <w:tcPr>
            <w:tcW w:w="0" w:type="auto"/>
            <w:vAlign w:val="center"/>
            <w:hideMark/>
          </w:tcPr>
          <w:p w:rsidR="00E77725" w:rsidRPr="00E77725" w:rsidRDefault="00E77725" w:rsidP="00E77725">
            <w:pPr>
              <w:spacing w:line="240" w:lineRule="atLeast"/>
              <w:jc w:val="both"/>
            </w:pPr>
            <w:r w:rsidRPr="00E77725">
              <w:t xml:space="preserve">Согласно Постановлению № 1730, такса для дуба в Центральном лесотаксовом районе составляет </w:t>
            </w:r>
            <w:r w:rsidRPr="00E77725">
              <w:rPr>
                <w:b/>
                <w:bCs/>
              </w:rPr>
              <w:t>81 600 рублей</w:t>
            </w:r>
            <w:r w:rsidRPr="00E77725">
              <w:t>.</w:t>
            </w:r>
          </w:p>
        </w:tc>
        <w:tc>
          <w:tcPr>
            <w:tcW w:w="0" w:type="auto"/>
            <w:vAlign w:val="center"/>
            <w:hideMark/>
          </w:tcPr>
          <w:p w:rsidR="00E77725" w:rsidRPr="00E77725" w:rsidRDefault="00E77725" w:rsidP="00E77725">
            <w:pPr>
              <w:spacing w:line="240" w:lineRule="atLeast"/>
              <w:jc w:val="both"/>
            </w:pPr>
            <w:r w:rsidRPr="00E77725">
              <w:t>81 600 руб./</w:t>
            </w:r>
            <w:proofErr w:type="gramStart"/>
            <w:r w:rsidRPr="00E77725">
              <w:t>м</w:t>
            </w:r>
            <w:proofErr w:type="gramEnd"/>
            <w:r w:rsidRPr="00E77725">
              <w:t>³</w:t>
            </w:r>
          </w:p>
        </w:tc>
      </w:tr>
      <w:tr w:rsidR="00E77725" w:rsidRPr="00E77725" w:rsidTr="0045226F">
        <w:trPr>
          <w:tblCellSpacing w:w="15" w:type="dxa"/>
        </w:trPr>
        <w:tc>
          <w:tcPr>
            <w:tcW w:w="0" w:type="auto"/>
            <w:vAlign w:val="center"/>
            <w:hideMark/>
          </w:tcPr>
          <w:p w:rsidR="00E77725" w:rsidRPr="00E77725" w:rsidRDefault="00E77725" w:rsidP="00E77725">
            <w:pPr>
              <w:spacing w:line="240" w:lineRule="atLeast"/>
              <w:jc w:val="both"/>
            </w:pPr>
            <w:r w:rsidRPr="00E77725">
              <w:t>2</w:t>
            </w:r>
          </w:p>
        </w:tc>
        <w:tc>
          <w:tcPr>
            <w:tcW w:w="0" w:type="auto"/>
            <w:vAlign w:val="center"/>
            <w:hideMark/>
          </w:tcPr>
          <w:p w:rsidR="00E77725" w:rsidRPr="00E77725" w:rsidRDefault="00E77725" w:rsidP="00E77725">
            <w:pPr>
              <w:spacing w:line="240" w:lineRule="atLeast"/>
              <w:jc w:val="both"/>
            </w:pPr>
            <w:r w:rsidRPr="00E77725">
              <w:t>Применение коэффициента времени (</w:t>
            </w:r>
            <w:proofErr w:type="gramStart"/>
            <w:r w:rsidRPr="00E77725">
              <w:t>K</w:t>
            </w:r>
            <w:proofErr w:type="gramEnd"/>
            <w:r w:rsidRPr="00E77725">
              <w:t>врK_{вр}Kвр​)</w:t>
            </w:r>
          </w:p>
        </w:tc>
        <w:tc>
          <w:tcPr>
            <w:tcW w:w="0" w:type="auto"/>
            <w:vAlign w:val="center"/>
            <w:hideMark/>
          </w:tcPr>
          <w:p w:rsidR="00E77725" w:rsidRPr="00E77725" w:rsidRDefault="00E77725" w:rsidP="00E77725">
            <w:pPr>
              <w:spacing w:line="240" w:lineRule="atLeast"/>
              <w:jc w:val="both"/>
            </w:pPr>
            <w:r w:rsidRPr="00E77725">
              <w:t xml:space="preserve">Нарушение совершено ночью. </w:t>
            </w:r>
            <w:proofErr w:type="gramStart"/>
            <w:r w:rsidRPr="00E77725">
              <w:t>K</w:t>
            </w:r>
            <w:proofErr w:type="gramEnd"/>
            <w:r w:rsidRPr="00E77725">
              <w:t>вр=2K_{вр} = 2Kвр​=2.</w:t>
            </w:r>
          </w:p>
        </w:tc>
        <w:tc>
          <w:tcPr>
            <w:tcW w:w="0" w:type="auto"/>
            <w:vAlign w:val="center"/>
            <w:hideMark/>
          </w:tcPr>
          <w:p w:rsidR="00E77725" w:rsidRPr="00E77725" w:rsidRDefault="00E77725" w:rsidP="00E77725">
            <w:pPr>
              <w:spacing w:line="240" w:lineRule="atLeast"/>
              <w:jc w:val="both"/>
            </w:pPr>
            <w:r w:rsidRPr="00E77725">
              <w:t>Базовая сумма × 2</w:t>
            </w:r>
          </w:p>
        </w:tc>
      </w:tr>
      <w:tr w:rsidR="00E77725" w:rsidRPr="00E77725" w:rsidTr="0045226F">
        <w:trPr>
          <w:tblCellSpacing w:w="15" w:type="dxa"/>
        </w:trPr>
        <w:tc>
          <w:tcPr>
            <w:tcW w:w="0" w:type="auto"/>
            <w:vAlign w:val="center"/>
            <w:hideMark/>
          </w:tcPr>
          <w:p w:rsidR="00E77725" w:rsidRPr="00E77725" w:rsidRDefault="00E77725" w:rsidP="00E77725">
            <w:pPr>
              <w:spacing w:line="240" w:lineRule="atLeast"/>
              <w:jc w:val="both"/>
            </w:pPr>
            <w:r w:rsidRPr="00E77725">
              <w:t>3</w:t>
            </w:r>
          </w:p>
        </w:tc>
        <w:tc>
          <w:tcPr>
            <w:tcW w:w="0" w:type="auto"/>
            <w:vAlign w:val="center"/>
            <w:hideMark/>
          </w:tcPr>
          <w:p w:rsidR="00E77725" w:rsidRPr="00E77725" w:rsidRDefault="00E77725" w:rsidP="00E77725">
            <w:pPr>
              <w:spacing w:line="240" w:lineRule="atLeast"/>
              <w:jc w:val="both"/>
            </w:pPr>
            <w:r w:rsidRPr="00E77725">
              <w:t>Применение коэффициента использования техники (</w:t>
            </w:r>
            <w:proofErr w:type="gramStart"/>
            <w:r w:rsidRPr="00E77725">
              <w:t>K</w:t>
            </w:r>
            <w:proofErr w:type="gramEnd"/>
            <w:r w:rsidRPr="00E77725">
              <w:t>инстрK_{инстр}Kинстр​)</w:t>
            </w:r>
          </w:p>
        </w:tc>
        <w:tc>
          <w:tcPr>
            <w:tcW w:w="0" w:type="auto"/>
            <w:vAlign w:val="center"/>
            <w:hideMark/>
          </w:tcPr>
          <w:p w:rsidR="00E77725" w:rsidRPr="00E77725" w:rsidRDefault="00E77725" w:rsidP="00E77725">
            <w:pPr>
              <w:spacing w:line="240" w:lineRule="atLeast"/>
              <w:jc w:val="both"/>
            </w:pPr>
            <w:r w:rsidRPr="00E77725">
              <w:t xml:space="preserve">Использовалась бензопила. </w:t>
            </w:r>
            <w:proofErr w:type="gramStart"/>
            <w:r w:rsidRPr="00E77725">
              <w:t>K</w:t>
            </w:r>
            <w:proofErr w:type="gramEnd"/>
            <w:r w:rsidRPr="00E77725">
              <w:t>инстр=2K_{инстр} = 2Kинстр​=2.</w:t>
            </w:r>
          </w:p>
        </w:tc>
        <w:tc>
          <w:tcPr>
            <w:tcW w:w="0" w:type="auto"/>
            <w:vAlign w:val="center"/>
            <w:hideMark/>
          </w:tcPr>
          <w:p w:rsidR="00E77725" w:rsidRPr="00E77725" w:rsidRDefault="00E77725" w:rsidP="00E77725">
            <w:pPr>
              <w:spacing w:line="240" w:lineRule="atLeast"/>
              <w:jc w:val="both"/>
            </w:pPr>
            <w:r w:rsidRPr="00E77725">
              <w:t>Сумма после шага 2 × 2</w:t>
            </w:r>
          </w:p>
        </w:tc>
      </w:tr>
      <w:tr w:rsidR="00E77725" w:rsidRPr="00E77725" w:rsidTr="0045226F">
        <w:trPr>
          <w:tblCellSpacing w:w="15" w:type="dxa"/>
        </w:trPr>
        <w:tc>
          <w:tcPr>
            <w:tcW w:w="0" w:type="auto"/>
            <w:vAlign w:val="center"/>
            <w:hideMark/>
          </w:tcPr>
          <w:p w:rsidR="00E77725" w:rsidRPr="00E77725" w:rsidRDefault="00E77725" w:rsidP="00E77725">
            <w:pPr>
              <w:spacing w:line="240" w:lineRule="atLeast"/>
              <w:jc w:val="both"/>
            </w:pPr>
            <w:r w:rsidRPr="00E77725">
              <w:t>4</w:t>
            </w:r>
          </w:p>
        </w:tc>
        <w:tc>
          <w:tcPr>
            <w:tcW w:w="0" w:type="auto"/>
            <w:vAlign w:val="center"/>
            <w:hideMark/>
          </w:tcPr>
          <w:p w:rsidR="00E77725" w:rsidRPr="00E77725" w:rsidRDefault="00E77725" w:rsidP="00E77725">
            <w:pPr>
              <w:spacing w:line="240" w:lineRule="atLeast"/>
              <w:jc w:val="both"/>
            </w:pPr>
            <w:r w:rsidRPr="00E77725">
              <w:t>Проверка необходимости спецкоэффициента (</w:t>
            </w:r>
            <w:proofErr w:type="gramStart"/>
            <w:r w:rsidRPr="00E77725">
              <w:t>K</w:t>
            </w:r>
            <w:proofErr w:type="gramEnd"/>
            <w:r w:rsidRPr="00E77725">
              <w:t>спецK_{спец}Kспец​)</w:t>
            </w:r>
          </w:p>
        </w:tc>
        <w:tc>
          <w:tcPr>
            <w:tcW w:w="0" w:type="auto"/>
            <w:vAlign w:val="center"/>
            <w:hideMark/>
          </w:tcPr>
          <w:p w:rsidR="00E77725" w:rsidRPr="00E77725" w:rsidRDefault="00E77725" w:rsidP="00E77725">
            <w:pPr>
              <w:spacing w:line="240" w:lineRule="atLeast"/>
              <w:jc w:val="both"/>
            </w:pPr>
            <w:r w:rsidRPr="00E77725">
              <w:t xml:space="preserve">Рубка совершена вне защитных лесов и ООПТ. </w:t>
            </w:r>
            <w:proofErr w:type="gramStart"/>
            <w:r w:rsidRPr="00E77725">
              <w:t>K</w:t>
            </w:r>
            <w:proofErr w:type="gramEnd"/>
            <w:r w:rsidRPr="00E77725">
              <w:t>спец=1K_{спец} = 1Kспец​=1.</w:t>
            </w:r>
          </w:p>
        </w:tc>
        <w:tc>
          <w:tcPr>
            <w:tcW w:w="0" w:type="auto"/>
            <w:vAlign w:val="center"/>
            <w:hideMark/>
          </w:tcPr>
          <w:p w:rsidR="00E77725" w:rsidRPr="00E77725" w:rsidRDefault="00E77725" w:rsidP="00E77725">
            <w:pPr>
              <w:spacing w:line="240" w:lineRule="atLeast"/>
              <w:jc w:val="both"/>
            </w:pPr>
            <w:r w:rsidRPr="00E77725">
              <w:t>Без изменений</w:t>
            </w:r>
          </w:p>
        </w:tc>
      </w:tr>
      <w:tr w:rsidR="00E77725" w:rsidRPr="00E77725" w:rsidTr="0045226F">
        <w:trPr>
          <w:tblCellSpacing w:w="15" w:type="dxa"/>
        </w:trPr>
        <w:tc>
          <w:tcPr>
            <w:tcW w:w="0" w:type="auto"/>
            <w:vAlign w:val="center"/>
            <w:hideMark/>
          </w:tcPr>
          <w:p w:rsidR="00E77725" w:rsidRPr="00E77725" w:rsidRDefault="00E77725" w:rsidP="00E77725">
            <w:pPr>
              <w:spacing w:line="240" w:lineRule="atLeast"/>
              <w:jc w:val="both"/>
            </w:pPr>
            <w:r w:rsidRPr="00E77725">
              <w:t>5</w:t>
            </w:r>
          </w:p>
        </w:tc>
        <w:tc>
          <w:tcPr>
            <w:tcW w:w="0" w:type="auto"/>
            <w:vAlign w:val="center"/>
            <w:hideMark/>
          </w:tcPr>
          <w:p w:rsidR="00E77725" w:rsidRPr="00E77725" w:rsidRDefault="00E77725" w:rsidP="00E77725">
            <w:pPr>
              <w:spacing w:line="240" w:lineRule="atLeast"/>
              <w:jc w:val="both"/>
            </w:pPr>
            <w:r w:rsidRPr="00E77725">
              <w:t>Итоговый расчет</w:t>
            </w:r>
          </w:p>
        </w:tc>
        <w:tc>
          <w:tcPr>
            <w:tcW w:w="0" w:type="auto"/>
            <w:vAlign w:val="center"/>
            <w:hideMark/>
          </w:tcPr>
          <w:p w:rsidR="00E77725" w:rsidRPr="00E77725" w:rsidRDefault="00E77725" w:rsidP="00E77725">
            <w:pPr>
              <w:spacing w:line="240" w:lineRule="atLeast"/>
              <w:jc w:val="both"/>
            </w:pPr>
            <w:r w:rsidRPr="00E77725">
              <w:rPr>
                <w:rFonts w:ascii="Courier New" w:hAnsi="Courier New" w:cs="Courier New"/>
                <w:sz w:val="20"/>
                <w:szCs w:val="20"/>
              </w:rPr>
              <w:t>Итоговая сумма = Объем × Такса × K_вр × K_инстр × K_</w:t>
            </w:r>
            <w:proofErr w:type="gramStart"/>
            <w:r w:rsidRPr="00E77725">
              <w:rPr>
                <w:rFonts w:ascii="Courier New" w:hAnsi="Courier New" w:cs="Courier New"/>
                <w:sz w:val="20"/>
                <w:szCs w:val="20"/>
              </w:rPr>
              <w:t>спец</w:t>
            </w:r>
            <w:proofErr w:type="gramEnd"/>
            <w:r w:rsidRPr="00E77725">
              <w:t>&lt;br&gt;</w:t>
            </w:r>
            <w:r w:rsidRPr="00E77725">
              <w:rPr>
                <w:rFonts w:ascii="Courier New" w:hAnsi="Courier New" w:cs="Courier New"/>
                <w:sz w:val="20"/>
                <w:szCs w:val="20"/>
              </w:rPr>
              <w:t>3.5 м³ × 81 600 руб. × 2 × 2 × 1</w:t>
            </w:r>
          </w:p>
        </w:tc>
        <w:tc>
          <w:tcPr>
            <w:tcW w:w="0" w:type="auto"/>
            <w:vAlign w:val="center"/>
            <w:hideMark/>
          </w:tcPr>
          <w:p w:rsidR="00E77725" w:rsidRPr="00E77725" w:rsidRDefault="00E77725" w:rsidP="00E77725">
            <w:pPr>
              <w:spacing w:line="240" w:lineRule="atLeast"/>
              <w:jc w:val="both"/>
            </w:pPr>
            <w:r w:rsidRPr="00E77725">
              <w:rPr>
                <w:b/>
                <w:bCs/>
              </w:rPr>
              <w:t>1 142 400 рублей</w:t>
            </w:r>
          </w:p>
        </w:tc>
      </w:tr>
    </w:tbl>
    <w:p w:rsidR="00E77725" w:rsidRPr="00E77725" w:rsidRDefault="00E77725" w:rsidP="00E77725">
      <w:pPr>
        <w:spacing w:line="240" w:lineRule="atLeast"/>
        <w:jc w:val="both"/>
      </w:pPr>
      <w:r w:rsidRPr="00E77725">
        <w:rPr>
          <w:b/>
          <w:bCs/>
        </w:rPr>
        <w:t>Вывод эталона:</w:t>
      </w:r>
      <w:r w:rsidRPr="00E77725">
        <w:t xml:space="preserve"> Размер ущерба, причиненного незаконным уничтожением 3.5 кубометров дуба, составляет 1 142 400 рублей.</w:t>
      </w:r>
    </w:p>
    <w:p w:rsidR="00E77725" w:rsidRPr="00E77725" w:rsidRDefault="00E77725" w:rsidP="00E77725">
      <w:pPr>
        <w:spacing w:line="240" w:lineRule="atLeast"/>
        <w:jc w:val="both"/>
        <w:outlineLvl w:val="3"/>
        <w:rPr>
          <w:b/>
          <w:bCs/>
        </w:rPr>
      </w:pPr>
      <w:r w:rsidRPr="00E77725">
        <w:rPr>
          <w:b/>
          <w:bCs/>
        </w:rPr>
        <w:t>4. Задание для выполнения</w:t>
      </w:r>
    </w:p>
    <w:p w:rsidR="00E77725" w:rsidRPr="00E77725" w:rsidRDefault="00E77725" w:rsidP="00E77725">
      <w:pPr>
        <w:spacing w:line="240" w:lineRule="atLeast"/>
        <w:jc w:val="both"/>
      </w:pPr>
      <w:r w:rsidRPr="00E77725">
        <w:rPr>
          <w:b/>
          <w:bCs/>
        </w:rPr>
        <w:t>Задание:</w:t>
      </w:r>
      <w:r w:rsidRPr="00E77725">
        <w:t xml:space="preserve"> Вы — государственный лесной инспектор. При обходе территории вы обнаружили место незаконной рубки. На участке обнаружены следы гусеничной техники (форвардера). Заготовленная древесина (ель) объемом 12 м³ была вывезена. Преступление было совершено в выходной день (суббота). Рубка производилась в эксплуатационных лесах обычного назначения. Лесничество расположено в Северном лесотаксовом районе.</w:t>
      </w:r>
    </w:p>
    <w:p w:rsidR="00E77725" w:rsidRPr="00E77725" w:rsidRDefault="00E77725" w:rsidP="00E77725">
      <w:pPr>
        <w:spacing w:line="240" w:lineRule="atLeast"/>
        <w:jc w:val="both"/>
      </w:pPr>
      <w:r w:rsidRPr="00E77725">
        <w:t>На основании Постановления Правительства РФ № 1730 выполните следующие действия:</w:t>
      </w:r>
    </w:p>
    <w:p w:rsidR="00E77725" w:rsidRPr="00E77725" w:rsidRDefault="00E77725" w:rsidP="00C878DA">
      <w:pPr>
        <w:numPr>
          <w:ilvl w:val="0"/>
          <w:numId w:val="28"/>
        </w:numPr>
        <w:spacing w:line="240" w:lineRule="atLeast"/>
        <w:ind w:left="0"/>
        <w:jc w:val="both"/>
      </w:pPr>
      <w:r w:rsidRPr="00E77725">
        <w:t xml:space="preserve">Определите размер таксы за 1 м³ древесины породы "Ель" в Северном лесотаксовом районе (согласно приложению к Постановлению, она составляет </w:t>
      </w:r>
      <w:r w:rsidRPr="00E77725">
        <w:rPr>
          <w:b/>
          <w:bCs/>
        </w:rPr>
        <w:t>30 600 рублей</w:t>
      </w:r>
      <w:r w:rsidRPr="00E77725">
        <w:t>).</w:t>
      </w:r>
    </w:p>
    <w:p w:rsidR="00E77725" w:rsidRPr="00E77725" w:rsidRDefault="00E77725" w:rsidP="00C878DA">
      <w:pPr>
        <w:numPr>
          <w:ilvl w:val="0"/>
          <w:numId w:val="28"/>
        </w:numPr>
        <w:spacing w:line="240" w:lineRule="atLeast"/>
        <w:ind w:left="0"/>
        <w:jc w:val="both"/>
      </w:pPr>
      <w:r w:rsidRPr="00E77725">
        <w:lastRenderedPageBreak/>
        <w:t>Рассчитайте итоговую сумму ущерба, применив все необходимые коэффициенты.</w:t>
      </w:r>
    </w:p>
    <w:p w:rsidR="00E77725" w:rsidRPr="00E77725" w:rsidRDefault="00E77725" w:rsidP="00C878DA">
      <w:pPr>
        <w:numPr>
          <w:ilvl w:val="0"/>
          <w:numId w:val="28"/>
        </w:numPr>
        <w:spacing w:line="240" w:lineRule="atLeast"/>
        <w:ind w:left="0"/>
        <w:jc w:val="both"/>
      </w:pPr>
      <w:r w:rsidRPr="00E77725">
        <w:t>Запишите формулу, которую вы использовали для расчета, подставив в нее числовые значения.</w:t>
      </w:r>
    </w:p>
    <w:p w:rsidR="00E77725" w:rsidRPr="00E77725" w:rsidRDefault="00E77725" w:rsidP="00C878DA">
      <w:pPr>
        <w:numPr>
          <w:ilvl w:val="0"/>
          <w:numId w:val="28"/>
        </w:numPr>
        <w:spacing w:line="240" w:lineRule="atLeast"/>
        <w:ind w:left="0"/>
        <w:jc w:val="both"/>
      </w:pPr>
      <w:r w:rsidRPr="00E77725">
        <w:t>Сделайте финальный вывод о сумме ущерба, подлежащей взысканию с нарушителя.</w:t>
      </w:r>
    </w:p>
    <w:p w:rsidR="00984F16" w:rsidRDefault="00984F16" w:rsidP="00432E98">
      <w:pPr>
        <w:shd w:val="clear" w:color="auto" w:fill="FFFFFF"/>
        <w:tabs>
          <w:tab w:val="left" w:pos="370"/>
          <w:tab w:val="left" w:pos="5770"/>
          <w:tab w:val="left" w:pos="5827"/>
        </w:tabs>
        <w:spacing w:before="230"/>
        <w:ind w:firstLine="709"/>
        <w:jc w:val="center"/>
        <w:rPr>
          <w:b/>
        </w:rPr>
      </w:pPr>
    </w:p>
    <w:p w:rsidR="00984F16" w:rsidRDefault="00984F16" w:rsidP="00432E98">
      <w:pPr>
        <w:shd w:val="clear" w:color="auto" w:fill="FFFFFF"/>
        <w:tabs>
          <w:tab w:val="left" w:pos="370"/>
          <w:tab w:val="left" w:pos="5770"/>
          <w:tab w:val="left" w:pos="5827"/>
        </w:tabs>
        <w:spacing w:before="230"/>
        <w:ind w:firstLine="709"/>
        <w:jc w:val="center"/>
        <w:rPr>
          <w:b/>
        </w:rPr>
      </w:pPr>
    </w:p>
    <w:p w:rsidR="00984F16" w:rsidRDefault="0045226F" w:rsidP="0045226F">
      <w:pPr>
        <w:pStyle w:val="8"/>
        <w:spacing w:before="0" w:after="0"/>
        <w:jc w:val="center"/>
        <w:rPr>
          <w:b/>
        </w:rPr>
      </w:pPr>
      <w:r>
        <w:rPr>
          <w:rFonts w:ascii="Times New Roman" w:hAnsi="Times New Roman"/>
          <w:b/>
          <w:i w:val="0"/>
        </w:rPr>
        <w:t>Практическая работа №</w:t>
      </w:r>
      <w:r>
        <w:rPr>
          <w:rFonts w:ascii="Times New Roman" w:hAnsi="Times New Roman"/>
          <w:b/>
          <w:i w:val="0"/>
          <w:lang w:val="ru-RU"/>
        </w:rPr>
        <w:t xml:space="preserve"> 6 </w:t>
      </w:r>
      <w:r w:rsidRPr="0045226F">
        <w:rPr>
          <w:rFonts w:ascii="Times New Roman" w:hAnsi="Times New Roman"/>
          <w:b/>
          <w:i w:val="0"/>
        </w:rPr>
        <w:t>«Изучение особенности возмещения вреда, причиненного лесам и находящимся в них природным объектам вследствие нарушения лесного законодательства – фиксация факта нарушения»</w:t>
      </w:r>
    </w:p>
    <w:p w:rsidR="0045226F" w:rsidRPr="0045226F" w:rsidRDefault="0045226F" w:rsidP="0045226F">
      <w:pPr>
        <w:spacing w:line="240" w:lineRule="atLeast"/>
        <w:jc w:val="both"/>
        <w:outlineLvl w:val="3"/>
        <w:rPr>
          <w:b/>
          <w:bCs/>
        </w:rPr>
      </w:pPr>
      <w:r w:rsidRPr="0045226F">
        <w:rPr>
          <w:b/>
          <w:bCs/>
        </w:rPr>
        <w:t>1. Цели и задачи работы</w:t>
      </w:r>
    </w:p>
    <w:p w:rsidR="0045226F" w:rsidRPr="0045226F" w:rsidRDefault="0045226F" w:rsidP="0045226F">
      <w:pPr>
        <w:spacing w:line="240" w:lineRule="atLeast"/>
        <w:jc w:val="both"/>
      </w:pPr>
      <w:r w:rsidRPr="0045226F">
        <w:rPr>
          <w:b/>
          <w:bCs/>
        </w:rPr>
        <w:t>Цель:</w:t>
      </w:r>
      <w:r w:rsidRPr="0045226F">
        <w:t xml:space="preserve"> Овладеть практическими навыками документального оформления (фиксации) факта нарушения лесного законодательства как первого этапа процедуры возмещения ущерба.</w:t>
      </w:r>
    </w:p>
    <w:p w:rsidR="0045226F" w:rsidRPr="0045226F" w:rsidRDefault="0045226F" w:rsidP="0045226F">
      <w:pPr>
        <w:spacing w:line="240" w:lineRule="atLeast"/>
        <w:jc w:val="both"/>
      </w:pPr>
      <w:r w:rsidRPr="0045226F">
        <w:rPr>
          <w:b/>
          <w:bCs/>
        </w:rPr>
        <w:t>Задачи:</w:t>
      </w:r>
    </w:p>
    <w:p w:rsidR="0045226F" w:rsidRPr="0045226F" w:rsidRDefault="0045226F" w:rsidP="00C878DA">
      <w:pPr>
        <w:numPr>
          <w:ilvl w:val="0"/>
          <w:numId w:val="29"/>
        </w:numPr>
        <w:spacing w:line="240" w:lineRule="atLeast"/>
        <w:ind w:left="0"/>
        <w:jc w:val="both"/>
      </w:pPr>
      <w:r w:rsidRPr="0045226F">
        <w:t>Изучить состав правонарушения в сфере лесного хозяйства и виды нарушений (незаконная рубка, загрязнение, самовольное использование земель).</w:t>
      </w:r>
    </w:p>
    <w:p w:rsidR="0045226F" w:rsidRPr="0045226F" w:rsidRDefault="0045226F" w:rsidP="00C878DA">
      <w:pPr>
        <w:numPr>
          <w:ilvl w:val="0"/>
          <w:numId w:val="29"/>
        </w:numPr>
        <w:spacing w:line="240" w:lineRule="atLeast"/>
        <w:ind w:left="0"/>
        <w:jc w:val="both"/>
      </w:pPr>
      <w:r w:rsidRPr="0045226F">
        <w:t>Ознакомиться с перечнем обязательных действий должностного лица при обнаружении признаков нарушения.</w:t>
      </w:r>
    </w:p>
    <w:p w:rsidR="0045226F" w:rsidRPr="0045226F" w:rsidRDefault="0045226F" w:rsidP="00C878DA">
      <w:pPr>
        <w:numPr>
          <w:ilvl w:val="0"/>
          <w:numId w:val="29"/>
        </w:numPr>
        <w:spacing w:line="240" w:lineRule="atLeast"/>
        <w:ind w:left="0"/>
        <w:jc w:val="both"/>
      </w:pPr>
      <w:r w:rsidRPr="0045226F">
        <w:t xml:space="preserve">Научиться </w:t>
      </w:r>
      <w:proofErr w:type="gramStart"/>
      <w:r w:rsidRPr="0045226F">
        <w:t>правильно</w:t>
      </w:r>
      <w:proofErr w:type="gramEnd"/>
      <w:r w:rsidRPr="0045226F">
        <w:t xml:space="preserve"> составлять Протокол об административном правонарушении и Акт о лесонарушении.</w:t>
      </w:r>
    </w:p>
    <w:p w:rsidR="0045226F" w:rsidRPr="0045226F" w:rsidRDefault="0045226F" w:rsidP="00C878DA">
      <w:pPr>
        <w:numPr>
          <w:ilvl w:val="0"/>
          <w:numId w:val="29"/>
        </w:numPr>
        <w:spacing w:line="240" w:lineRule="atLeast"/>
        <w:ind w:left="0"/>
        <w:jc w:val="both"/>
      </w:pPr>
      <w:r w:rsidRPr="0045226F">
        <w:t>Разобрать эталонный пример заполнения Акта для типовой ситуации — незаконной порубки.</w:t>
      </w:r>
    </w:p>
    <w:p w:rsidR="0045226F" w:rsidRPr="0045226F" w:rsidRDefault="0045226F" w:rsidP="00C878DA">
      <w:pPr>
        <w:numPr>
          <w:ilvl w:val="0"/>
          <w:numId w:val="29"/>
        </w:numPr>
        <w:spacing w:line="240" w:lineRule="atLeast"/>
        <w:ind w:left="0"/>
        <w:jc w:val="both"/>
      </w:pPr>
      <w:r w:rsidRPr="0045226F">
        <w:t>Понять взаимосвязь между качеством первичной фиксации и возможностью последующего расчета и взыскания ущерба.</w:t>
      </w:r>
    </w:p>
    <w:p w:rsidR="0045226F" w:rsidRPr="0045226F" w:rsidRDefault="0045226F" w:rsidP="0045226F">
      <w:pPr>
        <w:spacing w:line="240" w:lineRule="atLeast"/>
        <w:jc w:val="both"/>
        <w:outlineLvl w:val="3"/>
        <w:rPr>
          <w:b/>
          <w:bCs/>
        </w:rPr>
      </w:pPr>
      <w:r w:rsidRPr="0045226F">
        <w:rPr>
          <w:b/>
          <w:bCs/>
        </w:rPr>
        <w:t>2. Краткая теория</w:t>
      </w:r>
    </w:p>
    <w:p w:rsidR="0045226F" w:rsidRPr="0045226F" w:rsidRDefault="0045226F" w:rsidP="0045226F">
      <w:pPr>
        <w:spacing w:line="240" w:lineRule="atLeast"/>
        <w:jc w:val="both"/>
      </w:pPr>
      <w:r w:rsidRPr="0045226F">
        <w:t>Фиксация факта нарушения — это процессуальное действие, направленное на закрепление доказательств совершения противоправного деяния. От качества этой процедуры напрямую зависит успех дела в суде и возможность взыскания полного размера ущерба.</w:t>
      </w:r>
    </w:p>
    <w:p w:rsidR="0045226F" w:rsidRPr="0045226F" w:rsidRDefault="0045226F" w:rsidP="0045226F">
      <w:pPr>
        <w:spacing w:line="240" w:lineRule="atLeast"/>
        <w:jc w:val="both"/>
      </w:pPr>
      <w:r w:rsidRPr="0045226F">
        <w:t>Основные документы, фиксирующие нарушение:</w:t>
      </w:r>
    </w:p>
    <w:p w:rsidR="0045226F" w:rsidRPr="0045226F" w:rsidRDefault="0045226F" w:rsidP="00C878DA">
      <w:pPr>
        <w:numPr>
          <w:ilvl w:val="0"/>
          <w:numId w:val="30"/>
        </w:numPr>
        <w:spacing w:line="240" w:lineRule="atLeast"/>
        <w:ind w:left="0"/>
        <w:jc w:val="both"/>
      </w:pPr>
      <w:r w:rsidRPr="0045226F">
        <w:rPr>
          <w:b/>
          <w:bCs/>
        </w:rPr>
        <w:t>Протокол об административном правонарушении:</w:t>
      </w:r>
      <w:r w:rsidRPr="0045226F">
        <w:t xml:space="preserve"> Составляется инспектором немедленно после выявления признаков административного проступка (например, по ст. 8.28 КоАП РФ «Незаконная рубка...»).</w:t>
      </w:r>
    </w:p>
    <w:p w:rsidR="0045226F" w:rsidRPr="0045226F" w:rsidRDefault="0045226F" w:rsidP="00C878DA">
      <w:pPr>
        <w:numPr>
          <w:ilvl w:val="0"/>
          <w:numId w:val="30"/>
        </w:numPr>
        <w:spacing w:line="240" w:lineRule="atLeast"/>
        <w:ind w:left="0"/>
        <w:jc w:val="both"/>
      </w:pPr>
      <w:r w:rsidRPr="0045226F">
        <w:rPr>
          <w:b/>
          <w:bCs/>
        </w:rPr>
        <w:t>Акт о лесонарушении:</w:t>
      </w:r>
      <w:r w:rsidRPr="0045226F">
        <w:t xml:space="preserve"> Основной документ, фиксирующий факт причинения вреда лесному фонду. Составляется при обнаружении нарушений, влекущих возмещение вреда (ущерба). Является основанием для начисления таксового ущерба.</w:t>
      </w:r>
    </w:p>
    <w:p w:rsidR="0045226F" w:rsidRPr="0045226F" w:rsidRDefault="0045226F" w:rsidP="0045226F">
      <w:pPr>
        <w:spacing w:line="240" w:lineRule="atLeast"/>
        <w:jc w:val="both"/>
      </w:pPr>
      <w:r w:rsidRPr="0045226F">
        <w:rPr>
          <w:b/>
          <w:bCs/>
        </w:rPr>
        <w:t>Обязательные элементы фиксации:</w:t>
      </w:r>
    </w:p>
    <w:p w:rsidR="0045226F" w:rsidRPr="0045226F" w:rsidRDefault="0045226F" w:rsidP="00C878DA">
      <w:pPr>
        <w:numPr>
          <w:ilvl w:val="0"/>
          <w:numId w:val="31"/>
        </w:numPr>
        <w:spacing w:line="240" w:lineRule="atLeast"/>
        <w:ind w:left="0"/>
        <w:jc w:val="both"/>
      </w:pPr>
      <w:r w:rsidRPr="0045226F">
        <w:rPr>
          <w:b/>
          <w:bCs/>
        </w:rPr>
        <w:t>Точное место обнаружения:</w:t>
      </w:r>
      <w:r w:rsidRPr="0045226F">
        <w:t xml:space="preserve"> Указывается квартал, выдел, номер лесосеки или привязка к ориентирам (река, дорога, просека).</w:t>
      </w:r>
    </w:p>
    <w:p w:rsidR="0045226F" w:rsidRPr="0045226F" w:rsidRDefault="0045226F" w:rsidP="00C878DA">
      <w:pPr>
        <w:numPr>
          <w:ilvl w:val="0"/>
          <w:numId w:val="31"/>
        </w:numPr>
        <w:spacing w:line="240" w:lineRule="atLeast"/>
        <w:ind w:left="0"/>
        <w:jc w:val="both"/>
      </w:pPr>
      <w:r w:rsidRPr="0045226F">
        <w:rPr>
          <w:b/>
          <w:bCs/>
        </w:rPr>
        <w:t>Описание события:</w:t>
      </w:r>
      <w:r w:rsidRPr="0045226F">
        <w:t xml:space="preserve"> Что именно произошло? (Срублено N деревьев породы X, диаметром от Y до Z см; свалено мусора объемом V куб. м).</w:t>
      </w:r>
    </w:p>
    <w:p w:rsidR="0045226F" w:rsidRPr="0045226F" w:rsidRDefault="0045226F" w:rsidP="00C878DA">
      <w:pPr>
        <w:numPr>
          <w:ilvl w:val="0"/>
          <w:numId w:val="31"/>
        </w:numPr>
        <w:spacing w:line="240" w:lineRule="atLeast"/>
        <w:ind w:left="0"/>
        <w:jc w:val="both"/>
      </w:pPr>
      <w:r w:rsidRPr="0045226F">
        <w:rPr>
          <w:b/>
          <w:bCs/>
        </w:rPr>
        <w:t>Инструментальные измерения:</w:t>
      </w:r>
      <w:r w:rsidRPr="0045226F">
        <w:t xml:space="preserve"> Замеры диаметров пней, высоты пней, объема заготовленной древесины или захламления.</w:t>
      </w:r>
    </w:p>
    <w:p w:rsidR="0045226F" w:rsidRPr="0045226F" w:rsidRDefault="0045226F" w:rsidP="00C878DA">
      <w:pPr>
        <w:numPr>
          <w:ilvl w:val="0"/>
          <w:numId w:val="31"/>
        </w:numPr>
        <w:spacing w:line="240" w:lineRule="atLeast"/>
        <w:ind w:left="0"/>
        <w:jc w:val="both"/>
      </w:pPr>
      <w:r w:rsidRPr="0045226F">
        <w:rPr>
          <w:b/>
          <w:bCs/>
        </w:rPr>
        <w:t>Фот</w:t>
      </w:r>
      <w:proofErr w:type="gramStart"/>
      <w:r w:rsidRPr="0045226F">
        <w:rPr>
          <w:b/>
          <w:bCs/>
        </w:rPr>
        <w:t>о-</w:t>
      </w:r>
      <w:proofErr w:type="gramEnd"/>
      <w:r w:rsidRPr="0045226F">
        <w:rPr>
          <w:b/>
          <w:bCs/>
        </w:rPr>
        <w:t xml:space="preserve"> и видеофиксация:</w:t>
      </w:r>
      <w:r w:rsidRPr="0045226F">
        <w:t xml:space="preserve"> Обязательное приложение к протоколу/акту. Должны быть общие планы места происшествия, крупные планы пней, спилов, следов техники.</w:t>
      </w:r>
    </w:p>
    <w:p w:rsidR="0045226F" w:rsidRPr="0045226F" w:rsidRDefault="0045226F" w:rsidP="00C878DA">
      <w:pPr>
        <w:numPr>
          <w:ilvl w:val="0"/>
          <w:numId w:val="31"/>
        </w:numPr>
        <w:spacing w:line="240" w:lineRule="atLeast"/>
        <w:ind w:left="0"/>
        <w:jc w:val="both"/>
      </w:pPr>
      <w:r w:rsidRPr="0045226F">
        <w:rPr>
          <w:b/>
          <w:bCs/>
        </w:rPr>
        <w:t>Сбор вещественных доказательств:</w:t>
      </w:r>
      <w:r w:rsidRPr="0045226F">
        <w:t xml:space="preserve"> Изъятие незаконно добытой древесины, орудий преступления (бензопил), отбор проб почвы/воды (при загрязнении).</w:t>
      </w:r>
    </w:p>
    <w:p w:rsidR="0045226F" w:rsidRPr="0045226F" w:rsidRDefault="0045226F" w:rsidP="00C878DA">
      <w:pPr>
        <w:numPr>
          <w:ilvl w:val="0"/>
          <w:numId w:val="31"/>
        </w:numPr>
        <w:spacing w:line="240" w:lineRule="atLeast"/>
        <w:ind w:left="0"/>
        <w:jc w:val="both"/>
      </w:pPr>
      <w:r w:rsidRPr="0045226F">
        <w:rPr>
          <w:b/>
          <w:bCs/>
        </w:rPr>
        <w:t>Объяснения:</w:t>
      </w:r>
      <w:r w:rsidRPr="0045226F">
        <w:t xml:space="preserve"> Показания свидетелей, объяснения предполагаемого нарушителя.</w:t>
      </w:r>
    </w:p>
    <w:p w:rsidR="0045226F" w:rsidRPr="0045226F" w:rsidRDefault="0045226F" w:rsidP="0045226F">
      <w:pPr>
        <w:spacing w:line="240" w:lineRule="atLeast"/>
        <w:jc w:val="both"/>
        <w:outlineLvl w:val="3"/>
        <w:rPr>
          <w:b/>
          <w:bCs/>
        </w:rPr>
      </w:pPr>
      <w:r w:rsidRPr="0045226F">
        <w:rPr>
          <w:b/>
          <w:bCs/>
        </w:rPr>
        <w:t>3. Эталон выполнения</w:t>
      </w:r>
    </w:p>
    <w:p w:rsidR="0045226F" w:rsidRPr="0045226F" w:rsidRDefault="0045226F" w:rsidP="0045226F">
      <w:pPr>
        <w:spacing w:line="240" w:lineRule="atLeast"/>
        <w:jc w:val="both"/>
      </w:pPr>
      <w:r w:rsidRPr="0045226F">
        <w:t xml:space="preserve">Рассмотрим фрагмент заполнения </w:t>
      </w:r>
      <w:r w:rsidRPr="0045226F">
        <w:rPr>
          <w:b/>
          <w:bCs/>
        </w:rPr>
        <w:t>Акта о лесонарушении</w:t>
      </w:r>
      <w:r w:rsidRPr="0045226F">
        <w:t xml:space="preserve"> для случая незаконной рубки.</w:t>
      </w:r>
    </w:p>
    <w:p w:rsidR="0045226F" w:rsidRPr="0045226F" w:rsidRDefault="0045226F" w:rsidP="0045226F">
      <w:pPr>
        <w:spacing w:line="240" w:lineRule="atLeast"/>
        <w:jc w:val="both"/>
      </w:pPr>
      <w:r w:rsidRPr="0045226F">
        <w:rPr>
          <w:b/>
          <w:bCs/>
        </w:rPr>
        <w:t>ЭТАЛОН: Фрагмент Акта о лесонарушении № 12-А от "_" ______ 202 г.</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6"/>
        <w:gridCol w:w="7482"/>
      </w:tblGrid>
      <w:tr w:rsidR="0045226F" w:rsidRPr="0045226F" w:rsidTr="0045226F">
        <w:trPr>
          <w:tblHeader/>
          <w:tblCellSpacing w:w="15" w:type="dxa"/>
        </w:trPr>
        <w:tc>
          <w:tcPr>
            <w:tcW w:w="0" w:type="auto"/>
            <w:vAlign w:val="center"/>
            <w:hideMark/>
          </w:tcPr>
          <w:p w:rsidR="0045226F" w:rsidRPr="0045226F" w:rsidRDefault="0045226F" w:rsidP="0045226F">
            <w:pPr>
              <w:spacing w:line="240" w:lineRule="atLeast"/>
              <w:jc w:val="both"/>
              <w:rPr>
                <w:b/>
                <w:bCs/>
              </w:rPr>
            </w:pPr>
            <w:r w:rsidRPr="0045226F">
              <w:rPr>
                <w:b/>
                <w:bCs/>
              </w:rPr>
              <w:t>Поле документа</w:t>
            </w:r>
          </w:p>
        </w:tc>
        <w:tc>
          <w:tcPr>
            <w:tcW w:w="0" w:type="auto"/>
            <w:vAlign w:val="center"/>
            <w:hideMark/>
          </w:tcPr>
          <w:p w:rsidR="0045226F" w:rsidRPr="0045226F" w:rsidRDefault="0045226F" w:rsidP="0045226F">
            <w:pPr>
              <w:spacing w:line="240" w:lineRule="atLeast"/>
              <w:jc w:val="both"/>
              <w:rPr>
                <w:b/>
                <w:bCs/>
              </w:rPr>
            </w:pPr>
            <w:r w:rsidRPr="0045226F">
              <w:rPr>
                <w:b/>
                <w:bCs/>
              </w:rPr>
              <w:t>Содержание (Пример)</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lastRenderedPageBreak/>
              <w:t>Место составления:</w:t>
            </w:r>
          </w:p>
        </w:tc>
        <w:tc>
          <w:tcPr>
            <w:tcW w:w="0" w:type="auto"/>
            <w:vAlign w:val="center"/>
            <w:hideMark/>
          </w:tcPr>
          <w:p w:rsidR="0045226F" w:rsidRPr="0045226F" w:rsidRDefault="0045226F" w:rsidP="0045226F">
            <w:pPr>
              <w:spacing w:line="240" w:lineRule="atLeast"/>
              <w:jc w:val="both"/>
            </w:pPr>
            <w:r w:rsidRPr="0045226F">
              <w:t>Кв. 15, выд. 7 Приозерного участкового лесничества</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Время обнаружения:</w:t>
            </w:r>
          </w:p>
        </w:tc>
        <w:tc>
          <w:tcPr>
            <w:tcW w:w="0" w:type="auto"/>
            <w:vAlign w:val="center"/>
            <w:hideMark/>
          </w:tcPr>
          <w:p w:rsidR="0045226F" w:rsidRPr="0045226F" w:rsidRDefault="0045226F" w:rsidP="0045226F">
            <w:pPr>
              <w:spacing w:line="240" w:lineRule="atLeast"/>
              <w:jc w:val="both"/>
            </w:pPr>
            <w:r w:rsidRPr="0045226F">
              <w:t>14 июня 2026 года, 10:30</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Лицо, обнаружившее нарушение:</w:t>
            </w:r>
          </w:p>
        </w:tc>
        <w:tc>
          <w:tcPr>
            <w:tcW w:w="0" w:type="auto"/>
            <w:vAlign w:val="center"/>
            <w:hideMark/>
          </w:tcPr>
          <w:p w:rsidR="0045226F" w:rsidRPr="0045226F" w:rsidRDefault="0045226F" w:rsidP="0045226F">
            <w:pPr>
              <w:spacing w:line="240" w:lineRule="atLeast"/>
              <w:jc w:val="both"/>
            </w:pPr>
            <w:r w:rsidRPr="0045226F">
              <w:t>Государственный инспектор в области охраны окружающей среды Сидоров И.П.</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Суть нарушения:</w:t>
            </w:r>
          </w:p>
        </w:tc>
        <w:tc>
          <w:tcPr>
            <w:tcW w:w="0" w:type="auto"/>
            <w:vAlign w:val="center"/>
            <w:hideMark/>
          </w:tcPr>
          <w:p w:rsidR="0045226F" w:rsidRPr="0045226F" w:rsidRDefault="0045226F" w:rsidP="0045226F">
            <w:pPr>
              <w:spacing w:line="240" w:lineRule="atLeast"/>
              <w:jc w:val="both"/>
            </w:pPr>
            <w:r w:rsidRPr="0045226F">
              <w:t>Незаконная рубка лесных насаждений без разрешительных документов.</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Описание нарушения:</w:t>
            </w:r>
          </w:p>
        </w:tc>
        <w:tc>
          <w:tcPr>
            <w:tcW w:w="0" w:type="auto"/>
            <w:vAlign w:val="center"/>
            <w:hideMark/>
          </w:tcPr>
          <w:p w:rsidR="0045226F" w:rsidRPr="0045226F" w:rsidRDefault="0045226F" w:rsidP="0045226F">
            <w:pPr>
              <w:spacing w:line="240" w:lineRule="atLeast"/>
              <w:jc w:val="both"/>
            </w:pPr>
            <w:r w:rsidRPr="0045226F">
              <w:t>На территории указанного квартала обнаружены следы свежесрубленных деревьев породы Сосна (</w:t>
            </w:r>
            <w:r w:rsidRPr="0045226F">
              <w:rPr>
                <w:i/>
                <w:iCs/>
              </w:rPr>
              <w:t>Pinus sylvestris</w:t>
            </w:r>
            <w:r w:rsidRPr="0045226F">
              <w:t>) в количестве 10 штук. Рубка произведена бензопилой со стороны лесной дороги. Древесина вывезена. Оставлены пни высотой 10–15 см.</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Измерения и расчеты:</w:t>
            </w:r>
          </w:p>
        </w:tc>
        <w:tc>
          <w:tcPr>
            <w:tcW w:w="0" w:type="auto"/>
            <w:vAlign w:val="center"/>
            <w:hideMark/>
          </w:tcPr>
          <w:p w:rsidR="0045226F" w:rsidRPr="0045226F" w:rsidRDefault="0045226F" w:rsidP="0045226F">
            <w:pPr>
              <w:spacing w:line="240" w:lineRule="atLeast"/>
              <w:jc w:val="both"/>
            </w:pPr>
            <w:r w:rsidRPr="0045226F">
              <w:t xml:space="preserve">Произведен сплошной пересчет пней. Диаметры пней измерены мерной вилкой на высоте 0.1 м от земли. Объем древесины определен по сортиментным таблицам. &lt;br&gt; </w:t>
            </w:r>
            <w:r w:rsidRPr="0045226F">
              <w:rPr>
                <w:i/>
                <w:iCs/>
              </w:rPr>
              <w:t>Кол-во пней:</w:t>
            </w:r>
            <w:r w:rsidRPr="0045226F">
              <w:t xml:space="preserve"> 10 шт. &lt;br&gt; </w:t>
            </w:r>
            <w:r w:rsidRPr="0045226F">
              <w:rPr>
                <w:i/>
                <w:iCs/>
              </w:rPr>
              <w:t>Порода:</w:t>
            </w:r>
            <w:r w:rsidRPr="0045226F">
              <w:t xml:space="preserve"> Сосна &lt;br&gt; </w:t>
            </w:r>
            <w:r w:rsidRPr="0045226F">
              <w:rPr>
                <w:i/>
                <w:iCs/>
              </w:rPr>
              <w:t>Диаметр пней:</w:t>
            </w:r>
            <w:r w:rsidRPr="0045226F">
              <w:t xml:space="preserve"> от 32 до 48 см. &lt;br&gt; </w:t>
            </w:r>
            <w:r w:rsidRPr="0045226F">
              <w:rPr>
                <w:i/>
                <w:iCs/>
              </w:rPr>
              <w:t>Расчетный объем древесины:</w:t>
            </w:r>
            <w:r w:rsidRPr="0045226F">
              <w:t xml:space="preserve"> 2.5 м³</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Доказательства:</w:t>
            </w:r>
          </w:p>
        </w:tc>
        <w:tc>
          <w:tcPr>
            <w:tcW w:w="0" w:type="auto"/>
            <w:vAlign w:val="center"/>
            <w:hideMark/>
          </w:tcPr>
          <w:p w:rsidR="0045226F" w:rsidRPr="0045226F" w:rsidRDefault="0045226F" w:rsidP="0045226F">
            <w:pPr>
              <w:spacing w:line="240" w:lineRule="atLeast"/>
              <w:jc w:val="both"/>
            </w:pPr>
            <w:r w:rsidRPr="0045226F">
              <w:t>Приложение: Фототаблица на 5 листах. Фото №1: Общий вид места рубки. Фото №2-5: Крупные планы пней с номерами.</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Подписи:</w:t>
            </w:r>
          </w:p>
        </w:tc>
        <w:tc>
          <w:tcPr>
            <w:tcW w:w="0" w:type="auto"/>
            <w:vAlign w:val="center"/>
            <w:hideMark/>
          </w:tcPr>
          <w:p w:rsidR="0045226F" w:rsidRPr="0045226F" w:rsidRDefault="0045226F" w:rsidP="0045226F">
            <w:pPr>
              <w:spacing w:line="240" w:lineRule="atLeast"/>
              <w:jc w:val="both"/>
            </w:pPr>
            <w:r w:rsidRPr="0045226F">
              <w:t xml:space="preserve">Акт составлен в присутствии двух понятых: [ФИО, паспортные данные]. &lt;br&gt; Объяснение нарушителя: </w:t>
            </w:r>
            <w:r w:rsidRPr="0045226F">
              <w:rPr>
                <w:i/>
                <w:iCs/>
              </w:rPr>
              <w:t>(заполняется при его наличии)</w:t>
            </w:r>
            <w:r w:rsidRPr="0045226F">
              <w:t xml:space="preserve"> &lt;br&gt; Подпись инспектора: _________ / Сидоров И.П. /</w:t>
            </w:r>
          </w:p>
        </w:tc>
      </w:tr>
    </w:tbl>
    <w:p w:rsidR="0045226F" w:rsidRPr="0045226F" w:rsidRDefault="0045226F" w:rsidP="0045226F">
      <w:pPr>
        <w:spacing w:line="240" w:lineRule="atLeast"/>
        <w:jc w:val="both"/>
        <w:outlineLvl w:val="3"/>
        <w:rPr>
          <w:b/>
          <w:bCs/>
        </w:rPr>
      </w:pPr>
      <w:r w:rsidRPr="0045226F">
        <w:rPr>
          <w:b/>
          <w:bCs/>
        </w:rPr>
        <w:t>4. Задание для выполнения</w:t>
      </w:r>
    </w:p>
    <w:p w:rsidR="0045226F" w:rsidRPr="0045226F" w:rsidRDefault="0045226F" w:rsidP="0045226F">
      <w:pPr>
        <w:spacing w:line="240" w:lineRule="atLeast"/>
        <w:jc w:val="both"/>
      </w:pPr>
      <w:r w:rsidRPr="0045226F">
        <w:rPr>
          <w:b/>
          <w:bCs/>
        </w:rPr>
        <w:t>Задание: Анализ ситуации и составление фрагмента документа</w:t>
      </w:r>
    </w:p>
    <w:p w:rsidR="0045226F" w:rsidRPr="0045226F" w:rsidRDefault="0045226F" w:rsidP="0045226F">
      <w:pPr>
        <w:spacing w:line="240" w:lineRule="atLeast"/>
        <w:jc w:val="both"/>
      </w:pPr>
      <w:r w:rsidRPr="0045226F">
        <w:t>Вы — государственный инспектор. Во время патрулирования вы обнаружили следующее: На берегу лесного озера (квартал 20, выдел 3) неизвестными лицами организована стоянка для автомобилей. В прибрежной полосе выкопан ров длиной 15 метров и глубиной около 0.5 метра, а также складированы строительные отходы (битый кирпич, бетонные блоки) общим объемом примерно 5 кубических метров. Почва перекрыта инертным материалом.</w:t>
      </w:r>
    </w:p>
    <w:p w:rsidR="0045226F" w:rsidRPr="0045226F" w:rsidRDefault="0045226F" w:rsidP="0045226F">
      <w:pPr>
        <w:spacing w:line="240" w:lineRule="atLeast"/>
        <w:jc w:val="both"/>
      </w:pPr>
      <w:r w:rsidRPr="0045226F">
        <w:rPr>
          <w:b/>
          <w:bCs/>
        </w:rPr>
        <w:t>Требуется:</w:t>
      </w:r>
    </w:p>
    <w:p w:rsidR="0045226F" w:rsidRPr="0045226F" w:rsidRDefault="0045226F" w:rsidP="00C878DA">
      <w:pPr>
        <w:numPr>
          <w:ilvl w:val="0"/>
          <w:numId w:val="32"/>
        </w:numPr>
        <w:spacing w:line="240" w:lineRule="atLeast"/>
        <w:ind w:left="0"/>
        <w:jc w:val="both"/>
      </w:pPr>
      <w:r w:rsidRPr="0045226F">
        <w:t>Определите, какой вид лесонарушения был совершен (самовольное снятие/порча почв, захламление лесов отходами или иное)?</w:t>
      </w:r>
    </w:p>
    <w:p w:rsidR="0045226F" w:rsidRPr="0045226F" w:rsidRDefault="0045226F" w:rsidP="00C878DA">
      <w:pPr>
        <w:numPr>
          <w:ilvl w:val="0"/>
          <w:numId w:val="32"/>
        </w:numPr>
        <w:spacing w:line="240" w:lineRule="atLeast"/>
        <w:ind w:left="0"/>
        <w:jc w:val="both"/>
      </w:pPr>
      <w:r w:rsidRPr="0045226F">
        <w:t xml:space="preserve">Составьте текст раздела </w:t>
      </w:r>
      <w:r w:rsidRPr="0045226F">
        <w:rPr>
          <w:b/>
          <w:bCs/>
        </w:rPr>
        <w:t>«Описание нарушения»</w:t>
      </w:r>
      <w:r w:rsidRPr="0045226F">
        <w:t xml:space="preserve"> для Акта о лесонарушении, описав все увиденное вами факты.</w:t>
      </w:r>
    </w:p>
    <w:p w:rsidR="0045226F" w:rsidRPr="0045226F" w:rsidRDefault="0045226F" w:rsidP="00C878DA">
      <w:pPr>
        <w:numPr>
          <w:ilvl w:val="0"/>
          <w:numId w:val="32"/>
        </w:numPr>
        <w:spacing w:line="240" w:lineRule="atLeast"/>
        <w:ind w:left="0"/>
        <w:jc w:val="both"/>
      </w:pPr>
      <w:r w:rsidRPr="0045226F">
        <w:t>Перечислите три вида измерений, которые вам необходимо провести на месте для точного расчета ущерба (например, длина рва, ширина, глубина, объем отходов).</w:t>
      </w:r>
    </w:p>
    <w:p w:rsidR="00984F16" w:rsidRDefault="00984F16" w:rsidP="00432E98">
      <w:pPr>
        <w:shd w:val="clear" w:color="auto" w:fill="FFFFFF"/>
        <w:tabs>
          <w:tab w:val="left" w:pos="370"/>
          <w:tab w:val="left" w:pos="5770"/>
          <w:tab w:val="left" w:pos="5827"/>
        </w:tabs>
        <w:spacing w:before="230"/>
        <w:ind w:firstLine="709"/>
        <w:jc w:val="center"/>
        <w:rPr>
          <w:b/>
        </w:rPr>
      </w:pPr>
    </w:p>
    <w:p w:rsidR="0045226F" w:rsidRDefault="0045226F" w:rsidP="0045226F">
      <w:pPr>
        <w:shd w:val="clear" w:color="auto" w:fill="FFFFFF"/>
        <w:tabs>
          <w:tab w:val="left" w:pos="370"/>
          <w:tab w:val="left" w:pos="5770"/>
          <w:tab w:val="left" w:pos="5827"/>
        </w:tabs>
        <w:spacing w:before="230"/>
        <w:ind w:firstLine="709"/>
        <w:jc w:val="center"/>
        <w:rPr>
          <w:b/>
        </w:rPr>
      </w:pPr>
    </w:p>
    <w:p w:rsidR="0045226F" w:rsidRDefault="0045226F" w:rsidP="0045226F">
      <w:pPr>
        <w:pStyle w:val="8"/>
        <w:spacing w:before="0" w:after="0"/>
        <w:jc w:val="center"/>
        <w:rPr>
          <w:b/>
        </w:rPr>
      </w:pPr>
      <w:r>
        <w:rPr>
          <w:rFonts w:ascii="Times New Roman" w:hAnsi="Times New Roman"/>
          <w:b/>
          <w:i w:val="0"/>
        </w:rPr>
        <w:t>Практическая работа №</w:t>
      </w:r>
      <w:r>
        <w:rPr>
          <w:rFonts w:ascii="Times New Roman" w:hAnsi="Times New Roman"/>
          <w:b/>
          <w:i w:val="0"/>
          <w:lang w:val="ru-RU"/>
        </w:rPr>
        <w:t xml:space="preserve"> 7 </w:t>
      </w:r>
      <w:r w:rsidRPr="0045226F">
        <w:rPr>
          <w:rFonts w:ascii="Times New Roman" w:hAnsi="Times New Roman"/>
          <w:b/>
          <w:i w:val="0"/>
        </w:rPr>
        <w:t>«Изучение особенности возмещения вреда, причиненного лесам и находящимся в них природным объектам вследствие нарушения лесного законодательства – определение размера ущерба»</w:t>
      </w:r>
    </w:p>
    <w:p w:rsidR="0045226F" w:rsidRPr="0045226F" w:rsidRDefault="0045226F" w:rsidP="0045226F">
      <w:pPr>
        <w:spacing w:line="240" w:lineRule="atLeast"/>
        <w:jc w:val="both"/>
        <w:outlineLvl w:val="3"/>
        <w:rPr>
          <w:b/>
          <w:bCs/>
        </w:rPr>
      </w:pPr>
      <w:r w:rsidRPr="0045226F">
        <w:rPr>
          <w:b/>
          <w:bCs/>
        </w:rPr>
        <w:t>1. Цели и задачи работы</w:t>
      </w:r>
    </w:p>
    <w:p w:rsidR="0045226F" w:rsidRPr="0045226F" w:rsidRDefault="0045226F" w:rsidP="0045226F">
      <w:pPr>
        <w:spacing w:line="240" w:lineRule="atLeast"/>
        <w:jc w:val="both"/>
      </w:pPr>
      <w:r w:rsidRPr="0045226F">
        <w:rPr>
          <w:b/>
          <w:bCs/>
        </w:rPr>
        <w:t>Цель:</w:t>
      </w:r>
      <w:r w:rsidRPr="0045226F">
        <w:t xml:space="preserve"> Овладеть методикой расчета таксовой стоимости ущерба от нарушений лесного законодательства на основе Постановления Правительства РФ № 1730.</w:t>
      </w:r>
    </w:p>
    <w:p w:rsidR="0045226F" w:rsidRPr="0045226F" w:rsidRDefault="0045226F" w:rsidP="0045226F">
      <w:pPr>
        <w:spacing w:line="240" w:lineRule="atLeast"/>
        <w:jc w:val="both"/>
      </w:pPr>
      <w:r w:rsidRPr="0045226F">
        <w:rPr>
          <w:b/>
          <w:bCs/>
        </w:rPr>
        <w:t>Задачи:</w:t>
      </w:r>
    </w:p>
    <w:p w:rsidR="0045226F" w:rsidRPr="0045226F" w:rsidRDefault="0045226F" w:rsidP="00C878DA">
      <w:pPr>
        <w:numPr>
          <w:ilvl w:val="0"/>
          <w:numId w:val="33"/>
        </w:numPr>
        <w:spacing w:line="240" w:lineRule="atLeast"/>
        <w:ind w:left="0"/>
        <w:jc w:val="both"/>
      </w:pPr>
      <w:r w:rsidRPr="0045226F">
        <w:lastRenderedPageBreak/>
        <w:t>Изучить нормативно-правовую базу для определения размера возмещения вреда (Постановление Правительства РФ от 29.12.2023 г. N 1730).</w:t>
      </w:r>
    </w:p>
    <w:p w:rsidR="0045226F" w:rsidRPr="0045226F" w:rsidRDefault="0045226F" w:rsidP="00C878DA">
      <w:pPr>
        <w:numPr>
          <w:ilvl w:val="0"/>
          <w:numId w:val="33"/>
        </w:numPr>
        <w:spacing w:line="240" w:lineRule="atLeast"/>
        <w:ind w:left="0"/>
        <w:jc w:val="both"/>
      </w:pPr>
      <w:r w:rsidRPr="0045226F">
        <w:t>Научиться определять вид нарушения и соответствующий ему порядок расчета.</w:t>
      </w:r>
    </w:p>
    <w:p w:rsidR="0045226F" w:rsidRPr="0045226F" w:rsidRDefault="0045226F" w:rsidP="00C878DA">
      <w:pPr>
        <w:numPr>
          <w:ilvl w:val="0"/>
          <w:numId w:val="33"/>
        </w:numPr>
        <w:spacing w:line="240" w:lineRule="atLeast"/>
        <w:ind w:left="0"/>
        <w:jc w:val="both"/>
      </w:pPr>
      <w:r w:rsidRPr="0045226F">
        <w:t>Освоить применение таксов за единицу объема срубленной древесины или площади поврежденных земель.</w:t>
      </w:r>
    </w:p>
    <w:p w:rsidR="0045226F" w:rsidRPr="0045226F" w:rsidRDefault="0045226F" w:rsidP="00C878DA">
      <w:pPr>
        <w:numPr>
          <w:ilvl w:val="0"/>
          <w:numId w:val="33"/>
        </w:numPr>
        <w:spacing w:line="240" w:lineRule="atLeast"/>
        <w:ind w:left="0"/>
        <w:jc w:val="both"/>
      </w:pPr>
      <w:r w:rsidRPr="0045226F">
        <w:t>Применять повышающие коэффициенты в зависимости от обстоятель</w:t>
      </w:r>
      <w:proofErr w:type="gramStart"/>
      <w:r w:rsidRPr="0045226F">
        <w:t>ств пр</w:t>
      </w:r>
      <w:proofErr w:type="gramEnd"/>
      <w:r w:rsidRPr="0045226F">
        <w:t>авонарушения.</w:t>
      </w:r>
    </w:p>
    <w:p w:rsidR="0045226F" w:rsidRPr="0045226F" w:rsidRDefault="0045226F" w:rsidP="00C878DA">
      <w:pPr>
        <w:numPr>
          <w:ilvl w:val="0"/>
          <w:numId w:val="33"/>
        </w:numPr>
        <w:spacing w:line="240" w:lineRule="atLeast"/>
        <w:ind w:left="0"/>
        <w:jc w:val="both"/>
      </w:pPr>
      <w:r w:rsidRPr="0045226F">
        <w:t>Провести полный расчет суммы ущерба по заданным исходным данным.</w:t>
      </w:r>
    </w:p>
    <w:p w:rsidR="0045226F" w:rsidRPr="0045226F" w:rsidRDefault="0045226F" w:rsidP="0045226F">
      <w:pPr>
        <w:spacing w:line="240" w:lineRule="atLeast"/>
        <w:jc w:val="both"/>
        <w:outlineLvl w:val="3"/>
        <w:rPr>
          <w:b/>
          <w:bCs/>
        </w:rPr>
      </w:pPr>
      <w:r w:rsidRPr="0045226F">
        <w:rPr>
          <w:b/>
          <w:bCs/>
        </w:rPr>
        <w:t>2. Краткая теория</w:t>
      </w:r>
    </w:p>
    <w:p w:rsidR="0045226F" w:rsidRPr="0045226F" w:rsidRDefault="0045226F" w:rsidP="0045226F">
      <w:pPr>
        <w:spacing w:line="240" w:lineRule="atLeast"/>
        <w:jc w:val="both"/>
      </w:pPr>
      <w:r w:rsidRPr="0045226F">
        <w:t xml:space="preserve">Возмещение вреда, причиненного лесам, осуществляется добровольно или по решению суда. Размер ущерба рассчитывается на основании </w:t>
      </w:r>
      <w:r w:rsidRPr="0045226F">
        <w:rPr>
          <w:b/>
          <w:bCs/>
        </w:rPr>
        <w:t>такс</w:t>
      </w:r>
      <w:r w:rsidRPr="0045226F">
        <w:t xml:space="preserve"> — фиксированных денежных ставок, установленных государством.</w:t>
      </w:r>
    </w:p>
    <w:p w:rsidR="0045226F" w:rsidRPr="0045226F" w:rsidRDefault="0045226F" w:rsidP="0045226F">
      <w:pPr>
        <w:spacing w:line="240" w:lineRule="atLeast"/>
        <w:jc w:val="both"/>
      </w:pPr>
      <w:r w:rsidRPr="0045226F">
        <w:rPr>
          <w:b/>
          <w:bCs/>
        </w:rPr>
        <w:t>Основные виды нарушений и принципы расчета:</w:t>
      </w:r>
    </w:p>
    <w:p w:rsidR="0045226F" w:rsidRPr="0045226F" w:rsidRDefault="0045226F" w:rsidP="00C878DA">
      <w:pPr>
        <w:numPr>
          <w:ilvl w:val="0"/>
          <w:numId w:val="34"/>
        </w:numPr>
        <w:spacing w:line="240" w:lineRule="atLeast"/>
        <w:ind w:left="0"/>
        <w:jc w:val="both"/>
      </w:pPr>
      <w:r w:rsidRPr="0045226F">
        <w:rPr>
          <w:b/>
          <w:bCs/>
        </w:rPr>
        <w:t>Незаконная рубка/повреждение деревьев:</w:t>
      </w:r>
      <w:r w:rsidRPr="0045226F">
        <w:t xml:space="preserve"> Расчет ведется исходя из фактического объема срубленной древесины (VVV) и таксовой ставки (TTT) за 1 кубический метр породы в конкретном лесотаксовом районе. </w:t>
      </w:r>
      <w:r w:rsidRPr="0045226F">
        <w:rPr>
          <w:i/>
          <w:iCs/>
        </w:rPr>
        <w:t>Формула:</w:t>
      </w:r>
      <w:r w:rsidRPr="0045226F">
        <w:t xml:space="preserve"> Ущерб=V×T×K1×K2×...Ущерб = V \times T \times K_1 \times K_2 \times ...Ущерб=V×T×K1​×K2​×...</w:t>
      </w:r>
    </w:p>
    <w:p w:rsidR="0045226F" w:rsidRPr="0045226F" w:rsidRDefault="0045226F" w:rsidP="00C878DA">
      <w:pPr>
        <w:numPr>
          <w:ilvl w:val="0"/>
          <w:numId w:val="34"/>
        </w:numPr>
        <w:spacing w:line="240" w:lineRule="atLeast"/>
        <w:ind w:left="0"/>
        <w:jc w:val="both"/>
      </w:pPr>
      <w:r w:rsidRPr="0045226F">
        <w:rPr>
          <w:b/>
          <w:bCs/>
        </w:rPr>
        <w:t>Самовольное использование земель лесного фонда (например, под склад):</w:t>
      </w:r>
      <w:r w:rsidRPr="0045226F">
        <w:t xml:space="preserve"> Расчет ведется исходя из занятой площади (SSS в гектарах) и таксовой ставки за 1 гектар.</w:t>
      </w:r>
    </w:p>
    <w:p w:rsidR="0045226F" w:rsidRPr="0045226F" w:rsidRDefault="0045226F" w:rsidP="00C878DA">
      <w:pPr>
        <w:numPr>
          <w:ilvl w:val="0"/>
          <w:numId w:val="34"/>
        </w:numPr>
        <w:spacing w:line="240" w:lineRule="atLeast"/>
        <w:ind w:left="0"/>
        <w:jc w:val="both"/>
      </w:pPr>
      <w:r w:rsidRPr="0045226F">
        <w:rPr>
          <w:b/>
          <w:bCs/>
        </w:rPr>
        <w:t>Загрязнение лесов отходами:</w:t>
      </w:r>
      <w:r w:rsidRPr="0045226F">
        <w:t xml:space="preserve"> Также рассчитывается по площади загрязнения.</w:t>
      </w:r>
    </w:p>
    <w:p w:rsidR="0045226F" w:rsidRPr="0045226F" w:rsidRDefault="0045226F" w:rsidP="0045226F">
      <w:pPr>
        <w:spacing w:line="240" w:lineRule="atLeast"/>
        <w:jc w:val="both"/>
      </w:pPr>
      <w:r w:rsidRPr="0045226F">
        <w:rPr>
          <w:b/>
          <w:bCs/>
        </w:rPr>
        <w:t>Ключевые элементы формулы:</w:t>
      </w:r>
    </w:p>
    <w:p w:rsidR="0045226F" w:rsidRPr="0045226F" w:rsidRDefault="0045226F" w:rsidP="00C878DA">
      <w:pPr>
        <w:numPr>
          <w:ilvl w:val="0"/>
          <w:numId w:val="35"/>
        </w:numPr>
        <w:spacing w:line="240" w:lineRule="atLeast"/>
        <w:ind w:left="0"/>
        <w:jc w:val="both"/>
      </w:pPr>
      <w:r w:rsidRPr="0045226F">
        <w:rPr>
          <w:b/>
          <w:bCs/>
        </w:rPr>
        <w:t>Объем (VVV) или Площадь (SSS):</w:t>
      </w:r>
      <w:r w:rsidRPr="0045226F">
        <w:t xml:space="preserve"> Определяется в ходе фиксации факта нарушения (замеры пней, кернов, площади участка).</w:t>
      </w:r>
    </w:p>
    <w:p w:rsidR="0045226F" w:rsidRPr="0045226F" w:rsidRDefault="0045226F" w:rsidP="00C878DA">
      <w:pPr>
        <w:numPr>
          <w:ilvl w:val="0"/>
          <w:numId w:val="35"/>
        </w:numPr>
        <w:spacing w:line="240" w:lineRule="atLeast"/>
        <w:ind w:left="0"/>
        <w:jc w:val="both"/>
      </w:pPr>
      <w:r w:rsidRPr="0045226F">
        <w:rPr>
          <w:b/>
          <w:bCs/>
        </w:rPr>
        <w:t>Такса (TTT):</w:t>
      </w:r>
      <w:r w:rsidRPr="0045226F">
        <w:t xml:space="preserve"> Значение берется из специальных таблиц к Постановлению № 1730. Зависит от:</w:t>
      </w:r>
    </w:p>
    <w:p w:rsidR="0045226F" w:rsidRPr="0045226F" w:rsidRDefault="0045226F" w:rsidP="0045226F">
      <w:pPr>
        <w:spacing w:line="240" w:lineRule="atLeast"/>
        <w:ind w:left="-360"/>
        <w:jc w:val="both"/>
      </w:pPr>
      <w:r w:rsidRPr="0045226F">
        <w:t>Породы дерева (сосна, береза, дуб и т.д.).</w:t>
      </w:r>
    </w:p>
    <w:p w:rsidR="0045226F" w:rsidRPr="0045226F" w:rsidRDefault="0045226F" w:rsidP="0045226F">
      <w:pPr>
        <w:spacing w:line="240" w:lineRule="atLeast"/>
        <w:ind w:left="-360"/>
        <w:jc w:val="both"/>
      </w:pPr>
      <w:r w:rsidRPr="0045226F">
        <w:t>Лесотаксового района (территориальный признак).</w:t>
      </w:r>
    </w:p>
    <w:p w:rsidR="0045226F" w:rsidRPr="0045226F" w:rsidRDefault="0045226F" w:rsidP="00C878DA">
      <w:pPr>
        <w:numPr>
          <w:ilvl w:val="0"/>
          <w:numId w:val="35"/>
        </w:numPr>
        <w:spacing w:line="240" w:lineRule="atLeast"/>
        <w:ind w:left="0"/>
        <w:jc w:val="both"/>
      </w:pPr>
      <w:r w:rsidRPr="0045226F">
        <w:rPr>
          <w:b/>
          <w:bCs/>
        </w:rPr>
        <w:t>Коэффициенты (KKK):</w:t>
      </w:r>
      <w:r w:rsidRPr="0045226F">
        <w:t xml:space="preserve"> Повышающие множители, которые значительно увеличивают итоговую сумму:</w:t>
      </w:r>
    </w:p>
    <w:p w:rsidR="0045226F" w:rsidRPr="0045226F" w:rsidRDefault="0045226F" w:rsidP="0045226F">
      <w:pPr>
        <w:spacing w:line="240" w:lineRule="atLeast"/>
        <w:ind w:left="-360"/>
        <w:jc w:val="both"/>
      </w:pPr>
      <w:proofErr w:type="gramStart"/>
      <w:r w:rsidRPr="0045226F">
        <w:t>K</w:t>
      </w:r>
      <w:proofErr w:type="gramEnd"/>
      <w:r w:rsidRPr="0045226F">
        <w:t xml:space="preserve">врK_{вр}Kвр​ </w:t>
      </w:r>
      <w:r w:rsidRPr="0045226F">
        <w:rPr>
          <w:i/>
          <w:iCs/>
        </w:rPr>
        <w:t>(Время совершения)</w:t>
      </w:r>
      <w:r w:rsidRPr="0045226F">
        <w:t>: Для ночного времени или выходных дней = 2.</w:t>
      </w:r>
    </w:p>
    <w:p w:rsidR="0045226F" w:rsidRPr="0045226F" w:rsidRDefault="0045226F" w:rsidP="0045226F">
      <w:pPr>
        <w:spacing w:line="240" w:lineRule="atLeast"/>
        <w:ind w:left="-360"/>
        <w:jc w:val="both"/>
      </w:pPr>
      <w:proofErr w:type="gramStart"/>
      <w:r w:rsidRPr="0045226F">
        <w:t>K</w:t>
      </w:r>
      <w:proofErr w:type="gramEnd"/>
      <w:r w:rsidRPr="0045226F">
        <w:t xml:space="preserve">инстрK_{инстр}Kинстр​ </w:t>
      </w:r>
      <w:r w:rsidRPr="0045226F">
        <w:rPr>
          <w:i/>
          <w:iCs/>
        </w:rPr>
        <w:t>(Использование техники)</w:t>
      </w:r>
      <w:r w:rsidRPr="0045226F">
        <w:t>: При использовании бензопил, харвестеров, лесовозов = 2.</w:t>
      </w:r>
    </w:p>
    <w:p w:rsidR="0045226F" w:rsidRPr="0045226F" w:rsidRDefault="0045226F" w:rsidP="0045226F">
      <w:pPr>
        <w:spacing w:line="240" w:lineRule="atLeast"/>
        <w:ind w:left="-360"/>
        <w:jc w:val="both"/>
      </w:pPr>
      <w:proofErr w:type="gramStart"/>
      <w:r w:rsidRPr="0045226F">
        <w:t>K</w:t>
      </w:r>
      <w:proofErr w:type="gramEnd"/>
      <w:r w:rsidRPr="0045226F">
        <w:t xml:space="preserve">спецK_{спец}Kспец​ </w:t>
      </w:r>
      <w:r w:rsidRPr="0045226F">
        <w:rPr>
          <w:i/>
          <w:iCs/>
        </w:rPr>
        <w:t>(Специальный)</w:t>
      </w:r>
      <w:r w:rsidRPr="0045226F">
        <w:t>: Для защитных лесов, ООПТ, кедровых лесов = от 2 до 10.</w:t>
      </w:r>
    </w:p>
    <w:p w:rsidR="0045226F" w:rsidRPr="0045226F" w:rsidRDefault="0045226F" w:rsidP="0045226F">
      <w:pPr>
        <w:spacing w:line="240" w:lineRule="atLeast"/>
        <w:jc w:val="both"/>
        <w:outlineLvl w:val="3"/>
        <w:rPr>
          <w:b/>
          <w:bCs/>
        </w:rPr>
      </w:pPr>
      <w:r w:rsidRPr="0045226F">
        <w:rPr>
          <w:b/>
          <w:bCs/>
        </w:rPr>
        <w:t>3. Эталон выполнения</w:t>
      </w:r>
    </w:p>
    <w:p w:rsidR="0045226F" w:rsidRPr="0045226F" w:rsidRDefault="0045226F" w:rsidP="0045226F">
      <w:pPr>
        <w:spacing w:line="240" w:lineRule="atLeast"/>
        <w:jc w:val="both"/>
      </w:pPr>
      <w:r w:rsidRPr="0045226F">
        <w:t>Рассмотрим эталонный пример полного расчета ущерба.</w:t>
      </w:r>
    </w:p>
    <w:p w:rsidR="0045226F" w:rsidRPr="0045226F" w:rsidRDefault="0045226F" w:rsidP="0045226F">
      <w:pPr>
        <w:spacing w:line="240" w:lineRule="atLeast"/>
        <w:jc w:val="both"/>
      </w:pPr>
      <w:r w:rsidRPr="0045226F">
        <w:rPr>
          <w:b/>
          <w:bCs/>
        </w:rPr>
        <w:t>Сценарий:</w:t>
      </w:r>
      <w:r w:rsidRPr="0045226F">
        <w:t xml:space="preserve"> В защитных лесах (лесопарковая зона) города была обнаружена незаконная рубка сосны. Объем заготовленной древесины составил 8 м³. Рубка велась ночью с использованием бензопилы. Лесничество находится в </w:t>
      </w:r>
      <w:r w:rsidRPr="0045226F">
        <w:rPr>
          <w:b/>
          <w:bCs/>
        </w:rPr>
        <w:t>Центральном лесотаксовом районе</w:t>
      </w:r>
      <w:r w:rsidRPr="0045226F">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17"/>
        <w:gridCol w:w="2251"/>
        <w:gridCol w:w="3580"/>
      </w:tblGrid>
      <w:tr w:rsidR="0045226F" w:rsidRPr="0045226F" w:rsidTr="0045226F">
        <w:trPr>
          <w:tblHeader/>
          <w:tblCellSpacing w:w="15" w:type="dxa"/>
        </w:trPr>
        <w:tc>
          <w:tcPr>
            <w:tcW w:w="0" w:type="auto"/>
            <w:vAlign w:val="center"/>
            <w:hideMark/>
          </w:tcPr>
          <w:p w:rsidR="0045226F" w:rsidRPr="0045226F" w:rsidRDefault="0045226F" w:rsidP="0045226F">
            <w:pPr>
              <w:spacing w:line="240" w:lineRule="atLeast"/>
              <w:jc w:val="both"/>
              <w:rPr>
                <w:b/>
                <w:bCs/>
              </w:rPr>
            </w:pPr>
            <w:r w:rsidRPr="0045226F">
              <w:rPr>
                <w:b/>
                <w:bCs/>
              </w:rPr>
              <w:t>Параметр</w:t>
            </w:r>
          </w:p>
        </w:tc>
        <w:tc>
          <w:tcPr>
            <w:tcW w:w="0" w:type="auto"/>
            <w:vAlign w:val="center"/>
            <w:hideMark/>
          </w:tcPr>
          <w:p w:rsidR="0045226F" w:rsidRPr="0045226F" w:rsidRDefault="0045226F" w:rsidP="0045226F">
            <w:pPr>
              <w:spacing w:line="240" w:lineRule="atLeast"/>
              <w:jc w:val="both"/>
              <w:rPr>
                <w:b/>
                <w:bCs/>
              </w:rPr>
            </w:pPr>
            <w:r w:rsidRPr="0045226F">
              <w:rPr>
                <w:b/>
                <w:bCs/>
              </w:rPr>
              <w:t>Значение</w:t>
            </w:r>
          </w:p>
        </w:tc>
        <w:tc>
          <w:tcPr>
            <w:tcW w:w="0" w:type="auto"/>
            <w:vAlign w:val="center"/>
            <w:hideMark/>
          </w:tcPr>
          <w:p w:rsidR="0045226F" w:rsidRPr="0045226F" w:rsidRDefault="0045226F" w:rsidP="0045226F">
            <w:pPr>
              <w:spacing w:line="240" w:lineRule="atLeast"/>
              <w:jc w:val="both"/>
              <w:rPr>
                <w:b/>
                <w:bCs/>
              </w:rPr>
            </w:pPr>
            <w:r w:rsidRPr="0045226F">
              <w:rPr>
                <w:b/>
                <w:bCs/>
              </w:rPr>
              <w:t>Обоснование</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Нарушение</w:t>
            </w:r>
          </w:p>
        </w:tc>
        <w:tc>
          <w:tcPr>
            <w:tcW w:w="0" w:type="auto"/>
            <w:vAlign w:val="center"/>
            <w:hideMark/>
          </w:tcPr>
          <w:p w:rsidR="0045226F" w:rsidRPr="0045226F" w:rsidRDefault="0045226F" w:rsidP="0045226F">
            <w:pPr>
              <w:spacing w:line="240" w:lineRule="atLeast"/>
              <w:jc w:val="both"/>
            </w:pPr>
            <w:r w:rsidRPr="0045226F">
              <w:t>Незаконная рубка лесных насаждений</w:t>
            </w:r>
          </w:p>
        </w:tc>
        <w:tc>
          <w:tcPr>
            <w:tcW w:w="0" w:type="auto"/>
            <w:vAlign w:val="center"/>
            <w:hideMark/>
          </w:tcPr>
          <w:p w:rsidR="0045226F" w:rsidRPr="0045226F" w:rsidRDefault="0045226F" w:rsidP="0045226F">
            <w:pPr>
              <w:spacing w:line="240" w:lineRule="atLeast"/>
              <w:jc w:val="both"/>
            </w:pPr>
            <w:r w:rsidRPr="0045226F">
              <w:t>Согласно Акту о лесонарушении</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Порода</w:t>
            </w:r>
          </w:p>
        </w:tc>
        <w:tc>
          <w:tcPr>
            <w:tcW w:w="0" w:type="auto"/>
            <w:vAlign w:val="center"/>
            <w:hideMark/>
          </w:tcPr>
          <w:p w:rsidR="0045226F" w:rsidRPr="0045226F" w:rsidRDefault="0045226F" w:rsidP="0045226F">
            <w:pPr>
              <w:spacing w:line="240" w:lineRule="atLeast"/>
              <w:jc w:val="both"/>
            </w:pPr>
            <w:r w:rsidRPr="0045226F">
              <w:t>Сосна</w:t>
            </w:r>
          </w:p>
        </w:tc>
        <w:tc>
          <w:tcPr>
            <w:tcW w:w="0" w:type="auto"/>
            <w:vAlign w:val="center"/>
            <w:hideMark/>
          </w:tcPr>
          <w:p w:rsidR="0045226F" w:rsidRPr="0045226F" w:rsidRDefault="0045226F" w:rsidP="0045226F">
            <w:pPr>
              <w:spacing w:line="240" w:lineRule="atLeast"/>
              <w:jc w:val="both"/>
            </w:pPr>
            <w:r w:rsidRPr="0045226F">
              <w:t>Определено инспектором на месте</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Объем древесины (VVV)</w:t>
            </w:r>
          </w:p>
        </w:tc>
        <w:tc>
          <w:tcPr>
            <w:tcW w:w="0" w:type="auto"/>
            <w:vAlign w:val="center"/>
            <w:hideMark/>
          </w:tcPr>
          <w:p w:rsidR="0045226F" w:rsidRPr="0045226F" w:rsidRDefault="0045226F" w:rsidP="0045226F">
            <w:pPr>
              <w:spacing w:line="240" w:lineRule="atLeast"/>
              <w:jc w:val="both"/>
            </w:pPr>
            <w:r w:rsidRPr="0045226F">
              <w:t>8 м³</w:t>
            </w:r>
          </w:p>
        </w:tc>
        <w:tc>
          <w:tcPr>
            <w:tcW w:w="0" w:type="auto"/>
            <w:vAlign w:val="center"/>
            <w:hideMark/>
          </w:tcPr>
          <w:p w:rsidR="0045226F" w:rsidRPr="0045226F" w:rsidRDefault="0045226F" w:rsidP="0045226F">
            <w:pPr>
              <w:spacing w:line="240" w:lineRule="atLeast"/>
              <w:jc w:val="both"/>
            </w:pPr>
            <w:r w:rsidRPr="0045226F">
              <w:t>Замерено по пням и сортиментным таблицам</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Базовая такса (TTT)</w:t>
            </w:r>
          </w:p>
        </w:tc>
        <w:tc>
          <w:tcPr>
            <w:tcW w:w="0" w:type="auto"/>
            <w:vAlign w:val="center"/>
            <w:hideMark/>
          </w:tcPr>
          <w:p w:rsidR="0045226F" w:rsidRPr="0045226F" w:rsidRDefault="0045226F" w:rsidP="0045226F">
            <w:pPr>
              <w:spacing w:line="240" w:lineRule="atLeast"/>
              <w:jc w:val="both"/>
            </w:pPr>
            <w:r w:rsidRPr="0045226F">
              <w:rPr>
                <w:b/>
                <w:bCs/>
              </w:rPr>
              <w:t>60 500 руб.</w:t>
            </w:r>
          </w:p>
        </w:tc>
        <w:tc>
          <w:tcPr>
            <w:tcW w:w="0" w:type="auto"/>
            <w:vAlign w:val="center"/>
            <w:hideMark/>
          </w:tcPr>
          <w:p w:rsidR="0045226F" w:rsidRPr="0045226F" w:rsidRDefault="0045226F" w:rsidP="0045226F">
            <w:pPr>
              <w:spacing w:line="240" w:lineRule="atLeast"/>
              <w:jc w:val="both"/>
            </w:pPr>
            <w:r w:rsidRPr="0045226F">
              <w:t>Таблица 1 к Постановлению № 1730 для сосны в Центральном р-не</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Коэффициент времени (</w:t>
            </w:r>
            <w:proofErr w:type="gramStart"/>
            <w:r w:rsidRPr="0045226F">
              <w:rPr>
                <w:b/>
                <w:bCs/>
              </w:rPr>
              <w:t>K</w:t>
            </w:r>
            <w:proofErr w:type="gramEnd"/>
            <w:r w:rsidRPr="0045226F">
              <w:rPr>
                <w:b/>
                <w:bCs/>
              </w:rPr>
              <w:t>врK_{вр}Kвр​)</w:t>
            </w:r>
          </w:p>
        </w:tc>
        <w:tc>
          <w:tcPr>
            <w:tcW w:w="0" w:type="auto"/>
            <w:vAlign w:val="center"/>
            <w:hideMark/>
          </w:tcPr>
          <w:p w:rsidR="0045226F" w:rsidRPr="0045226F" w:rsidRDefault="0045226F" w:rsidP="0045226F">
            <w:pPr>
              <w:spacing w:line="240" w:lineRule="atLeast"/>
              <w:jc w:val="both"/>
            </w:pPr>
            <w:r w:rsidRPr="0045226F">
              <w:t>2</w:t>
            </w:r>
          </w:p>
        </w:tc>
        <w:tc>
          <w:tcPr>
            <w:tcW w:w="0" w:type="auto"/>
            <w:vAlign w:val="center"/>
            <w:hideMark/>
          </w:tcPr>
          <w:p w:rsidR="0045226F" w:rsidRPr="0045226F" w:rsidRDefault="0045226F" w:rsidP="0045226F">
            <w:pPr>
              <w:spacing w:line="240" w:lineRule="atLeast"/>
              <w:jc w:val="both"/>
            </w:pPr>
            <w:r w:rsidRPr="0045226F">
              <w:t>Нарушение совершено ночью</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t xml:space="preserve">Коэффициент техники </w:t>
            </w:r>
            <w:r w:rsidRPr="0045226F">
              <w:rPr>
                <w:b/>
                <w:bCs/>
              </w:rPr>
              <w:lastRenderedPageBreak/>
              <w:t>(</w:t>
            </w:r>
            <w:proofErr w:type="gramStart"/>
            <w:r w:rsidRPr="0045226F">
              <w:rPr>
                <w:b/>
                <w:bCs/>
              </w:rPr>
              <w:t>K</w:t>
            </w:r>
            <w:proofErr w:type="gramEnd"/>
            <w:r w:rsidRPr="0045226F">
              <w:rPr>
                <w:b/>
                <w:bCs/>
              </w:rPr>
              <w:t>инстрK_{инстр}Kинстр​)</w:t>
            </w:r>
          </w:p>
        </w:tc>
        <w:tc>
          <w:tcPr>
            <w:tcW w:w="0" w:type="auto"/>
            <w:vAlign w:val="center"/>
            <w:hideMark/>
          </w:tcPr>
          <w:p w:rsidR="0045226F" w:rsidRPr="0045226F" w:rsidRDefault="0045226F" w:rsidP="0045226F">
            <w:pPr>
              <w:spacing w:line="240" w:lineRule="atLeast"/>
              <w:jc w:val="both"/>
            </w:pPr>
            <w:r w:rsidRPr="0045226F">
              <w:lastRenderedPageBreak/>
              <w:t>2</w:t>
            </w:r>
          </w:p>
        </w:tc>
        <w:tc>
          <w:tcPr>
            <w:tcW w:w="0" w:type="auto"/>
            <w:vAlign w:val="center"/>
            <w:hideMark/>
          </w:tcPr>
          <w:p w:rsidR="0045226F" w:rsidRPr="0045226F" w:rsidRDefault="0045226F" w:rsidP="0045226F">
            <w:pPr>
              <w:spacing w:line="240" w:lineRule="atLeast"/>
              <w:jc w:val="both"/>
            </w:pPr>
            <w:r w:rsidRPr="0045226F">
              <w:t>Использовалась бензопила</w:t>
            </w:r>
          </w:p>
        </w:tc>
      </w:tr>
      <w:tr w:rsidR="0045226F" w:rsidRPr="0045226F" w:rsidTr="0045226F">
        <w:trPr>
          <w:tblCellSpacing w:w="15" w:type="dxa"/>
        </w:trPr>
        <w:tc>
          <w:tcPr>
            <w:tcW w:w="0" w:type="auto"/>
            <w:vAlign w:val="center"/>
            <w:hideMark/>
          </w:tcPr>
          <w:p w:rsidR="0045226F" w:rsidRPr="0045226F" w:rsidRDefault="0045226F" w:rsidP="0045226F">
            <w:pPr>
              <w:spacing w:line="240" w:lineRule="atLeast"/>
              <w:jc w:val="both"/>
            </w:pPr>
            <w:r w:rsidRPr="0045226F">
              <w:rPr>
                <w:b/>
                <w:bCs/>
              </w:rPr>
              <w:lastRenderedPageBreak/>
              <w:t>Специальный коэффициент (</w:t>
            </w:r>
            <w:proofErr w:type="gramStart"/>
            <w:r w:rsidRPr="0045226F">
              <w:rPr>
                <w:b/>
                <w:bCs/>
              </w:rPr>
              <w:t>K</w:t>
            </w:r>
            <w:proofErr w:type="gramEnd"/>
            <w:r w:rsidRPr="0045226F">
              <w:rPr>
                <w:b/>
                <w:bCs/>
              </w:rPr>
              <w:t>спецK_{спец}Kспец​)</w:t>
            </w:r>
          </w:p>
        </w:tc>
        <w:tc>
          <w:tcPr>
            <w:tcW w:w="0" w:type="auto"/>
            <w:vAlign w:val="center"/>
            <w:hideMark/>
          </w:tcPr>
          <w:p w:rsidR="0045226F" w:rsidRPr="0045226F" w:rsidRDefault="0045226F" w:rsidP="0045226F">
            <w:pPr>
              <w:spacing w:line="240" w:lineRule="atLeast"/>
              <w:jc w:val="both"/>
            </w:pPr>
            <w:r w:rsidRPr="0045226F">
              <w:t>2</w:t>
            </w:r>
          </w:p>
        </w:tc>
        <w:tc>
          <w:tcPr>
            <w:tcW w:w="0" w:type="auto"/>
            <w:vAlign w:val="center"/>
            <w:hideMark/>
          </w:tcPr>
          <w:p w:rsidR="0045226F" w:rsidRPr="0045226F" w:rsidRDefault="0045226F" w:rsidP="0045226F">
            <w:pPr>
              <w:spacing w:line="240" w:lineRule="atLeast"/>
              <w:jc w:val="both"/>
            </w:pPr>
            <w:r w:rsidRPr="0045226F">
              <w:t>Рубка совершена в защитных лесах (лесопарках)</w:t>
            </w:r>
          </w:p>
        </w:tc>
      </w:tr>
    </w:tbl>
    <w:p w:rsidR="0045226F" w:rsidRDefault="0045226F" w:rsidP="0045226F">
      <w:pPr>
        <w:spacing w:line="240" w:lineRule="atLeast"/>
        <w:jc w:val="both"/>
      </w:pPr>
      <w:r w:rsidRPr="0045226F">
        <w:rPr>
          <w:b/>
          <w:bCs/>
        </w:rPr>
        <w:t>Расчет:</w:t>
      </w:r>
      <w:r w:rsidRPr="0045226F">
        <w:t xml:space="preserve"> Итоговый ущерб = V×T×</w:t>
      </w:r>
      <w:proofErr w:type="gramStart"/>
      <w:r w:rsidRPr="0045226F">
        <w:t>K</w:t>
      </w:r>
      <w:proofErr w:type="gramEnd"/>
      <w:r w:rsidRPr="0045226F">
        <w:t>вр×Kинстр×Kспец</w:t>
      </w:r>
    </w:p>
    <w:p w:rsidR="0045226F" w:rsidRPr="0045226F" w:rsidRDefault="0045226F" w:rsidP="0045226F">
      <w:pPr>
        <w:spacing w:line="240" w:lineRule="atLeast"/>
        <w:jc w:val="both"/>
      </w:pPr>
      <w:r w:rsidRPr="0045226F">
        <w:t xml:space="preserve">Итоговый ущерб = 8 м3×60500 руб.×2×2×2=3872000 рублей8 </w:t>
      </w:r>
    </w:p>
    <w:p w:rsidR="0045226F" w:rsidRPr="0045226F" w:rsidRDefault="0045226F" w:rsidP="0045226F">
      <w:pPr>
        <w:spacing w:line="240" w:lineRule="atLeast"/>
        <w:jc w:val="both"/>
      </w:pPr>
      <w:r w:rsidRPr="0045226F">
        <w:rPr>
          <w:b/>
          <w:bCs/>
        </w:rPr>
        <w:t>Вывод эталона:</w:t>
      </w:r>
      <w:r w:rsidRPr="0045226F">
        <w:t xml:space="preserve"> Сумма ущерба, подлежащая взысканию с нарушителя, составляет </w:t>
      </w:r>
      <w:r w:rsidRPr="0045226F">
        <w:rPr>
          <w:b/>
          <w:bCs/>
        </w:rPr>
        <w:t>3 872 000 (три миллиона восемьсот семьдесят две тысячи) рублей</w:t>
      </w:r>
      <w:r w:rsidRPr="0045226F">
        <w:t>. Применение всех трех коэффициентов увеличило базовый ущерб в 8 раз.</w:t>
      </w:r>
    </w:p>
    <w:p w:rsidR="0045226F" w:rsidRPr="0045226F" w:rsidRDefault="0045226F" w:rsidP="0045226F">
      <w:pPr>
        <w:spacing w:line="240" w:lineRule="atLeast"/>
        <w:jc w:val="both"/>
        <w:outlineLvl w:val="3"/>
        <w:rPr>
          <w:b/>
          <w:bCs/>
        </w:rPr>
      </w:pPr>
      <w:r w:rsidRPr="0045226F">
        <w:rPr>
          <w:b/>
          <w:bCs/>
        </w:rPr>
        <w:t>4. Задание для выполнения</w:t>
      </w:r>
    </w:p>
    <w:p w:rsidR="0045226F" w:rsidRPr="0045226F" w:rsidRDefault="0045226F" w:rsidP="0045226F">
      <w:pPr>
        <w:spacing w:line="240" w:lineRule="atLeast"/>
        <w:jc w:val="both"/>
      </w:pPr>
      <w:r w:rsidRPr="0045226F">
        <w:rPr>
          <w:b/>
          <w:bCs/>
        </w:rPr>
        <w:t>Задание:</w:t>
      </w:r>
      <w:r w:rsidRPr="0045226F">
        <w:t xml:space="preserve"> Вы — юрист природоохранной прокуратуры. Вам поступило дело о самовольном снятии и порче почв на участке лесного фонда. В ходе расследования установлено следующее:</w:t>
      </w:r>
    </w:p>
    <w:p w:rsidR="0045226F" w:rsidRPr="0045226F" w:rsidRDefault="0045226F" w:rsidP="00C878DA">
      <w:pPr>
        <w:numPr>
          <w:ilvl w:val="0"/>
          <w:numId w:val="36"/>
        </w:numPr>
        <w:spacing w:line="240" w:lineRule="atLeast"/>
        <w:ind w:left="0"/>
        <w:jc w:val="both"/>
      </w:pPr>
      <w:r w:rsidRPr="0045226F">
        <w:t>Место нарушения: Эксплуатационные леса, квартал 45, выдел 12.</w:t>
      </w:r>
    </w:p>
    <w:p w:rsidR="0045226F" w:rsidRPr="0045226F" w:rsidRDefault="0045226F" w:rsidP="00C878DA">
      <w:pPr>
        <w:numPr>
          <w:ilvl w:val="0"/>
          <w:numId w:val="36"/>
        </w:numPr>
        <w:spacing w:line="240" w:lineRule="atLeast"/>
        <w:ind w:left="0"/>
        <w:jc w:val="both"/>
      </w:pPr>
      <w:r w:rsidRPr="0045226F">
        <w:t>Суть нарушения: Снятие плодородного слоя почвы на площади 0.12 га для выравнивания площадки под строительство бытовки.</w:t>
      </w:r>
    </w:p>
    <w:p w:rsidR="0045226F" w:rsidRPr="0045226F" w:rsidRDefault="0045226F" w:rsidP="00C878DA">
      <w:pPr>
        <w:numPr>
          <w:ilvl w:val="0"/>
          <w:numId w:val="36"/>
        </w:numPr>
        <w:spacing w:line="240" w:lineRule="atLeast"/>
        <w:ind w:left="0"/>
        <w:jc w:val="both"/>
      </w:pPr>
      <w:r w:rsidRPr="0045226F">
        <w:t>Время: Рабочий день (будни).</w:t>
      </w:r>
    </w:p>
    <w:p w:rsidR="0045226F" w:rsidRPr="0045226F" w:rsidRDefault="0045226F" w:rsidP="00C878DA">
      <w:pPr>
        <w:numPr>
          <w:ilvl w:val="0"/>
          <w:numId w:val="36"/>
        </w:numPr>
        <w:spacing w:line="240" w:lineRule="atLeast"/>
        <w:ind w:left="0"/>
        <w:jc w:val="both"/>
      </w:pPr>
      <w:r w:rsidRPr="0045226F">
        <w:t>Техника: Ручные лопаты.</w:t>
      </w:r>
    </w:p>
    <w:p w:rsidR="0045226F" w:rsidRPr="0045226F" w:rsidRDefault="0045226F" w:rsidP="0045226F">
      <w:pPr>
        <w:spacing w:line="240" w:lineRule="atLeast"/>
        <w:jc w:val="both"/>
      </w:pPr>
      <w:r w:rsidRPr="0045226F">
        <w:t>На основании Постановления Правительства РФ № 1730 выполните расчет ущерба.</w:t>
      </w:r>
    </w:p>
    <w:p w:rsidR="0045226F" w:rsidRPr="0045226F" w:rsidRDefault="0045226F" w:rsidP="0045226F">
      <w:pPr>
        <w:spacing w:line="240" w:lineRule="atLeast"/>
        <w:jc w:val="both"/>
      </w:pPr>
      <w:r w:rsidRPr="0045226F">
        <w:rPr>
          <w:b/>
          <w:bCs/>
        </w:rPr>
        <w:t>Исходные данные для расчета:</w:t>
      </w:r>
    </w:p>
    <w:p w:rsidR="0045226F" w:rsidRPr="0045226F" w:rsidRDefault="0045226F" w:rsidP="00C878DA">
      <w:pPr>
        <w:numPr>
          <w:ilvl w:val="0"/>
          <w:numId w:val="37"/>
        </w:numPr>
        <w:spacing w:line="240" w:lineRule="atLeast"/>
        <w:ind w:left="0"/>
        <w:jc w:val="both"/>
      </w:pPr>
      <w:r w:rsidRPr="0045226F">
        <w:t xml:space="preserve">Таксовая стоимость за самовольное снятие/порчу почв в эксплуатационных лесах вашего региона составляет </w:t>
      </w:r>
      <w:r w:rsidRPr="0045226F">
        <w:rPr>
          <w:b/>
          <w:bCs/>
        </w:rPr>
        <w:t>150 000 рублей за 1 гектар</w:t>
      </w:r>
      <w:r w:rsidRPr="0045226F">
        <w:t>.</w:t>
      </w:r>
    </w:p>
    <w:p w:rsidR="0045226F" w:rsidRPr="0045226F" w:rsidRDefault="0045226F" w:rsidP="00C878DA">
      <w:pPr>
        <w:numPr>
          <w:ilvl w:val="0"/>
          <w:numId w:val="37"/>
        </w:numPr>
        <w:spacing w:line="240" w:lineRule="atLeast"/>
        <w:ind w:left="0"/>
        <w:jc w:val="both"/>
      </w:pPr>
      <w:r w:rsidRPr="0045226F">
        <w:t>Коэффициент использования техники (</w:t>
      </w:r>
      <w:proofErr w:type="gramStart"/>
      <w:r w:rsidRPr="0045226F">
        <w:t>K</w:t>
      </w:r>
      <w:proofErr w:type="gramEnd"/>
      <w:r w:rsidRPr="0045226F">
        <w:t xml:space="preserve">инстрK_{инстр}Kинстр​) при ручном труде равен </w:t>
      </w:r>
      <w:r w:rsidRPr="0045226F">
        <w:rPr>
          <w:b/>
          <w:bCs/>
        </w:rPr>
        <w:t>1</w:t>
      </w:r>
      <w:r w:rsidRPr="0045226F">
        <w:t>.</w:t>
      </w:r>
    </w:p>
    <w:p w:rsidR="0045226F" w:rsidRPr="0045226F" w:rsidRDefault="0045226F" w:rsidP="00C878DA">
      <w:pPr>
        <w:numPr>
          <w:ilvl w:val="0"/>
          <w:numId w:val="37"/>
        </w:numPr>
        <w:spacing w:line="240" w:lineRule="atLeast"/>
        <w:ind w:left="0"/>
        <w:jc w:val="both"/>
      </w:pPr>
      <w:r w:rsidRPr="0045226F">
        <w:t>Специальный коэффициент (</w:t>
      </w:r>
      <w:proofErr w:type="gramStart"/>
      <w:r w:rsidRPr="0045226F">
        <w:t>K</w:t>
      </w:r>
      <w:proofErr w:type="gramEnd"/>
      <w:r w:rsidRPr="0045226F">
        <w:t xml:space="preserve">спецK_{спец}Kспец​) для эксплуатационных лесов обычного назначения равен </w:t>
      </w:r>
      <w:r w:rsidRPr="0045226F">
        <w:rPr>
          <w:b/>
          <w:bCs/>
        </w:rPr>
        <w:t>1</w:t>
      </w:r>
      <w:r w:rsidRPr="0045226F">
        <w:t>.</w:t>
      </w:r>
    </w:p>
    <w:p w:rsidR="0045226F" w:rsidRPr="0045226F" w:rsidRDefault="0045226F" w:rsidP="0045226F">
      <w:pPr>
        <w:spacing w:line="240" w:lineRule="atLeast"/>
        <w:jc w:val="both"/>
      </w:pPr>
      <w:r w:rsidRPr="0045226F">
        <w:rPr>
          <w:b/>
          <w:bCs/>
        </w:rPr>
        <w:t>Требуется:</w:t>
      </w:r>
    </w:p>
    <w:p w:rsidR="0045226F" w:rsidRPr="0045226F" w:rsidRDefault="0045226F" w:rsidP="00C878DA">
      <w:pPr>
        <w:numPr>
          <w:ilvl w:val="0"/>
          <w:numId w:val="38"/>
        </w:numPr>
        <w:spacing w:line="240" w:lineRule="atLeast"/>
        <w:ind w:left="0"/>
        <w:jc w:val="both"/>
      </w:pPr>
      <w:r w:rsidRPr="0045226F">
        <w:t>Запишите формулу для расчета ущерба в данном случае.</w:t>
      </w:r>
    </w:p>
    <w:p w:rsidR="0045226F" w:rsidRPr="0045226F" w:rsidRDefault="0045226F" w:rsidP="00C878DA">
      <w:pPr>
        <w:numPr>
          <w:ilvl w:val="0"/>
          <w:numId w:val="38"/>
        </w:numPr>
        <w:spacing w:line="240" w:lineRule="atLeast"/>
        <w:ind w:left="0"/>
        <w:jc w:val="both"/>
      </w:pPr>
      <w:r w:rsidRPr="0045226F">
        <w:t>Произведите вычисления и определите итоговую сумму ущерба в рублях.</w:t>
      </w:r>
    </w:p>
    <w:p w:rsidR="0045226F" w:rsidRPr="0045226F" w:rsidRDefault="0045226F" w:rsidP="00C878DA">
      <w:pPr>
        <w:numPr>
          <w:ilvl w:val="0"/>
          <w:numId w:val="38"/>
        </w:numPr>
        <w:spacing w:line="240" w:lineRule="atLeast"/>
        <w:ind w:left="0"/>
        <w:jc w:val="both"/>
      </w:pPr>
      <w:r w:rsidRPr="0045226F">
        <w:t>Сделайте вывод о размере материального вреда, который необходимо возместить виновному лицу.</w:t>
      </w:r>
    </w:p>
    <w:p w:rsidR="00984F16" w:rsidRPr="0045226F" w:rsidRDefault="00984F16" w:rsidP="00432E98">
      <w:pPr>
        <w:shd w:val="clear" w:color="auto" w:fill="FFFFFF"/>
        <w:tabs>
          <w:tab w:val="left" w:pos="370"/>
          <w:tab w:val="left" w:pos="5770"/>
          <w:tab w:val="left" w:pos="5827"/>
        </w:tabs>
        <w:spacing w:before="230"/>
        <w:ind w:firstLine="709"/>
        <w:jc w:val="center"/>
        <w:rPr>
          <w:b/>
        </w:rPr>
      </w:pPr>
    </w:p>
    <w:p w:rsidR="002D4C49" w:rsidRPr="002D4C49" w:rsidRDefault="002D4C49" w:rsidP="002D4C49">
      <w:pPr>
        <w:pStyle w:val="8"/>
        <w:spacing w:before="0" w:after="0"/>
        <w:jc w:val="center"/>
        <w:rPr>
          <w:b/>
          <w:lang w:val="ru-RU"/>
        </w:rPr>
      </w:pPr>
      <w:r>
        <w:rPr>
          <w:rFonts w:ascii="Times New Roman" w:hAnsi="Times New Roman"/>
          <w:b/>
          <w:i w:val="0"/>
        </w:rPr>
        <w:t>Практическая работа №</w:t>
      </w:r>
      <w:r>
        <w:rPr>
          <w:rFonts w:ascii="Times New Roman" w:hAnsi="Times New Roman"/>
          <w:b/>
          <w:i w:val="0"/>
          <w:lang w:val="ru-RU"/>
        </w:rPr>
        <w:t xml:space="preserve"> 8 </w:t>
      </w:r>
      <w:r w:rsidRPr="002D4C49">
        <w:rPr>
          <w:rFonts w:ascii="Times New Roman" w:hAnsi="Times New Roman"/>
          <w:b/>
          <w:i w:val="0"/>
          <w:lang w:val="ru-RU"/>
        </w:rPr>
        <w:t>«Определение ущерба лесным насаждениям от лесных пожаров</w:t>
      </w:r>
      <w:r w:rsidR="00FC65C4">
        <w:rPr>
          <w:rFonts w:ascii="Times New Roman" w:hAnsi="Times New Roman"/>
          <w:b/>
          <w:i w:val="0"/>
          <w:lang w:val="ru-RU"/>
        </w:rPr>
        <w:t xml:space="preserve"> - фиксация последствий пожара»</w:t>
      </w:r>
    </w:p>
    <w:p w:rsidR="00FC65C4" w:rsidRPr="00FC65C4" w:rsidRDefault="00FC65C4" w:rsidP="00FC65C4">
      <w:pPr>
        <w:spacing w:line="240" w:lineRule="atLeast"/>
        <w:jc w:val="both"/>
        <w:outlineLvl w:val="3"/>
        <w:rPr>
          <w:b/>
          <w:bCs/>
        </w:rPr>
      </w:pPr>
      <w:r w:rsidRPr="00FC65C4">
        <w:rPr>
          <w:b/>
          <w:bCs/>
        </w:rPr>
        <w:t>1. Цели и задачи работы</w:t>
      </w:r>
    </w:p>
    <w:p w:rsidR="00FC65C4" w:rsidRPr="00FC65C4" w:rsidRDefault="00FC65C4" w:rsidP="00FC65C4">
      <w:pPr>
        <w:spacing w:line="240" w:lineRule="atLeast"/>
        <w:jc w:val="both"/>
      </w:pPr>
      <w:r w:rsidRPr="00FC65C4">
        <w:rPr>
          <w:b/>
          <w:bCs/>
        </w:rPr>
        <w:t>Цель:</w:t>
      </w:r>
      <w:r w:rsidRPr="00FC65C4">
        <w:t xml:space="preserve"> Изучить методику фиксации последствий лесного пожара и освоить практические навыки определения площади и степени повреждения насаждений для последующего расчета ущерба.</w:t>
      </w:r>
    </w:p>
    <w:p w:rsidR="00FC65C4" w:rsidRPr="00FC65C4" w:rsidRDefault="00FC65C4" w:rsidP="00FC65C4">
      <w:pPr>
        <w:spacing w:line="240" w:lineRule="atLeast"/>
        <w:jc w:val="both"/>
      </w:pPr>
      <w:r w:rsidRPr="00FC65C4">
        <w:rPr>
          <w:b/>
          <w:bCs/>
        </w:rPr>
        <w:t>Задачи:</w:t>
      </w:r>
    </w:p>
    <w:p w:rsidR="00FC65C4" w:rsidRPr="00FC65C4" w:rsidRDefault="00FC65C4" w:rsidP="00C878DA">
      <w:pPr>
        <w:numPr>
          <w:ilvl w:val="0"/>
          <w:numId w:val="39"/>
        </w:numPr>
        <w:spacing w:line="240" w:lineRule="atLeast"/>
        <w:ind w:left="0"/>
        <w:jc w:val="both"/>
      </w:pPr>
      <w:r w:rsidRPr="00FC65C4">
        <w:t>Ознакомиться с классификацией степеней повреждения леса огнем (низовой, верховой пожар) и их визуальными признаками.</w:t>
      </w:r>
    </w:p>
    <w:p w:rsidR="00FC65C4" w:rsidRPr="00FC65C4" w:rsidRDefault="00FC65C4" w:rsidP="00C878DA">
      <w:pPr>
        <w:numPr>
          <w:ilvl w:val="0"/>
          <w:numId w:val="39"/>
        </w:numPr>
        <w:spacing w:line="240" w:lineRule="atLeast"/>
        <w:ind w:left="0"/>
        <w:jc w:val="both"/>
      </w:pPr>
      <w:r w:rsidRPr="00FC65C4">
        <w:t>Изучить алгоритм действий должностных лиц при обнаружении лесного пожара и после его ликвидации.</w:t>
      </w:r>
    </w:p>
    <w:p w:rsidR="00FC65C4" w:rsidRPr="00FC65C4" w:rsidRDefault="00FC65C4" w:rsidP="00C878DA">
      <w:pPr>
        <w:numPr>
          <w:ilvl w:val="0"/>
          <w:numId w:val="39"/>
        </w:numPr>
        <w:spacing w:line="240" w:lineRule="atLeast"/>
        <w:ind w:left="0"/>
        <w:jc w:val="both"/>
      </w:pPr>
      <w:r w:rsidRPr="00FC65C4">
        <w:t>Научиться определять площадь пройденной огнем территории и степень повреждения древостоя на пробных площадях.</w:t>
      </w:r>
    </w:p>
    <w:p w:rsidR="00FC65C4" w:rsidRPr="00FC65C4" w:rsidRDefault="00FC65C4" w:rsidP="00C878DA">
      <w:pPr>
        <w:numPr>
          <w:ilvl w:val="0"/>
          <w:numId w:val="39"/>
        </w:numPr>
        <w:spacing w:line="240" w:lineRule="atLeast"/>
        <w:ind w:left="0"/>
        <w:jc w:val="both"/>
      </w:pPr>
      <w:r w:rsidRPr="00FC65C4">
        <w:t>Составить «Акт о лесном пожаре» как первичный документ, фиксирующий последствия.</w:t>
      </w:r>
    </w:p>
    <w:p w:rsidR="00FC65C4" w:rsidRPr="00FC65C4" w:rsidRDefault="00FC65C4" w:rsidP="00C878DA">
      <w:pPr>
        <w:numPr>
          <w:ilvl w:val="0"/>
          <w:numId w:val="39"/>
        </w:numPr>
        <w:spacing w:line="240" w:lineRule="atLeast"/>
        <w:ind w:left="0"/>
        <w:jc w:val="both"/>
      </w:pPr>
      <w:r w:rsidRPr="00FC65C4">
        <w:t>Понять взаимосвязь между данными акта и итоговым расчетом таксовой стоимости ущерба.</w:t>
      </w:r>
    </w:p>
    <w:p w:rsidR="00FC65C4" w:rsidRPr="00FC65C4" w:rsidRDefault="00FC65C4" w:rsidP="00FC65C4">
      <w:pPr>
        <w:spacing w:line="240" w:lineRule="atLeast"/>
        <w:jc w:val="both"/>
        <w:outlineLvl w:val="3"/>
        <w:rPr>
          <w:b/>
          <w:bCs/>
        </w:rPr>
      </w:pPr>
      <w:r w:rsidRPr="00FC65C4">
        <w:rPr>
          <w:b/>
          <w:bCs/>
        </w:rPr>
        <w:t>2. Краткая теория</w:t>
      </w:r>
    </w:p>
    <w:p w:rsidR="00FC65C4" w:rsidRPr="00FC65C4" w:rsidRDefault="00FC65C4" w:rsidP="00FC65C4">
      <w:pPr>
        <w:spacing w:line="240" w:lineRule="atLeast"/>
        <w:jc w:val="both"/>
      </w:pPr>
      <w:r w:rsidRPr="00FC65C4">
        <w:t>Лесной пожар — это стихийное, неуправляемое распространение огня по лесной территории. Ущерб от него складывается из вреда, причиненного деревьям, почве, фауне и инфраструктуре.</w:t>
      </w:r>
    </w:p>
    <w:p w:rsidR="00FC65C4" w:rsidRPr="00FC65C4" w:rsidRDefault="00FC65C4" w:rsidP="00FC65C4">
      <w:pPr>
        <w:spacing w:line="240" w:lineRule="atLeast"/>
        <w:jc w:val="both"/>
      </w:pPr>
      <w:r w:rsidRPr="00FC65C4">
        <w:rPr>
          <w:b/>
          <w:bCs/>
        </w:rPr>
        <w:lastRenderedPageBreak/>
        <w:t>Ключевые этапы фиксации последствий:</w:t>
      </w:r>
    </w:p>
    <w:p w:rsidR="00FC65C4" w:rsidRPr="00FC65C4" w:rsidRDefault="00FC65C4" w:rsidP="00C878DA">
      <w:pPr>
        <w:numPr>
          <w:ilvl w:val="0"/>
          <w:numId w:val="40"/>
        </w:numPr>
        <w:spacing w:line="240" w:lineRule="atLeast"/>
        <w:ind w:left="0"/>
        <w:jc w:val="both"/>
      </w:pPr>
      <w:r w:rsidRPr="00FC65C4">
        <w:rPr>
          <w:b/>
          <w:bCs/>
        </w:rPr>
        <w:t>Обнаружение и составление Акта о лесном пожаре:</w:t>
      </w:r>
      <w:r w:rsidRPr="00FC65C4">
        <w:t xml:space="preserve"> Документ составляется немедленно после ликвидации возгорания. В нем указываются дата, место (квартал, выдел), предполагаемая причина и виновник (если известен).</w:t>
      </w:r>
    </w:p>
    <w:p w:rsidR="00FC65C4" w:rsidRPr="00FC65C4" w:rsidRDefault="00FC65C4" w:rsidP="00C878DA">
      <w:pPr>
        <w:numPr>
          <w:ilvl w:val="0"/>
          <w:numId w:val="40"/>
        </w:numPr>
        <w:spacing w:line="240" w:lineRule="atLeast"/>
        <w:ind w:left="0"/>
        <w:jc w:val="both"/>
      </w:pPr>
      <w:r w:rsidRPr="00FC65C4">
        <w:rPr>
          <w:b/>
          <w:bCs/>
        </w:rPr>
        <w:t>Определение вида пожара:</w:t>
      </w:r>
    </w:p>
    <w:p w:rsidR="00FC65C4" w:rsidRPr="00FC65C4" w:rsidRDefault="00FC65C4" w:rsidP="00C878DA">
      <w:pPr>
        <w:numPr>
          <w:ilvl w:val="1"/>
          <w:numId w:val="40"/>
        </w:numPr>
        <w:spacing w:line="240" w:lineRule="atLeast"/>
        <w:ind w:left="0"/>
        <w:jc w:val="both"/>
      </w:pPr>
      <w:r w:rsidRPr="00FC65C4">
        <w:rPr>
          <w:b/>
          <w:bCs/>
        </w:rPr>
        <w:t>Низовой:</w:t>
      </w:r>
      <w:r w:rsidRPr="00FC65C4">
        <w:t xml:space="preserve"> Горит лесная подстилка, трава, валежник. Повреждает корни и нижнюю часть стволов.</w:t>
      </w:r>
    </w:p>
    <w:p w:rsidR="00FC65C4" w:rsidRPr="00FC65C4" w:rsidRDefault="00FC65C4" w:rsidP="00C878DA">
      <w:pPr>
        <w:numPr>
          <w:ilvl w:val="1"/>
          <w:numId w:val="40"/>
        </w:numPr>
        <w:spacing w:line="240" w:lineRule="atLeast"/>
        <w:ind w:left="0"/>
        <w:jc w:val="both"/>
      </w:pPr>
      <w:r w:rsidRPr="00FC65C4">
        <w:rPr>
          <w:b/>
          <w:bCs/>
        </w:rPr>
        <w:t>Верховой:</w:t>
      </w:r>
      <w:r w:rsidRPr="00FC65C4">
        <w:t xml:space="preserve"> Огонь распространяется по кронам деревьев. Самый разрушительный вид.</w:t>
      </w:r>
    </w:p>
    <w:p w:rsidR="00FC65C4" w:rsidRPr="00FC65C4" w:rsidRDefault="00FC65C4" w:rsidP="00C878DA">
      <w:pPr>
        <w:numPr>
          <w:ilvl w:val="1"/>
          <w:numId w:val="40"/>
        </w:numPr>
        <w:spacing w:line="240" w:lineRule="atLeast"/>
        <w:ind w:left="0"/>
        <w:jc w:val="both"/>
      </w:pPr>
      <w:r w:rsidRPr="00FC65C4">
        <w:rPr>
          <w:b/>
          <w:bCs/>
        </w:rPr>
        <w:t>Почвенный (торфяной):</w:t>
      </w:r>
      <w:r w:rsidRPr="00FC65C4">
        <w:t xml:space="preserve"> Горит торфяной слой почвы. Часто происходит без открытого пламени.</w:t>
      </w:r>
    </w:p>
    <w:p w:rsidR="00FC65C4" w:rsidRPr="00FC65C4" w:rsidRDefault="00FC65C4" w:rsidP="00C878DA">
      <w:pPr>
        <w:numPr>
          <w:ilvl w:val="0"/>
          <w:numId w:val="40"/>
        </w:numPr>
        <w:spacing w:line="240" w:lineRule="atLeast"/>
        <w:ind w:left="0"/>
        <w:jc w:val="both"/>
      </w:pPr>
      <w:r w:rsidRPr="00FC65C4">
        <w:rPr>
          <w:b/>
          <w:bCs/>
        </w:rPr>
        <w:t>Оценка степени повреждения древостоя:</w:t>
      </w:r>
      <w:r w:rsidRPr="00FC65C4">
        <w:t xml:space="preserve"> Для точного расчета ущерба необходимо определить процент гибели или повреждения деревьев. Это делается путем закладки </w:t>
      </w:r>
      <w:r w:rsidRPr="00FC65C4">
        <w:rPr>
          <w:b/>
          <w:bCs/>
        </w:rPr>
        <w:t>пробных площадей</w:t>
      </w:r>
      <w:r w:rsidRPr="00FC65C4">
        <w:t xml:space="preserve"> в наиболее характерных участках гари. На каждой пробной площади производится перечет деревьев по породам и категориям состояния:</w:t>
      </w:r>
    </w:p>
    <w:p w:rsidR="00FC65C4" w:rsidRPr="00FC65C4" w:rsidRDefault="00FC65C4" w:rsidP="00C878DA">
      <w:pPr>
        <w:numPr>
          <w:ilvl w:val="1"/>
          <w:numId w:val="40"/>
        </w:numPr>
        <w:spacing w:line="240" w:lineRule="atLeast"/>
        <w:ind w:left="0"/>
        <w:jc w:val="both"/>
      </w:pPr>
      <w:r w:rsidRPr="00FC65C4">
        <w:rPr>
          <w:b/>
          <w:bCs/>
        </w:rPr>
        <w:t>Слабая:</w:t>
      </w:r>
      <w:r w:rsidRPr="00FC65C4">
        <w:t xml:space="preserve"> Хвоя/листва частично повреждена, дерево живо.</w:t>
      </w:r>
    </w:p>
    <w:p w:rsidR="00FC65C4" w:rsidRPr="00FC65C4" w:rsidRDefault="00FC65C4" w:rsidP="00C878DA">
      <w:pPr>
        <w:numPr>
          <w:ilvl w:val="1"/>
          <w:numId w:val="40"/>
        </w:numPr>
        <w:spacing w:line="240" w:lineRule="atLeast"/>
        <w:ind w:left="0"/>
        <w:jc w:val="both"/>
      </w:pPr>
      <w:r w:rsidRPr="00FC65C4">
        <w:rPr>
          <w:b/>
          <w:bCs/>
        </w:rPr>
        <w:t>Средняя:</w:t>
      </w:r>
      <w:r w:rsidRPr="00FC65C4">
        <w:t xml:space="preserve"> Сильное повреждение кроны, но есть надежда на восстановление.</w:t>
      </w:r>
    </w:p>
    <w:p w:rsidR="00FC65C4" w:rsidRPr="00FC65C4" w:rsidRDefault="00FC65C4" w:rsidP="00C878DA">
      <w:pPr>
        <w:numPr>
          <w:ilvl w:val="1"/>
          <w:numId w:val="40"/>
        </w:numPr>
        <w:spacing w:line="240" w:lineRule="atLeast"/>
        <w:ind w:left="0"/>
        <w:jc w:val="both"/>
      </w:pPr>
      <w:r w:rsidRPr="00FC65C4">
        <w:rPr>
          <w:b/>
          <w:bCs/>
        </w:rPr>
        <w:t>Сильная/Гибель:</w:t>
      </w:r>
      <w:r w:rsidRPr="00FC65C4">
        <w:t xml:space="preserve"> Дерево полностью обгорело, ствол поврежден до древесины.</w:t>
      </w:r>
    </w:p>
    <w:p w:rsidR="00FC65C4" w:rsidRPr="00FC65C4" w:rsidRDefault="00FC65C4" w:rsidP="00C878DA">
      <w:pPr>
        <w:numPr>
          <w:ilvl w:val="0"/>
          <w:numId w:val="40"/>
        </w:numPr>
        <w:spacing w:line="240" w:lineRule="atLeast"/>
        <w:ind w:left="0"/>
        <w:jc w:val="both"/>
      </w:pPr>
      <w:r w:rsidRPr="00FC65C4">
        <w:rPr>
          <w:b/>
          <w:bCs/>
        </w:rPr>
        <w:t>Расчет пройденной огнем площади:</w:t>
      </w:r>
      <w:r w:rsidRPr="00FC65C4">
        <w:t xml:space="preserve"> Производится по данным наземного обхода или материалам дистанционного зондирования Земли (спутниковые снимки). Площадь измеряется в гектарах (</w:t>
      </w:r>
      <w:proofErr w:type="gramStart"/>
      <w:r w:rsidRPr="00FC65C4">
        <w:t>га</w:t>
      </w:r>
      <w:proofErr w:type="gramEnd"/>
      <w:r w:rsidRPr="00FC65C4">
        <w:t>).</w:t>
      </w:r>
    </w:p>
    <w:p w:rsidR="00FC65C4" w:rsidRPr="00FC65C4" w:rsidRDefault="00FC65C4" w:rsidP="00FC65C4">
      <w:pPr>
        <w:spacing w:line="240" w:lineRule="atLeast"/>
        <w:jc w:val="both"/>
        <w:outlineLvl w:val="3"/>
        <w:rPr>
          <w:b/>
          <w:bCs/>
        </w:rPr>
      </w:pPr>
      <w:r w:rsidRPr="00FC65C4">
        <w:rPr>
          <w:b/>
          <w:bCs/>
        </w:rPr>
        <w:t>3. Эталон выполнения</w:t>
      </w:r>
    </w:p>
    <w:p w:rsidR="00FC65C4" w:rsidRPr="00FC65C4" w:rsidRDefault="00FC65C4" w:rsidP="00FC65C4">
      <w:pPr>
        <w:spacing w:line="240" w:lineRule="atLeast"/>
        <w:jc w:val="both"/>
      </w:pPr>
      <w:r w:rsidRPr="00FC65C4">
        <w:t>Рассмотрим эталонный пример заполнения фрагмента Акта о лесном пожаре и методики оценки повреждений.</w:t>
      </w:r>
    </w:p>
    <w:p w:rsidR="00FC65C4" w:rsidRPr="00FC65C4" w:rsidRDefault="00FC65C4" w:rsidP="00FC65C4">
      <w:pPr>
        <w:spacing w:line="240" w:lineRule="atLeast"/>
        <w:jc w:val="both"/>
      </w:pPr>
      <w:r w:rsidRPr="00FC65C4">
        <w:rPr>
          <w:b/>
          <w:bCs/>
        </w:rPr>
        <w:t>ЭТАЛОН: Фрагмент Акта о лесном пожаре № 45-АП</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9"/>
        <w:gridCol w:w="7619"/>
      </w:tblGrid>
      <w:tr w:rsidR="00FC65C4" w:rsidRPr="00FC65C4" w:rsidTr="00FC65C4">
        <w:trPr>
          <w:tblHeader/>
          <w:tblCellSpacing w:w="15" w:type="dxa"/>
        </w:trPr>
        <w:tc>
          <w:tcPr>
            <w:tcW w:w="0" w:type="auto"/>
            <w:vAlign w:val="center"/>
            <w:hideMark/>
          </w:tcPr>
          <w:p w:rsidR="00FC65C4" w:rsidRPr="00FC65C4" w:rsidRDefault="00FC65C4" w:rsidP="00FC65C4">
            <w:pPr>
              <w:spacing w:line="240" w:lineRule="atLeast"/>
              <w:jc w:val="both"/>
              <w:rPr>
                <w:b/>
                <w:bCs/>
              </w:rPr>
            </w:pPr>
            <w:r w:rsidRPr="00FC65C4">
              <w:rPr>
                <w:b/>
                <w:bCs/>
              </w:rPr>
              <w:t>Поле документа</w:t>
            </w:r>
          </w:p>
        </w:tc>
        <w:tc>
          <w:tcPr>
            <w:tcW w:w="0" w:type="auto"/>
            <w:vAlign w:val="center"/>
            <w:hideMark/>
          </w:tcPr>
          <w:p w:rsidR="00FC65C4" w:rsidRPr="00FC65C4" w:rsidRDefault="00FC65C4" w:rsidP="00FC65C4">
            <w:pPr>
              <w:spacing w:line="240" w:lineRule="atLeast"/>
              <w:jc w:val="both"/>
              <w:rPr>
                <w:b/>
                <w:bCs/>
              </w:rPr>
            </w:pPr>
            <w:r w:rsidRPr="00FC65C4">
              <w:rPr>
                <w:b/>
                <w:bCs/>
              </w:rPr>
              <w:t>Данные</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Дата составления:</w:t>
            </w:r>
          </w:p>
        </w:tc>
        <w:tc>
          <w:tcPr>
            <w:tcW w:w="0" w:type="auto"/>
            <w:vAlign w:val="center"/>
            <w:hideMark/>
          </w:tcPr>
          <w:p w:rsidR="00FC65C4" w:rsidRPr="00FC65C4" w:rsidRDefault="00FC65C4" w:rsidP="00FC65C4">
            <w:pPr>
              <w:spacing w:line="240" w:lineRule="atLeast"/>
              <w:jc w:val="both"/>
            </w:pPr>
            <w:r w:rsidRPr="00FC65C4">
              <w:t>20 июня 2026 года</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Место возникновения:</w:t>
            </w:r>
          </w:p>
        </w:tc>
        <w:tc>
          <w:tcPr>
            <w:tcW w:w="0" w:type="auto"/>
            <w:vAlign w:val="center"/>
            <w:hideMark/>
          </w:tcPr>
          <w:p w:rsidR="00FC65C4" w:rsidRPr="00FC65C4" w:rsidRDefault="00FC65C4" w:rsidP="00FC65C4">
            <w:pPr>
              <w:spacing w:line="240" w:lineRule="atLeast"/>
              <w:jc w:val="both"/>
            </w:pPr>
            <w:r w:rsidRPr="00FC65C4">
              <w:t>Кв. 10, выд. 5, 6 Приозерного участкового лесничества</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Вид пожара:</w:t>
            </w:r>
          </w:p>
        </w:tc>
        <w:tc>
          <w:tcPr>
            <w:tcW w:w="0" w:type="auto"/>
            <w:vAlign w:val="center"/>
            <w:hideMark/>
          </w:tcPr>
          <w:p w:rsidR="00FC65C4" w:rsidRPr="00FC65C4" w:rsidRDefault="00FC65C4" w:rsidP="00FC65C4">
            <w:pPr>
              <w:spacing w:line="240" w:lineRule="atLeast"/>
              <w:jc w:val="both"/>
            </w:pPr>
            <w:r w:rsidRPr="00FC65C4">
              <w:t>Низовой устойчивый</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Площадь, пройденная огнем:</w:t>
            </w:r>
          </w:p>
        </w:tc>
        <w:tc>
          <w:tcPr>
            <w:tcW w:w="0" w:type="auto"/>
            <w:vAlign w:val="center"/>
            <w:hideMark/>
          </w:tcPr>
          <w:p w:rsidR="00FC65C4" w:rsidRPr="00FC65C4" w:rsidRDefault="00FC65C4" w:rsidP="00FC65C4">
            <w:pPr>
              <w:spacing w:line="240" w:lineRule="atLeast"/>
              <w:jc w:val="both"/>
            </w:pPr>
            <w:r w:rsidRPr="00FC65C4">
              <w:t>4.8 га</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Описание последствий:</w:t>
            </w:r>
          </w:p>
        </w:tc>
        <w:tc>
          <w:tcPr>
            <w:tcW w:w="0" w:type="auto"/>
            <w:vAlign w:val="center"/>
            <w:hideMark/>
          </w:tcPr>
          <w:p w:rsidR="00FC65C4" w:rsidRPr="00FC65C4" w:rsidRDefault="00FC65C4" w:rsidP="00FC65C4">
            <w:pPr>
              <w:spacing w:line="240" w:lineRule="atLeast"/>
              <w:jc w:val="both"/>
            </w:pPr>
            <w:r w:rsidRPr="00FC65C4">
              <w:t xml:space="preserve">Насаждение спелое, хвойное (состав 7С3Б). Пожар уничтожил лесную подстилку и повредил корневые системы деревьев. На участке заложено 2 пробные площади (ПП) размером 0.5 га каждая. По результатам перечета установлен средний процент погибших деревьев - </w:t>
            </w:r>
            <w:r w:rsidRPr="00FC65C4">
              <w:rPr>
                <w:b/>
                <w:bCs/>
              </w:rPr>
              <w:t>95%</w:t>
            </w:r>
            <w:r w:rsidRPr="00FC65C4">
              <w:t>. Оставшиеся 5% деревьев имеют сильные ожоги ствола и подлежат вырубке в ходе санитарных мероприятий.</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Приложения:</w:t>
            </w:r>
          </w:p>
        </w:tc>
        <w:tc>
          <w:tcPr>
            <w:tcW w:w="0" w:type="auto"/>
            <w:vAlign w:val="center"/>
            <w:hideMark/>
          </w:tcPr>
          <w:p w:rsidR="00FC65C4" w:rsidRPr="00FC65C4" w:rsidRDefault="00FC65C4" w:rsidP="00FC65C4">
            <w:pPr>
              <w:spacing w:line="240" w:lineRule="atLeast"/>
              <w:jc w:val="both"/>
            </w:pPr>
            <w:r w:rsidRPr="00FC65C4">
              <w:t>Фототаблица (общий план гари, фото обугленных пней), схема расположения пожара с привязкой к квартальной сети.</w:t>
            </w:r>
          </w:p>
        </w:tc>
      </w:tr>
    </w:tbl>
    <w:p w:rsidR="00FC65C4" w:rsidRPr="00FC65C4" w:rsidRDefault="00FC65C4" w:rsidP="00FC65C4">
      <w:pPr>
        <w:spacing w:line="240" w:lineRule="atLeast"/>
        <w:jc w:val="both"/>
      </w:pPr>
      <w:r w:rsidRPr="00FC65C4">
        <w:rPr>
          <w:b/>
          <w:bCs/>
        </w:rPr>
        <w:t>Методика расчета (для справки):</w:t>
      </w:r>
      <w:r w:rsidRPr="00FC65C4">
        <w:t xml:space="preserve"> Ущерб рассчитывается как произведение площади пожара (SSS) на таксовую стоимость за 1 гектар данного типа леса в данном лесотаксовом районе (TTT), умноженную на коэффициент (KKK). </w:t>
      </w:r>
      <w:r w:rsidRPr="00FC65C4">
        <w:rPr>
          <w:i/>
          <w:iCs/>
        </w:rPr>
        <w:t>Формула:</w:t>
      </w:r>
      <w:r w:rsidRPr="00FC65C4">
        <w:t xml:space="preserve"> Ущерб=S×T×</w:t>
      </w:r>
      <w:proofErr w:type="gramStart"/>
      <w:r w:rsidRPr="00FC65C4">
        <w:t>K</w:t>
      </w:r>
      <w:proofErr w:type="gramEnd"/>
      <w:r w:rsidRPr="00FC65C4">
        <w:t>Ущерб = S \times T \times KУщерб=S×T×K Коэффициенты учитывают условия (например, если пожар произошел в заповеднике, KKK будет высоким).</w:t>
      </w:r>
    </w:p>
    <w:p w:rsidR="00FC65C4" w:rsidRPr="00FC65C4" w:rsidRDefault="00FC65C4" w:rsidP="00FC65C4">
      <w:pPr>
        <w:spacing w:line="240" w:lineRule="atLeast"/>
        <w:jc w:val="both"/>
        <w:outlineLvl w:val="3"/>
        <w:rPr>
          <w:b/>
          <w:bCs/>
        </w:rPr>
      </w:pPr>
      <w:r w:rsidRPr="00FC65C4">
        <w:rPr>
          <w:b/>
          <w:bCs/>
        </w:rPr>
        <w:t>4. Задание для выполнения</w:t>
      </w:r>
    </w:p>
    <w:p w:rsidR="00FC65C4" w:rsidRPr="00FC65C4" w:rsidRDefault="00FC65C4" w:rsidP="00FC65C4">
      <w:pPr>
        <w:spacing w:line="240" w:lineRule="atLeast"/>
        <w:jc w:val="both"/>
      </w:pPr>
      <w:r w:rsidRPr="00FC65C4">
        <w:rPr>
          <w:b/>
          <w:bCs/>
        </w:rPr>
        <w:t>Задание: Анализ ситуации и заполнение документов</w:t>
      </w:r>
    </w:p>
    <w:p w:rsidR="00FC65C4" w:rsidRPr="00FC65C4" w:rsidRDefault="00FC65C4" w:rsidP="00FC65C4">
      <w:pPr>
        <w:spacing w:line="240" w:lineRule="atLeast"/>
        <w:jc w:val="both"/>
      </w:pPr>
      <w:r w:rsidRPr="00FC65C4">
        <w:t xml:space="preserve">Вы — участковый лесничий. После тушения низового беглого пожара вы вышли на осмотр места происшествия. </w:t>
      </w:r>
      <w:r w:rsidRPr="00FC65C4">
        <w:rPr>
          <w:b/>
          <w:bCs/>
        </w:rPr>
        <w:t>Исходные данные:</w:t>
      </w:r>
    </w:p>
    <w:p w:rsidR="00FC65C4" w:rsidRPr="00FC65C4" w:rsidRDefault="00FC65C4" w:rsidP="00C878DA">
      <w:pPr>
        <w:numPr>
          <w:ilvl w:val="0"/>
          <w:numId w:val="41"/>
        </w:numPr>
        <w:spacing w:line="240" w:lineRule="atLeast"/>
        <w:ind w:left="0"/>
        <w:jc w:val="both"/>
      </w:pPr>
      <w:r w:rsidRPr="00FC65C4">
        <w:t>Место: Кв. 12, выд. 8.</w:t>
      </w:r>
    </w:p>
    <w:p w:rsidR="00FC65C4" w:rsidRPr="00FC65C4" w:rsidRDefault="00FC65C4" w:rsidP="00C878DA">
      <w:pPr>
        <w:numPr>
          <w:ilvl w:val="0"/>
          <w:numId w:val="41"/>
        </w:numPr>
        <w:spacing w:line="240" w:lineRule="atLeast"/>
        <w:ind w:left="0"/>
        <w:jc w:val="both"/>
      </w:pPr>
      <w:r w:rsidRPr="00FC65C4">
        <w:lastRenderedPageBreak/>
        <w:t>Вид пожара: Низовой беглый.</w:t>
      </w:r>
    </w:p>
    <w:p w:rsidR="00FC65C4" w:rsidRPr="00FC65C4" w:rsidRDefault="00FC65C4" w:rsidP="00C878DA">
      <w:pPr>
        <w:numPr>
          <w:ilvl w:val="0"/>
          <w:numId w:val="41"/>
        </w:numPr>
        <w:spacing w:line="240" w:lineRule="atLeast"/>
        <w:ind w:left="0"/>
        <w:jc w:val="both"/>
      </w:pPr>
      <w:r w:rsidRPr="00FC65C4">
        <w:t>Площадь: 0.8 га.</w:t>
      </w:r>
    </w:p>
    <w:p w:rsidR="00FC65C4" w:rsidRPr="00FC65C4" w:rsidRDefault="00FC65C4" w:rsidP="00C878DA">
      <w:pPr>
        <w:numPr>
          <w:ilvl w:val="0"/>
          <w:numId w:val="41"/>
        </w:numPr>
        <w:spacing w:line="240" w:lineRule="atLeast"/>
        <w:ind w:left="0"/>
        <w:jc w:val="both"/>
      </w:pPr>
      <w:r w:rsidRPr="00FC65C4">
        <w:t>Тип леса: Молодняк березы повислой.</w:t>
      </w:r>
    </w:p>
    <w:p w:rsidR="00FC65C4" w:rsidRPr="00FC65C4" w:rsidRDefault="00FC65C4" w:rsidP="00C878DA">
      <w:pPr>
        <w:numPr>
          <w:ilvl w:val="0"/>
          <w:numId w:val="41"/>
        </w:numPr>
        <w:spacing w:line="240" w:lineRule="atLeast"/>
        <w:ind w:left="0"/>
        <w:jc w:val="both"/>
      </w:pPr>
      <w:r w:rsidRPr="00FC65C4">
        <w:t>Последствия: Лесная подстилка выгорела полностью. Стволы деревьев обожжены на высоту до 1 метра. Листья на нижних ветвях скручены и высохли, но верхние ярусы кроны зеленые. Гибели деревьев не наблюдается, однако они сильно ослаблены.</w:t>
      </w:r>
    </w:p>
    <w:p w:rsidR="00FC65C4" w:rsidRPr="00FC65C4" w:rsidRDefault="00FC65C4" w:rsidP="00FC65C4">
      <w:pPr>
        <w:spacing w:line="240" w:lineRule="atLeast"/>
        <w:jc w:val="both"/>
      </w:pPr>
      <w:r w:rsidRPr="00FC65C4">
        <w:rPr>
          <w:b/>
          <w:bCs/>
        </w:rPr>
        <w:t>Требуется:</w:t>
      </w:r>
    </w:p>
    <w:p w:rsidR="00FC65C4" w:rsidRPr="00FC65C4" w:rsidRDefault="00FC65C4" w:rsidP="00C878DA">
      <w:pPr>
        <w:numPr>
          <w:ilvl w:val="0"/>
          <w:numId w:val="42"/>
        </w:numPr>
        <w:spacing w:line="240" w:lineRule="atLeast"/>
        <w:ind w:left="0"/>
        <w:jc w:val="both"/>
      </w:pPr>
      <w:r w:rsidRPr="00FC65C4">
        <w:t xml:space="preserve">Заполните фрагмент </w:t>
      </w:r>
      <w:r w:rsidRPr="00FC65C4">
        <w:rPr>
          <w:b/>
          <w:bCs/>
        </w:rPr>
        <w:t>Акта о лесном пожаре</w:t>
      </w:r>
      <w:r w:rsidRPr="00FC65C4">
        <w:t>, описав вид пожара, площадь и общие последствия.</w:t>
      </w:r>
    </w:p>
    <w:p w:rsidR="00FC65C4" w:rsidRPr="00FC65C4" w:rsidRDefault="00FC65C4" w:rsidP="00C878DA">
      <w:pPr>
        <w:numPr>
          <w:ilvl w:val="0"/>
          <w:numId w:val="42"/>
        </w:numPr>
        <w:spacing w:line="240" w:lineRule="atLeast"/>
        <w:ind w:left="0"/>
        <w:jc w:val="both"/>
      </w:pPr>
      <w:r w:rsidRPr="00FC65C4">
        <w:t xml:space="preserve">Определите предварительную </w:t>
      </w:r>
      <w:r w:rsidRPr="00FC65C4">
        <w:rPr>
          <w:b/>
          <w:bCs/>
        </w:rPr>
        <w:t>степень повреждения</w:t>
      </w:r>
      <w:r w:rsidRPr="00FC65C4">
        <w:t xml:space="preserve"> древостоя (слабая, средняя, сильная, гибель) и кратко обоснуйте свой выбор, опираясь на описание состояния деревьев.</w:t>
      </w:r>
    </w:p>
    <w:p w:rsidR="00FC65C4" w:rsidRPr="00FC65C4" w:rsidRDefault="00FC65C4" w:rsidP="00C878DA">
      <w:pPr>
        <w:numPr>
          <w:ilvl w:val="0"/>
          <w:numId w:val="42"/>
        </w:numPr>
        <w:spacing w:line="240" w:lineRule="atLeast"/>
        <w:ind w:left="0"/>
        <w:jc w:val="both"/>
      </w:pPr>
      <w:r w:rsidRPr="00FC65C4">
        <w:t>Перечислите два доказательства (кроме ваших слов), которые необходимо приложить к Акту для подтверждения факта пожара и его масштаба.</w:t>
      </w:r>
    </w:p>
    <w:p w:rsidR="00984F16" w:rsidRPr="00FC65C4" w:rsidRDefault="00984F16" w:rsidP="00432E98">
      <w:pPr>
        <w:shd w:val="clear" w:color="auto" w:fill="FFFFFF"/>
        <w:tabs>
          <w:tab w:val="left" w:pos="370"/>
          <w:tab w:val="left" w:pos="5770"/>
          <w:tab w:val="left" w:pos="5827"/>
        </w:tabs>
        <w:spacing w:before="230"/>
        <w:ind w:firstLine="709"/>
        <w:jc w:val="center"/>
        <w:rPr>
          <w:b/>
        </w:rPr>
      </w:pPr>
    </w:p>
    <w:p w:rsidR="00FC65C4" w:rsidRPr="002D4C49" w:rsidRDefault="00FC65C4" w:rsidP="00FC65C4">
      <w:pPr>
        <w:pStyle w:val="8"/>
        <w:spacing w:before="0" w:after="0"/>
        <w:jc w:val="center"/>
        <w:rPr>
          <w:b/>
          <w:lang w:val="ru-RU"/>
        </w:rPr>
      </w:pPr>
      <w:r>
        <w:rPr>
          <w:rFonts w:ascii="Times New Roman" w:hAnsi="Times New Roman"/>
          <w:b/>
          <w:i w:val="0"/>
        </w:rPr>
        <w:t>Практическая работа №</w:t>
      </w:r>
      <w:r>
        <w:rPr>
          <w:rFonts w:ascii="Times New Roman" w:hAnsi="Times New Roman"/>
          <w:b/>
          <w:i w:val="0"/>
          <w:lang w:val="ru-RU"/>
        </w:rPr>
        <w:t xml:space="preserve"> 9 </w:t>
      </w:r>
      <w:r w:rsidRPr="00FC65C4">
        <w:rPr>
          <w:rFonts w:ascii="Times New Roman" w:hAnsi="Times New Roman"/>
          <w:b/>
          <w:i w:val="0"/>
          <w:lang w:val="ru-RU"/>
        </w:rPr>
        <w:t>«Определение ущерба лесным насаждениям от лесных пожаров</w:t>
      </w:r>
      <w:r>
        <w:rPr>
          <w:rFonts w:ascii="Times New Roman" w:hAnsi="Times New Roman"/>
          <w:b/>
          <w:i w:val="0"/>
          <w:lang w:val="ru-RU"/>
        </w:rPr>
        <w:t xml:space="preserve"> - фиксация последствий пожара»</w:t>
      </w:r>
    </w:p>
    <w:p w:rsidR="00FC65C4" w:rsidRPr="00FC65C4" w:rsidRDefault="00FC65C4" w:rsidP="00FC65C4">
      <w:pPr>
        <w:spacing w:line="240" w:lineRule="atLeast"/>
        <w:jc w:val="both"/>
        <w:outlineLvl w:val="3"/>
        <w:rPr>
          <w:b/>
          <w:bCs/>
        </w:rPr>
      </w:pPr>
      <w:r w:rsidRPr="00FC65C4">
        <w:rPr>
          <w:b/>
          <w:bCs/>
        </w:rPr>
        <w:t>1. Цели и задачи работы</w:t>
      </w:r>
    </w:p>
    <w:p w:rsidR="00FC65C4" w:rsidRPr="00FC65C4" w:rsidRDefault="00FC65C4" w:rsidP="00FC65C4">
      <w:pPr>
        <w:spacing w:line="240" w:lineRule="atLeast"/>
        <w:jc w:val="both"/>
      </w:pPr>
      <w:r w:rsidRPr="00FC65C4">
        <w:rPr>
          <w:b/>
          <w:bCs/>
        </w:rPr>
        <w:t>Цель:</w:t>
      </w:r>
      <w:r w:rsidRPr="00FC65C4">
        <w:t xml:space="preserve"> Изучить методику документальной фиксации последствий лесного пожара и освоить практические навыки определения степени повреждения древостоя для последующего расчета таксовой стоимости ущерба.</w:t>
      </w:r>
    </w:p>
    <w:p w:rsidR="00FC65C4" w:rsidRPr="00FC65C4" w:rsidRDefault="00FC65C4" w:rsidP="00FC65C4">
      <w:pPr>
        <w:spacing w:line="240" w:lineRule="atLeast"/>
        <w:jc w:val="both"/>
      </w:pPr>
      <w:r w:rsidRPr="00FC65C4">
        <w:rPr>
          <w:b/>
          <w:bCs/>
        </w:rPr>
        <w:t>Задачи:</w:t>
      </w:r>
    </w:p>
    <w:p w:rsidR="00FC65C4" w:rsidRPr="00FC65C4" w:rsidRDefault="00FC65C4" w:rsidP="00C878DA">
      <w:pPr>
        <w:numPr>
          <w:ilvl w:val="0"/>
          <w:numId w:val="43"/>
        </w:numPr>
        <w:spacing w:line="240" w:lineRule="atLeast"/>
        <w:ind w:left="0"/>
        <w:jc w:val="both"/>
      </w:pPr>
      <w:r w:rsidRPr="00FC65C4">
        <w:t>Ознакомиться с классификацией степеней повреждения леса огнем (слабая, средняя, сильная, гибель).</w:t>
      </w:r>
    </w:p>
    <w:p w:rsidR="00FC65C4" w:rsidRPr="00FC65C4" w:rsidRDefault="00FC65C4" w:rsidP="00C878DA">
      <w:pPr>
        <w:numPr>
          <w:ilvl w:val="0"/>
          <w:numId w:val="43"/>
        </w:numPr>
        <w:spacing w:line="240" w:lineRule="atLeast"/>
        <w:ind w:left="0"/>
        <w:jc w:val="both"/>
      </w:pPr>
      <w:r w:rsidRPr="00FC65C4">
        <w:t>Изучить алгоритм действий должностных лиц при обследовании территории после ликвидации пожара.</w:t>
      </w:r>
    </w:p>
    <w:p w:rsidR="00FC65C4" w:rsidRPr="00FC65C4" w:rsidRDefault="00FC65C4" w:rsidP="00C878DA">
      <w:pPr>
        <w:numPr>
          <w:ilvl w:val="0"/>
          <w:numId w:val="43"/>
        </w:numPr>
        <w:spacing w:line="240" w:lineRule="atLeast"/>
        <w:ind w:left="0"/>
        <w:jc w:val="both"/>
      </w:pPr>
      <w:r w:rsidRPr="00FC65C4">
        <w:t>Научиться определять вид пожара (низовой, верховой) по визуальным признакам на местности.</w:t>
      </w:r>
    </w:p>
    <w:p w:rsidR="00FC65C4" w:rsidRPr="00FC65C4" w:rsidRDefault="00FC65C4" w:rsidP="00C878DA">
      <w:pPr>
        <w:numPr>
          <w:ilvl w:val="0"/>
          <w:numId w:val="43"/>
        </w:numPr>
        <w:spacing w:line="240" w:lineRule="atLeast"/>
        <w:ind w:left="0"/>
        <w:jc w:val="both"/>
      </w:pPr>
      <w:r w:rsidRPr="00FC65C4">
        <w:t>Освоить метод закладки пробных площадей и перечета деревьев для оценки процента гибели.</w:t>
      </w:r>
    </w:p>
    <w:p w:rsidR="00FC65C4" w:rsidRPr="00FC65C4" w:rsidRDefault="00FC65C4" w:rsidP="00C878DA">
      <w:pPr>
        <w:numPr>
          <w:ilvl w:val="0"/>
          <w:numId w:val="43"/>
        </w:numPr>
        <w:spacing w:line="240" w:lineRule="atLeast"/>
        <w:ind w:left="0"/>
        <w:jc w:val="both"/>
      </w:pPr>
      <w:r w:rsidRPr="00FC65C4">
        <w:t>Составить проект фрагмента «Акта о лесном пожаре» на основе заданной ситуации.</w:t>
      </w:r>
    </w:p>
    <w:p w:rsidR="00FC65C4" w:rsidRPr="00FC65C4" w:rsidRDefault="00FC65C4" w:rsidP="00FC65C4">
      <w:pPr>
        <w:spacing w:line="240" w:lineRule="atLeast"/>
        <w:jc w:val="both"/>
        <w:outlineLvl w:val="3"/>
        <w:rPr>
          <w:b/>
          <w:bCs/>
        </w:rPr>
      </w:pPr>
      <w:r w:rsidRPr="00FC65C4">
        <w:rPr>
          <w:b/>
          <w:bCs/>
        </w:rPr>
        <w:t>2. Краткая теория</w:t>
      </w:r>
    </w:p>
    <w:p w:rsidR="00FC65C4" w:rsidRPr="00FC65C4" w:rsidRDefault="00FC65C4" w:rsidP="00FC65C4">
      <w:pPr>
        <w:spacing w:line="240" w:lineRule="atLeast"/>
        <w:jc w:val="both"/>
      </w:pPr>
      <w:r w:rsidRPr="00FC65C4">
        <w:t>Лесной пожар — это стихийное распространение огня по лесной территории, причиняющее прямой ущерб государственному имуществу (лесному фонду). Фиксация последствий является критически важным этапом, так как именно данные первичного обследования ложатся в основу расчета суммы взыскания.</w:t>
      </w:r>
    </w:p>
    <w:p w:rsidR="00FC65C4" w:rsidRPr="00FC65C4" w:rsidRDefault="00FC65C4" w:rsidP="00FC65C4">
      <w:pPr>
        <w:spacing w:line="240" w:lineRule="atLeast"/>
        <w:jc w:val="both"/>
      </w:pPr>
      <w:r w:rsidRPr="00FC65C4">
        <w:rPr>
          <w:b/>
          <w:bCs/>
        </w:rPr>
        <w:t>Ключевые параметры для фиксации:</w:t>
      </w:r>
    </w:p>
    <w:p w:rsidR="00FC65C4" w:rsidRPr="00FC65C4" w:rsidRDefault="00FC65C4" w:rsidP="00C878DA">
      <w:pPr>
        <w:numPr>
          <w:ilvl w:val="0"/>
          <w:numId w:val="44"/>
        </w:numPr>
        <w:spacing w:line="240" w:lineRule="atLeast"/>
        <w:ind w:left="0"/>
        <w:jc w:val="both"/>
      </w:pPr>
      <w:r w:rsidRPr="00FC65C4">
        <w:rPr>
          <w:b/>
          <w:bCs/>
        </w:rPr>
        <w:t>Вид пожара:</w:t>
      </w:r>
    </w:p>
    <w:p w:rsidR="00FC65C4" w:rsidRPr="00FC65C4" w:rsidRDefault="00FC65C4" w:rsidP="00C878DA">
      <w:pPr>
        <w:numPr>
          <w:ilvl w:val="1"/>
          <w:numId w:val="44"/>
        </w:numPr>
        <w:spacing w:line="240" w:lineRule="atLeast"/>
        <w:ind w:left="0"/>
        <w:jc w:val="both"/>
      </w:pPr>
      <w:r w:rsidRPr="00FC65C4">
        <w:rPr>
          <w:b/>
          <w:bCs/>
        </w:rPr>
        <w:t>Низовой:</w:t>
      </w:r>
      <w:r w:rsidRPr="00FC65C4">
        <w:t xml:space="preserve"> Горит лесная подстилка, мхи, лишайники, валежник. Огонь движется по земле.</w:t>
      </w:r>
    </w:p>
    <w:p w:rsidR="00FC65C4" w:rsidRPr="00FC65C4" w:rsidRDefault="00FC65C4" w:rsidP="00C878DA">
      <w:pPr>
        <w:numPr>
          <w:ilvl w:val="1"/>
          <w:numId w:val="44"/>
        </w:numPr>
        <w:spacing w:line="240" w:lineRule="atLeast"/>
        <w:ind w:left="0"/>
        <w:jc w:val="both"/>
      </w:pPr>
      <w:r w:rsidRPr="00FC65C4">
        <w:rPr>
          <w:b/>
          <w:bCs/>
        </w:rPr>
        <w:t>Верховой:</w:t>
      </w:r>
      <w:r w:rsidRPr="00FC65C4">
        <w:t xml:space="preserve"> Распространяется по кронам деревьев. </w:t>
      </w:r>
      <w:proofErr w:type="gramStart"/>
      <w:r w:rsidRPr="00FC65C4">
        <w:t>Характерен для хвойных лесов в засушливый период.</w:t>
      </w:r>
      <w:proofErr w:type="gramEnd"/>
    </w:p>
    <w:p w:rsidR="00FC65C4" w:rsidRPr="00FC65C4" w:rsidRDefault="00FC65C4" w:rsidP="00C878DA">
      <w:pPr>
        <w:numPr>
          <w:ilvl w:val="1"/>
          <w:numId w:val="44"/>
        </w:numPr>
        <w:spacing w:line="240" w:lineRule="atLeast"/>
        <w:ind w:left="0"/>
        <w:jc w:val="both"/>
      </w:pPr>
      <w:r w:rsidRPr="00FC65C4">
        <w:rPr>
          <w:b/>
          <w:bCs/>
        </w:rPr>
        <w:t>Почвенный (торфяной):</w:t>
      </w:r>
      <w:r w:rsidRPr="00FC65C4">
        <w:t xml:space="preserve"> Горит торфяной слой почвы под землей. Часто без открытого пламени, с сильным задымлением.</w:t>
      </w:r>
    </w:p>
    <w:p w:rsidR="00FC65C4" w:rsidRPr="00FC65C4" w:rsidRDefault="00FC65C4" w:rsidP="00C878DA">
      <w:pPr>
        <w:numPr>
          <w:ilvl w:val="0"/>
          <w:numId w:val="44"/>
        </w:numPr>
        <w:spacing w:line="240" w:lineRule="atLeast"/>
        <w:ind w:left="0"/>
        <w:jc w:val="both"/>
      </w:pPr>
      <w:proofErr w:type="gramStart"/>
      <w:r w:rsidRPr="00FC65C4">
        <w:rPr>
          <w:b/>
          <w:bCs/>
        </w:rPr>
        <w:t>Площадь</w:t>
      </w:r>
      <w:proofErr w:type="gramEnd"/>
      <w:r w:rsidRPr="00FC65C4">
        <w:rPr>
          <w:b/>
          <w:bCs/>
        </w:rPr>
        <w:t xml:space="preserve"> пройденная огнем (SSS):</w:t>
      </w:r>
      <w:r w:rsidRPr="00FC65C4">
        <w:t xml:space="preserve"> Определяется инструментально (навигаторы GPS/ГЛОНАСС), по аэрофотоснимкам или данным космического мониторинга.</w:t>
      </w:r>
    </w:p>
    <w:p w:rsidR="00FC65C4" w:rsidRPr="00FC65C4" w:rsidRDefault="00FC65C4" w:rsidP="00C878DA">
      <w:pPr>
        <w:numPr>
          <w:ilvl w:val="0"/>
          <w:numId w:val="44"/>
        </w:numPr>
        <w:spacing w:line="240" w:lineRule="atLeast"/>
        <w:ind w:left="0"/>
        <w:jc w:val="both"/>
      </w:pPr>
      <w:r w:rsidRPr="00FC65C4">
        <w:rPr>
          <w:b/>
          <w:bCs/>
        </w:rPr>
        <w:t>Степень повреждения древостоя:</w:t>
      </w:r>
      <w:r w:rsidRPr="00FC65C4">
        <w:t xml:space="preserve"> Оценивается визуально и подтверждается данными перечета на пробных площадях:</w:t>
      </w:r>
    </w:p>
    <w:p w:rsidR="00FC65C4" w:rsidRPr="00FC65C4" w:rsidRDefault="00FC65C4" w:rsidP="00C878DA">
      <w:pPr>
        <w:numPr>
          <w:ilvl w:val="1"/>
          <w:numId w:val="44"/>
        </w:numPr>
        <w:spacing w:line="240" w:lineRule="atLeast"/>
        <w:ind w:left="0"/>
        <w:jc w:val="both"/>
      </w:pPr>
      <w:r w:rsidRPr="00FC65C4">
        <w:rPr>
          <w:b/>
          <w:bCs/>
        </w:rPr>
        <w:t>Слабая:</w:t>
      </w:r>
      <w:r w:rsidRPr="00FC65C4">
        <w:t xml:space="preserve"> Повреждена хвоя/листва только нижней части кроны; деревья выживут.</w:t>
      </w:r>
    </w:p>
    <w:p w:rsidR="00FC65C4" w:rsidRPr="00FC65C4" w:rsidRDefault="00FC65C4" w:rsidP="00C878DA">
      <w:pPr>
        <w:numPr>
          <w:ilvl w:val="1"/>
          <w:numId w:val="44"/>
        </w:numPr>
        <w:spacing w:line="240" w:lineRule="atLeast"/>
        <w:ind w:left="0"/>
        <w:jc w:val="both"/>
      </w:pPr>
      <w:r w:rsidRPr="00FC65C4">
        <w:rPr>
          <w:b/>
          <w:bCs/>
        </w:rPr>
        <w:t>Средняя:</w:t>
      </w:r>
      <w:r w:rsidRPr="00FC65C4">
        <w:t xml:space="preserve"> Сильно повреждена нижняя часть кроны, но верхняя жива; частичная гибель.</w:t>
      </w:r>
    </w:p>
    <w:p w:rsidR="00FC65C4" w:rsidRPr="00FC65C4" w:rsidRDefault="00FC65C4" w:rsidP="00C878DA">
      <w:pPr>
        <w:numPr>
          <w:ilvl w:val="1"/>
          <w:numId w:val="44"/>
        </w:numPr>
        <w:spacing w:line="240" w:lineRule="atLeast"/>
        <w:ind w:left="0"/>
        <w:jc w:val="both"/>
      </w:pPr>
      <w:r w:rsidRPr="00FC65C4">
        <w:rPr>
          <w:b/>
          <w:bCs/>
        </w:rPr>
        <w:t>Сильная / Гибель:</w:t>
      </w:r>
      <w:r w:rsidRPr="00FC65C4">
        <w:t xml:space="preserve"> Полностью обгорела кора до древесины, дерево мертво.</w:t>
      </w:r>
    </w:p>
    <w:p w:rsidR="00FC65C4" w:rsidRPr="00FC65C4" w:rsidRDefault="00FC65C4" w:rsidP="00FC65C4">
      <w:pPr>
        <w:spacing w:line="240" w:lineRule="atLeast"/>
        <w:jc w:val="both"/>
      </w:pPr>
      <w:r w:rsidRPr="00FC65C4">
        <w:rPr>
          <w:b/>
          <w:bCs/>
        </w:rPr>
        <w:t>Основной документ:</w:t>
      </w:r>
      <w:r w:rsidRPr="00FC65C4">
        <w:t xml:space="preserve"> Акт о лесном пожаре. Он составляется комиссией не позднее 5 суток после ликвидации пожара.</w:t>
      </w:r>
    </w:p>
    <w:p w:rsidR="00FC65C4" w:rsidRPr="00FC65C4" w:rsidRDefault="00FC65C4" w:rsidP="00FC65C4">
      <w:pPr>
        <w:spacing w:line="240" w:lineRule="atLeast"/>
        <w:jc w:val="both"/>
        <w:outlineLvl w:val="3"/>
        <w:rPr>
          <w:b/>
          <w:bCs/>
        </w:rPr>
      </w:pPr>
      <w:r w:rsidRPr="00FC65C4">
        <w:rPr>
          <w:b/>
          <w:bCs/>
        </w:rPr>
        <w:lastRenderedPageBreak/>
        <w:t>3. Эталон выполнения</w:t>
      </w:r>
    </w:p>
    <w:p w:rsidR="00FC65C4" w:rsidRPr="00FC65C4" w:rsidRDefault="00FC65C4" w:rsidP="00FC65C4">
      <w:pPr>
        <w:spacing w:line="240" w:lineRule="atLeast"/>
        <w:jc w:val="both"/>
      </w:pPr>
      <w:r w:rsidRPr="00FC65C4">
        <w:t>Рассмотрим эталонный пример заполнения Акта о лесном пожаре и оценки повреждений.</w:t>
      </w:r>
    </w:p>
    <w:p w:rsidR="00FC65C4" w:rsidRPr="00FC65C4" w:rsidRDefault="00FC65C4" w:rsidP="00FC65C4">
      <w:pPr>
        <w:spacing w:line="240" w:lineRule="atLeast"/>
        <w:jc w:val="both"/>
      </w:pPr>
      <w:r w:rsidRPr="00FC65C4">
        <w:rPr>
          <w:b/>
          <w:bCs/>
        </w:rPr>
        <w:t>ЭТАЛОН: Фрагмент Акта о лесном пожаре № 78-АП</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01"/>
        <w:gridCol w:w="7247"/>
      </w:tblGrid>
      <w:tr w:rsidR="00FC65C4" w:rsidRPr="00FC65C4" w:rsidTr="00FC65C4">
        <w:trPr>
          <w:tblHeader/>
          <w:tblCellSpacing w:w="15" w:type="dxa"/>
        </w:trPr>
        <w:tc>
          <w:tcPr>
            <w:tcW w:w="0" w:type="auto"/>
            <w:vAlign w:val="center"/>
            <w:hideMark/>
          </w:tcPr>
          <w:p w:rsidR="00FC65C4" w:rsidRPr="00FC65C4" w:rsidRDefault="00FC65C4" w:rsidP="00FC65C4">
            <w:pPr>
              <w:spacing w:line="240" w:lineRule="atLeast"/>
              <w:jc w:val="both"/>
              <w:rPr>
                <w:b/>
                <w:bCs/>
              </w:rPr>
            </w:pPr>
            <w:r w:rsidRPr="00FC65C4">
              <w:rPr>
                <w:b/>
                <w:bCs/>
              </w:rPr>
              <w:t>Раздел</w:t>
            </w:r>
          </w:p>
        </w:tc>
        <w:tc>
          <w:tcPr>
            <w:tcW w:w="0" w:type="auto"/>
            <w:vAlign w:val="center"/>
            <w:hideMark/>
          </w:tcPr>
          <w:p w:rsidR="00FC65C4" w:rsidRPr="00FC65C4" w:rsidRDefault="00FC65C4" w:rsidP="00FC65C4">
            <w:pPr>
              <w:spacing w:line="240" w:lineRule="atLeast"/>
              <w:jc w:val="both"/>
              <w:rPr>
                <w:b/>
                <w:bCs/>
              </w:rPr>
            </w:pPr>
            <w:r w:rsidRPr="00FC65C4">
              <w:rPr>
                <w:b/>
                <w:bCs/>
              </w:rPr>
              <w:t>Данные</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Дата составления:</w:t>
            </w:r>
          </w:p>
        </w:tc>
        <w:tc>
          <w:tcPr>
            <w:tcW w:w="0" w:type="auto"/>
            <w:vAlign w:val="center"/>
            <w:hideMark/>
          </w:tcPr>
          <w:p w:rsidR="00FC65C4" w:rsidRPr="00FC65C4" w:rsidRDefault="00FC65C4" w:rsidP="00FC65C4">
            <w:pPr>
              <w:spacing w:line="240" w:lineRule="atLeast"/>
              <w:jc w:val="both"/>
            </w:pPr>
            <w:r w:rsidRPr="00FC65C4">
              <w:t>"25" июня 2026 г.</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Место возникновения:</w:t>
            </w:r>
          </w:p>
        </w:tc>
        <w:tc>
          <w:tcPr>
            <w:tcW w:w="0" w:type="auto"/>
            <w:vAlign w:val="center"/>
            <w:hideMark/>
          </w:tcPr>
          <w:p w:rsidR="00FC65C4" w:rsidRPr="00FC65C4" w:rsidRDefault="00FC65C4" w:rsidP="00FC65C4">
            <w:pPr>
              <w:spacing w:line="240" w:lineRule="atLeast"/>
              <w:jc w:val="both"/>
            </w:pPr>
            <w:r w:rsidRPr="00FC65C4">
              <w:t>Кв. 15, выд. 20-22 Приозерного участкового лесничества</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Время обнаружения:</w:t>
            </w:r>
          </w:p>
        </w:tc>
        <w:tc>
          <w:tcPr>
            <w:tcW w:w="0" w:type="auto"/>
            <w:vAlign w:val="center"/>
            <w:hideMark/>
          </w:tcPr>
          <w:p w:rsidR="00FC65C4" w:rsidRPr="00FC65C4" w:rsidRDefault="00FC65C4" w:rsidP="00FC65C4">
            <w:pPr>
              <w:spacing w:line="240" w:lineRule="atLeast"/>
              <w:jc w:val="both"/>
            </w:pPr>
            <w:r w:rsidRPr="00FC65C4">
              <w:t>20.06.2026 г., 14:15</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Причина (предварительная):</w:t>
            </w:r>
          </w:p>
        </w:tc>
        <w:tc>
          <w:tcPr>
            <w:tcW w:w="0" w:type="auto"/>
            <w:vAlign w:val="center"/>
            <w:hideMark/>
          </w:tcPr>
          <w:p w:rsidR="00FC65C4" w:rsidRPr="00FC65C4" w:rsidRDefault="00FC65C4" w:rsidP="00FC65C4">
            <w:pPr>
              <w:spacing w:line="240" w:lineRule="atLeast"/>
              <w:jc w:val="both"/>
            </w:pPr>
            <w:r w:rsidRPr="00FC65C4">
              <w:t>Неосторожное обращение с огнем неустановленными лицами</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Характеристика пожара:</w:t>
            </w:r>
          </w:p>
        </w:tc>
        <w:tc>
          <w:tcPr>
            <w:tcW w:w="0" w:type="auto"/>
            <w:vAlign w:val="center"/>
            <w:hideMark/>
          </w:tcPr>
          <w:p w:rsidR="00FC65C4" w:rsidRPr="00FC65C4" w:rsidRDefault="00FC65C4" w:rsidP="00FC65C4">
            <w:pPr>
              <w:spacing w:line="240" w:lineRule="atLeast"/>
              <w:jc w:val="both"/>
            </w:pPr>
            <w:r w:rsidRPr="00FC65C4">
              <w:t>Низовой устойчивый</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Площадь, пройденная огнем:</w:t>
            </w:r>
          </w:p>
        </w:tc>
        <w:tc>
          <w:tcPr>
            <w:tcW w:w="0" w:type="auto"/>
            <w:vAlign w:val="center"/>
            <w:hideMark/>
          </w:tcPr>
          <w:p w:rsidR="00FC65C4" w:rsidRPr="00FC65C4" w:rsidRDefault="00FC65C4" w:rsidP="00FC65C4">
            <w:pPr>
              <w:spacing w:line="240" w:lineRule="atLeast"/>
              <w:jc w:val="both"/>
            </w:pPr>
            <w:r w:rsidRPr="00FC65C4">
              <w:t>3.5 га</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Описание состояния насаждений:</w:t>
            </w:r>
          </w:p>
        </w:tc>
        <w:tc>
          <w:tcPr>
            <w:tcW w:w="0" w:type="auto"/>
            <w:vAlign w:val="center"/>
            <w:hideMark/>
          </w:tcPr>
          <w:p w:rsidR="00FC65C4" w:rsidRPr="00FC65C4" w:rsidRDefault="00FC65C4" w:rsidP="00FC65C4">
            <w:pPr>
              <w:spacing w:line="240" w:lineRule="atLeast"/>
              <w:jc w:val="both"/>
            </w:pPr>
            <w:r w:rsidRPr="00FC65C4">
              <w:t xml:space="preserve">Пожар прошел через спелый сосняк-брусничник. На участке заложена одна пробная площадь (ПП) размером 0.25 га. Проведен сплошной перечет деревьев. Установлено: &lt;br&gt; - Погибло полностью (обуглены стволы): 92% деревьев.&lt;br&gt; - Выжило со слабым повреждением кроны: 8%.&lt;br&gt; </w:t>
            </w:r>
            <w:r w:rsidRPr="00FC65C4">
              <w:rPr>
                <w:b/>
                <w:bCs/>
              </w:rPr>
              <w:t>Итоговая степень повреждения древостоя: Гибель.</w:t>
            </w:r>
          </w:p>
        </w:tc>
      </w:tr>
      <w:tr w:rsidR="00FC65C4" w:rsidRPr="00FC65C4" w:rsidTr="00FC65C4">
        <w:trPr>
          <w:tblCellSpacing w:w="15" w:type="dxa"/>
        </w:trPr>
        <w:tc>
          <w:tcPr>
            <w:tcW w:w="0" w:type="auto"/>
            <w:vAlign w:val="center"/>
            <w:hideMark/>
          </w:tcPr>
          <w:p w:rsidR="00FC65C4" w:rsidRPr="00FC65C4" w:rsidRDefault="00FC65C4" w:rsidP="00FC65C4">
            <w:pPr>
              <w:spacing w:line="240" w:lineRule="atLeast"/>
              <w:jc w:val="both"/>
            </w:pPr>
            <w:r w:rsidRPr="00FC65C4">
              <w:rPr>
                <w:b/>
                <w:bCs/>
              </w:rPr>
              <w:t>Приложения к акту:</w:t>
            </w:r>
          </w:p>
        </w:tc>
        <w:tc>
          <w:tcPr>
            <w:tcW w:w="0" w:type="auto"/>
            <w:vAlign w:val="center"/>
            <w:hideMark/>
          </w:tcPr>
          <w:p w:rsidR="00FC65C4" w:rsidRPr="00FC65C4" w:rsidRDefault="00FC65C4" w:rsidP="00FC65C4">
            <w:pPr>
              <w:spacing w:line="240" w:lineRule="atLeast"/>
              <w:jc w:val="both"/>
            </w:pPr>
            <w:r w:rsidRPr="00FC65C4">
              <w:t>1. Фототаблица (общий план гари, фото погибших деревьев).&lt;br&gt; 2. Схема лесного пожара с привязкой к квартальной сети.</w:t>
            </w:r>
          </w:p>
        </w:tc>
      </w:tr>
    </w:tbl>
    <w:p w:rsidR="00FC65C4" w:rsidRPr="00FC65C4" w:rsidRDefault="00FC65C4" w:rsidP="00FC65C4">
      <w:pPr>
        <w:spacing w:line="240" w:lineRule="atLeast"/>
        <w:jc w:val="both"/>
        <w:outlineLvl w:val="3"/>
        <w:rPr>
          <w:b/>
          <w:bCs/>
        </w:rPr>
      </w:pPr>
      <w:r w:rsidRPr="00FC65C4">
        <w:rPr>
          <w:b/>
          <w:bCs/>
        </w:rPr>
        <w:t>4. Задание для выполнения</w:t>
      </w:r>
    </w:p>
    <w:p w:rsidR="00FC65C4" w:rsidRPr="00FC65C4" w:rsidRDefault="00FC65C4" w:rsidP="00FC65C4">
      <w:pPr>
        <w:spacing w:line="240" w:lineRule="atLeast"/>
        <w:jc w:val="both"/>
      </w:pPr>
      <w:r w:rsidRPr="00FC65C4">
        <w:rPr>
          <w:b/>
          <w:bCs/>
        </w:rPr>
        <w:t>Задание: Анализ ситуации и составление документа</w:t>
      </w:r>
    </w:p>
    <w:p w:rsidR="00FC65C4" w:rsidRPr="00FC65C4" w:rsidRDefault="00FC65C4" w:rsidP="00FC65C4">
      <w:pPr>
        <w:spacing w:line="240" w:lineRule="atLeast"/>
        <w:jc w:val="both"/>
      </w:pPr>
      <w:r w:rsidRPr="00FC65C4">
        <w:t>Вы — участковый лесничий. После тушения низового беглого пожара вы вышли на обследование участка.</w:t>
      </w:r>
    </w:p>
    <w:p w:rsidR="00FC65C4" w:rsidRPr="00FC65C4" w:rsidRDefault="00FC65C4" w:rsidP="00FC65C4">
      <w:pPr>
        <w:spacing w:line="240" w:lineRule="atLeast"/>
        <w:jc w:val="both"/>
      </w:pPr>
      <w:r w:rsidRPr="00FC65C4">
        <w:rPr>
          <w:b/>
          <w:bCs/>
        </w:rPr>
        <w:t>Исходные данные:</w:t>
      </w:r>
    </w:p>
    <w:p w:rsidR="00FC65C4" w:rsidRPr="00FC65C4" w:rsidRDefault="00FC65C4" w:rsidP="00C878DA">
      <w:pPr>
        <w:numPr>
          <w:ilvl w:val="0"/>
          <w:numId w:val="45"/>
        </w:numPr>
        <w:spacing w:line="240" w:lineRule="atLeast"/>
        <w:ind w:left="0"/>
        <w:jc w:val="both"/>
      </w:pPr>
      <w:r w:rsidRPr="00FC65C4">
        <w:t>Место: Кв. 5, выд. 10.</w:t>
      </w:r>
    </w:p>
    <w:p w:rsidR="00FC65C4" w:rsidRPr="00FC65C4" w:rsidRDefault="00FC65C4" w:rsidP="00C878DA">
      <w:pPr>
        <w:numPr>
          <w:ilvl w:val="0"/>
          <w:numId w:val="45"/>
        </w:numPr>
        <w:spacing w:line="240" w:lineRule="atLeast"/>
        <w:ind w:left="0"/>
        <w:jc w:val="both"/>
      </w:pPr>
      <w:r w:rsidRPr="00FC65C4">
        <w:t>Вид пожара: Низовой беглый.</w:t>
      </w:r>
    </w:p>
    <w:p w:rsidR="00FC65C4" w:rsidRPr="00FC65C4" w:rsidRDefault="00FC65C4" w:rsidP="00C878DA">
      <w:pPr>
        <w:numPr>
          <w:ilvl w:val="0"/>
          <w:numId w:val="45"/>
        </w:numPr>
        <w:spacing w:line="240" w:lineRule="atLeast"/>
        <w:ind w:left="0"/>
        <w:jc w:val="both"/>
      </w:pPr>
      <w:r w:rsidRPr="00FC65C4">
        <w:t>Площадь: 1.2 га.</w:t>
      </w:r>
    </w:p>
    <w:p w:rsidR="00FC65C4" w:rsidRPr="00FC65C4" w:rsidRDefault="00FC65C4" w:rsidP="00C878DA">
      <w:pPr>
        <w:numPr>
          <w:ilvl w:val="0"/>
          <w:numId w:val="45"/>
        </w:numPr>
        <w:spacing w:line="240" w:lineRule="atLeast"/>
        <w:ind w:left="0"/>
        <w:jc w:val="both"/>
      </w:pPr>
      <w:r w:rsidRPr="00FC65C4">
        <w:t>Тип леса: Молодняк березы повислой высотой 3–5 метров.</w:t>
      </w:r>
    </w:p>
    <w:p w:rsidR="00FC65C4" w:rsidRPr="00FC65C4" w:rsidRDefault="00FC65C4" w:rsidP="00C878DA">
      <w:pPr>
        <w:numPr>
          <w:ilvl w:val="0"/>
          <w:numId w:val="45"/>
        </w:numPr>
        <w:spacing w:line="240" w:lineRule="atLeast"/>
        <w:ind w:left="0"/>
        <w:jc w:val="both"/>
      </w:pPr>
      <w:r w:rsidRPr="00FC65C4">
        <w:t>Последствия: Лесная подстилка выгорела полностью. Стволы обожжены на высоту до 1 метра. Листья на нижних ветвях скручены и высохли, однако верхние ярусы кроны (верхушки деревьев) сохранили зеленый цвет. Гибели деревьев не наблюдается, но они сильно ослаблены.</w:t>
      </w:r>
    </w:p>
    <w:p w:rsidR="00FC65C4" w:rsidRPr="00FC65C4" w:rsidRDefault="00FC65C4" w:rsidP="00FC65C4">
      <w:pPr>
        <w:spacing w:line="240" w:lineRule="atLeast"/>
        <w:jc w:val="both"/>
      </w:pPr>
      <w:r w:rsidRPr="00FC65C4">
        <w:rPr>
          <w:b/>
          <w:bCs/>
        </w:rPr>
        <w:t>Требуется:</w:t>
      </w:r>
    </w:p>
    <w:p w:rsidR="00FC65C4" w:rsidRPr="00FC65C4" w:rsidRDefault="00FC65C4" w:rsidP="00C878DA">
      <w:pPr>
        <w:numPr>
          <w:ilvl w:val="0"/>
          <w:numId w:val="46"/>
        </w:numPr>
        <w:spacing w:line="240" w:lineRule="atLeast"/>
        <w:ind w:left="0"/>
        <w:jc w:val="both"/>
      </w:pPr>
      <w:r w:rsidRPr="00FC65C4">
        <w:t xml:space="preserve">Заполните фрагмент </w:t>
      </w:r>
      <w:r w:rsidRPr="00FC65C4">
        <w:rPr>
          <w:b/>
          <w:bCs/>
        </w:rPr>
        <w:t>«Описания состояния насаждений»</w:t>
      </w:r>
      <w:r w:rsidRPr="00FC65C4">
        <w:t xml:space="preserve"> для Акта о лесном пожаре, указав предварительную степень повреждения древостоя.</w:t>
      </w:r>
    </w:p>
    <w:p w:rsidR="00FC65C4" w:rsidRPr="00FC65C4" w:rsidRDefault="00FC65C4" w:rsidP="00C878DA">
      <w:pPr>
        <w:numPr>
          <w:ilvl w:val="0"/>
          <w:numId w:val="46"/>
        </w:numPr>
        <w:spacing w:line="240" w:lineRule="atLeast"/>
        <w:ind w:left="0"/>
        <w:jc w:val="both"/>
      </w:pPr>
      <w:r w:rsidRPr="00FC65C4">
        <w:t>Обоснуйте выбранную вами степень повреждения (почему это не полная гибель?).</w:t>
      </w:r>
    </w:p>
    <w:p w:rsidR="00FC65C4" w:rsidRPr="00FC65C4" w:rsidRDefault="00FC65C4" w:rsidP="00C878DA">
      <w:pPr>
        <w:numPr>
          <w:ilvl w:val="0"/>
          <w:numId w:val="46"/>
        </w:numPr>
        <w:spacing w:line="240" w:lineRule="atLeast"/>
        <w:ind w:left="0"/>
        <w:jc w:val="both"/>
      </w:pPr>
      <w:r w:rsidRPr="00FC65C4">
        <w:t>Укажите два вида доказательств из фотоматериалов, которые необходимо приложить к Акту для подтверждения масштаба и характера повреждений.</w:t>
      </w:r>
    </w:p>
    <w:p w:rsidR="00984F16" w:rsidRDefault="00984F16" w:rsidP="00432E98">
      <w:pPr>
        <w:shd w:val="clear" w:color="auto" w:fill="FFFFFF"/>
        <w:tabs>
          <w:tab w:val="left" w:pos="370"/>
          <w:tab w:val="left" w:pos="5770"/>
          <w:tab w:val="left" w:pos="5827"/>
        </w:tabs>
        <w:spacing w:before="230"/>
        <w:ind w:firstLine="709"/>
        <w:jc w:val="center"/>
        <w:rPr>
          <w:b/>
        </w:rPr>
      </w:pPr>
    </w:p>
    <w:p w:rsidR="00984F16" w:rsidRDefault="00FC65C4" w:rsidP="00FC65C4">
      <w:pPr>
        <w:pStyle w:val="8"/>
        <w:spacing w:before="0" w:after="0"/>
        <w:jc w:val="center"/>
        <w:rPr>
          <w:b/>
        </w:rPr>
      </w:pPr>
      <w:r>
        <w:rPr>
          <w:rFonts w:ascii="Times New Roman" w:hAnsi="Times New Roman"/>
          <w:b/>
          <w:i w:val="0"/>
        </w:rPr>
        <w:t>Практическая работа №</w:t>
      </w:r>
      <w:r>
        <w:rPr>
          <w:rFonts w:ascii="Times New Roman" w:hAnsi="Times New Roman"/>
          <w:b/>
          <w:i w:val="0"/>
          <w:lang w:val="ru-RU"/>
        </w:rPr>
        <w:t xml:space="preserve">10 </w:t>
      </w:r>
      <w:r w:rsidRPr="00FC65C4">
        <w:rPr>
          <w:rFonts w:ascii="Times New Roman" w:hAnsi="Times New Roman"/>
          <w:b/>
          <w:i w:val="0"/>
          <w:lang w:val="ru-RU"/>
        </w:rPr>
        <w:t>«Определение ущерба лесным насаждениям от лесных пожаров - оценка площади и степени повр</w:t>
      </w:r>
      <w:r>
        <w:rPr>
          <w:rFonts w:ascii="Times New Roman" w:hAnsi="Times New Roman"/>
          <w:b/>
          <w:i w:val="0"/>
          <w:lang w:val="ru-RU"/>
        </w:rPr>
        <w:t>еждения и расчет объема потерь»</w:t>
      </w:r>
    </w:p>
    <w:p w:rsidR="00A169F6" w:rsidRPr="00A169F6" w:rsidRDefault="00A169F6" w:rsidP="00A169F6">
      <w:pPr>
        <w:spacing w:line="240" w:lineRule="atLeast"/>
        <w:jc w:val="both"/>
        <w:outlineLvl w:val="3"/>
        <w:rPr>
          <w:b/>
          <w:bCs/>
        </w:rPr>
      </w:pPr>
      <w:r w:rsidRPr="00A169F6">
        <w:rPr>
          <w:b/>
          <w:bCs/>
        </w:rPr>
        <w:t>1. Цели и задачи работы</w:t>
      </w:r>
    </w:p>
    <w:p w:rsidR="00A169F6" w:rsidRPr="00A169F6" w:rsidRDefault="00A169F6" w:rsidP="00A169F6">
      <w:pPr>
        <w:spacing w:line="240" w:lineRule="atLeast"/>
        <w:jc w:val="both"/>
      </w:pPr>
      <w:r w:rsidRPr="00A169F6">
        <w:rPr>
          <w:b/>
          <w:bCs/>
        </w:rPr>
        <w:t>Цель:</w:t>
      </w:r>
      <w:r w:rsidRPr="00A169F6">
        <w:t xml:space="preserve"> Освоить методику оценки площади, степени повреждения древостоя и расчета таксовой стоимости ущерба, причиненного лесному фонду в результате лесного пожара.</w:t>
      </w:r>
    </w:p>
    <w:p w:rsidR="00A169F6" w:rsidRPr="00A169F6" w:rsidRDefault="00A169F6" w:rsidP="00A169F6">
      <w:pPr>
        <w:spacing w:line="240" w:lineRule="atLeast"/>
        <w:jc w:val="both"/>
      </w:pPr>
      <w:r w:rsidRPr="00A169F6">
        <w:rPr>
          <w:b/>
          <w:bCs/>
        </w:rPr>
        <w:t>Задачи:</w:t>
      </w:r>
    </w:p>
    <w:p w:rsidR="00A169F6" w:rsidRPr="00A169F6" w:rsidRDefault="00A169F6" w:rsidP="00C878DA">
      <w:pPr>
        <w:numPr>
          <w:ilvl w:val="0"/>
          <w:numId w:val="47"/>
        </w:numPr>
        <w:spacing w:line="240" w:lineRule="atLeast"/>
        <w:ind w:left="0"/>
        <w:jc w:val="both"/>
      </w:pPr>
      <w:r w:rsidRPr="00A169F6">
        <w:lastRenderedPageBreak/>
        <w:t>Изучить классификацию степеней повреждения леса огнем (слабая, средняя, сильная, гибель).</w:t>
      </w:r>
    </w:p>
    <w:p w:rsidR="00A169F6" w:rsidRPr="00A169F6" w:rsidRDefault="00A169F6" w:rsidP="00C878DA">
      <w:pPr>
        <w:numPr>
          <w:ilvl w:val="0"/>
          <w:numId w:val="47"/>
        </w:numPr>
        <w:spacing w:line="240" w:lineRule="atLeast"/>
        <w:ind w:left="0"/>
        <w:jc w:val="both"/>
      </w:pPr>
      <w:r w:rsidRPr="00A169F6">
        <w:t>Научиться определять площадь пройденной огнем территории на основе данных из акта о лесном пожаре.</w:t>
      </w:r>
    </w:p>
    <w:p w:rsidR="00A169F6" w:rsidRPr="00A169F6" w:rsidRDefault="00A169F6" w:rsidP="00C878DA">
      <w:pPr>
        <w:numPr>
          <w:ilvl w:val="0"/>
          <w:numId w:val="47"/>
        </w:numPr>
        <w:spacing w:line="240" w:lineRule="atLeast"/>
        <w:ind w:left="0"/>
        <w:jc w:val="both"/>
      </w:pPr>
      <w:r w:rsidRPr="00A169F6">
        <w:t>Рассчитать объем потерь древесины (в плотных кубических метрах) на основе процента гибели деревьев.</w:t>
      </w:r>
    </w:p>
    <w:p w:rsidR="00A169F6" w:rsidRPr="00A169F6" w:rsidRDefault="00A169F6" w:rsidP="00C878DA">
      <w:pPr>
        <w:numPr>
          <w:ilvl w:val="0"/>
          <w:numId w:val="47"/>
        </w:numPr>
        <w:spacing w:line="240" w:lineRule="atLeast"/>
        <w:ind w:left="0"/>
        <w:jc w:val="both"/>
      </w:pPr>
      <w:r w:rsidRPr="00A169F6">
        <w:t>Применить таксы для исчисления размера вреда согласно Постановлению Правительства РФ № 1730.</w:t>
      </w:r>
    </w:p>
    <w:p w:rsidR="00A169F6" w:rsidRPr="00A169F6" w:rsidRDefault="00A169F6" w:rsidP="00C878DA">
      <w:pPr>
        <w:numPr>
          <w:ilvl w:val="0"/>
          <w:numId w:val="47"/>
        </w:numPr>
        <w:spacing w:line="240" w:lineRule="atLeast"/>
        <w:ind w:left="0"/>
        <w:jc w:val="both"/>
      </w:pPr>
      <w:r w:rsidRPr="00A169F6">
        <w:t>Провести полный расчет итоговой суммы ущерба с учетом повышающих коэффициентов.</w:t>
      </w:r>
    </w:p>
    <w:p w:rsidR="00A169F6" w:rsidRPr="00A169F6" w:rsidRDefault="00A169F6" w:rsidP="00A169F6">
      <w:pPr>
        <w:spacing w:line="240" w:lineRule="atLeast"/>
        <w:jc w:val="both"/>
        <w:outlineLvl w:val="3"/>
        <w:rPr>
          <w:b/>
          <w:bCs/>
        </w:rPr>
      </w:pPr>
      <w:r w:rsidRPr="00A169F6">
        <w:rPr>
          <w:b/>
          <w:bCs/>
        </w:rPr>
        <w:t>2. Краткая теория</w:t>
      </w:r>
    </w:p>
    <w:p w:rsidR="00A169F6" w:rsidRPr="00A169F6" w:rsidRDefault="00A169F6" w:rsidP="00A169F6">
      <w:pPr>
        <w:spacing w:line="240" w:lineRule="atLeast"/>
        <w:jc w:val="both"/>
      </w:pPr>
      <w:r w:rsidRPr="00A169F6">
        <w:t>Оценка ущерба после лесного пожара — это многоэтапный процесс, который начинается с полевого обследования и заканчивается математическим расчетом.</w:t>
      </w:r>
    </w:p>
    <w:p w:rsidR="00A169F6" w:rsidRPr="00A169F6" w:rsidRDefault="00A169F6" w:rsidP="00A169F6">
      <w:pPr>
        <w:spacing w:line="240" w:lineRule="atLeast"/>
        <w:jc w:val="both"/>
      </w:pPr>
      <w:r w:rsidRPr="00A169F6">
        <w:rPr>
          <w:b/>
          <w:bCs/>
        </w:rPr>
        <w:t>Ключевые этапы:</w:t>
      </w:r>
    </w:p>
    <w:p w:rsidR="00A169F6" w:rsidRPr="00A169F6" w:rsidRDefault="00A169F6" w:rsidP="00C878DA">
      <w:pPr>
        <w:numPr>
          <w:ilvl w:val="0"/>
          <w:numId w:val="48"/>
        </w:numPr>
        <w:spacing w:line="240" w:lineRule="atLeast"/>
        <w:ind w:left="0"/>
        <w:jc w:val="both"/>
      </w:pPr>
      <w:r w:rsidRPr="00A169F6">
        <w:rPr>
          <w:b/>
          <w:bCs/>
        </w:rPr>
        <w:t>Фиксация последствий:</w:t>
      </w:r>
      <w:r w:rsidRPr="00A169F6">
        <w:t xml:space="preserve"> Составляется Акт о лесном пожаре. В нем указывается вид пожара (низовой, верховой), общая площадь гари (SSS), тип поврежденного леса (преобладающая порода, возраст) и предварительная степень повреждения.</w:t>
      </w:r>
    </w:p>
    <w:p w:rsidR="00A169F6" w:rsidRPr="00A169F6" w:rsidRDefault="00A169F6" w:rsidP="00C878DA">
      <w:pPr>
        <w:numPr>
          <w:ilvl w:val="0"/>
          <w:numId w:val="48"/>
        </w:numPr>
        <w:spacing w:line="240" w:lineRule="atLeast"/>
        <w:ind w:left="0"/>
        <w:jc w:val="both"/>
      </w:pPr>
      <w:r w:rsidRPr="00A169F6">
        <w:rPr>
          <w:b/>
          <w:bCs/>
        </w:rPr>
        <w:t>Детальная оценка:</w:t>
      </w:r>
      <w:r w:rsidRPr="00A169F6">
        <w:t xml:space="preserve"> Для точного расчета ущерба необходимо определить точный объем потерь. Это делается путем закладки пробных площадей внутри выгоревшего участка и проведения перечета деревьев.</w:t>
      </w:r>
    </w:p>
    <w:p w:rsidR="00A169F6" w:rsidRPr="00A169F6" w:rsidRDefault="00A169F6" w:rsidP="00A169F6">
      <w:pPr>
        <w:spacing w:line="240" w:lineRule="atLeast"/>
        <w:ind w:left="-360"/>
        <w:jc w:val="both"/>
      </w:pPr>
      <w:r w:rsidRPr="00A169F6">
        <w:rPr>
          <w:b/>
          <w:bCs/>
        </w:rPr>
        <w:t>Степень повреждения</w:t>
      </w:r>
      <w:proofErr w:type="gramStart"/>
      <w:r w:rsidRPr="00A169F6">
        <w:rPr>
          <w:b/>
          <w:bCs/>
        </w:rPr>
        <w:t xml:space="preserve"> (%):</w:t>
      </w:r>
      <w:r w:rsidRPr="00A169F6">
        <w:t xml:space="preserve"> </w:t>
      </w:r>
      <w:proofErr w:type="gramEnd"/>
      <w:r w:rsidRPr="00A169F6">
        <w:t>Определяется как отношение количества погибших или сильно поврежденных деревьев к общему числу учтенных деревьев.</w:t>
      </w:r>
    </w:p>
    <w:p w:rsidR="00A169F6" w:rsidRPr="00A169F6" w:rsidRDefault="00A169F6" w:rsidP="00A169F6">
      <w:pPr>
        <w:spacing w:line="240" w:lineRule="atLeast"/>
        <w:ind w:left="-360"/>
        <w:jc w:val="both"/>
      </w:pPr>
      <w:r w:rsidRPr="00A169F6">
        <w:rPr>
          <w:b/>
          <w:bCs/>
        </w:rPr>
        <w:t>Объем потерь (VVV):</w:t>
      </w:r>
      <w:r w:rsidRPr="00A169F6">
        <w:t xml:space="preserve"> Рассчитывается по специальным таблицам (сортиментным или товарным). Зная запас древесины на 1 га до пожара и процент гибели, вычисляется общий объем потерь в </w:t>
      </w:r>
      <w:r>
        <w:t>м3</w:t>
      </w:r>
    </w:p>
    <w:p w:rsidR="00A169F6" w:rsidRPr="00A169F6" w:rsidRDefault="00A169F6" w:rsidP="00C878DA">
      <w:pPr>
        <w:numPr>
          <w:ilvl w:val="0"/>
          <w:numId w:val="48"/>
        </w:numPr>
        <w:spacing w:line="240" w:lineRule="atLeast"/>
        <w:ind w:left="0"/>
        <w:jc w:val="both"/>
      </w:pPr>
      <w:r w:rsidRPr="00A169F6">
        <w:rPr>
          <w:b/>
          <w:bCs/>
        </w:rPr>
        <w:t>Расчет ущерба:</w:t>
      </w:r>
      <w:r w:rsidRPr="00A169F6">
        <w:t xml:space="preserve"> Итоговая сумма рассчитывается по формуле:</w:t>
      </w:r>
    </w:p>
    <w:p w:rsidR="00A169F6" w:rsidRDefault="00A169F6" w:rsidP="00A169F6">
      <w:pPr>
        <w:spacing w:line="240" w:lineRule="atLeast"/>
        <w:jc w:val="both"/>
      </w:pPr>
      <w:r w:rsidRPr="00A169F6">
        <w:t>Ущерб=V×T×K1×K2×...</w:t>
      </w:r>
    </w:p>
    <w:p w:rsidR="00A169F6" w:rsidRPr="00A169F6" w:rsidRDefault="00A169F6" w:rsidP="00A169F6">
      <w:pPr>
        <w:spacing w:line="240" w:lineRule="atLeast"/>
        <w:jc w:val="both"/>
      </w:pPr>
      <w:r w:rsidRPr="00A169F6">
        <w:t>Где:</w:t>
      </w:r>
    </w:p>
    <w:p w:rsidR="00A169F6" w:rsidRPr="00A169F6" w:rsidRDefault="00A169F6" w:rsidP="00C878DA">
      <w:pPr>
        <w:numPr>
          <w:ilvl w:val="1"/>
          <w:numId w:val="48"/>
        </w:numPr>
        <w:spacing w:line="240" w:lineRule="atLeast"/>
        <w:ind w:left="0"/>
        <w:jc w:val="both"/>
      </w:pPr>
      <w:r w:rsidRPr="00A169F6">
        <w:t>V — объем потерь древесины (м3м^3м3);</w:t>
      </w:r>
    </w:p>
    <w:p w:rsidR="00A169F6" w:rsidRPr="00A169F6" w:rsidRDefault="00A169F6" w:rsidP="00C878DA">
      <w:pPr>
        <w:numPr>
          <w:ilvl w:val="1"/>
          <w:numId w:val="48"/>
        </w:numPr>
        <w:spacing w:line="240" w:lineRule="atLeast"/>
        <w:ind w:left="0"/>
        <w:jc w:val="both"/>
      </w:pPr>
      <w:r w:rsidRPr="00A169F6">
        <w:t>T — таксовая стоимость за 1 м3м^3м3 данной породы в данном лесотаксовом районе;</w:t>
      </w:r>
    </w:p>
    <w:p w:rsidR="00A169F6" w:rsidRPr="00A169F6" w:rsidRDefault="00A169F6" w:rsidP="00C878DA">
      <w:pPr>
        <w:numPr>
          <w:ilvl w:val="1"/>
          <w:numId w:val="48"/>
        </w:numPr>
        <w:spacing w:line="240" w:lineRule="atLeast"/>
        <w:ind w:left="0"/>
        <w:jc w:val="both"/>
      </w:pPr>
      <w:proofErr w:type="gramStart"/>
      <w:r w:rsidRPr="00A169F6">
        <w:t>K</w:t>
      </w:r>
      <w:proofErr w:type="gramEnd"/>
      <w:r w:rsidRPr="00A169F6">
        <w:t>вр,Kинстр,Kспец​ — повышающие коэффициенты (за время, технику, категорию защитности лесов).</w:t>
      </w:r>
    </w:p>
    <w:p w:rsidR="00A169F6" w:rsidRPr="00A169F6" w:rsidRDefault="00A169F6" w:rsidP="00A169F6">
      <w:pPr>
        <w:spacing w:line="240" w:lineRule="atLeast"/>
        <w:jc w:val="both"/>
        <w:outlineLvl w:val="3"/>
        <w:rPr>
          <w:b/>
          <w:bCs/>
        </w:rPr>
      </w:pPr>
      <w:r w:rsidRPr="00A169F6">
        <w:rPr>
          <w:b/>
          <w:bCs/>
        </w:rPr>
        <w:t>3. Эталон выполнения</w:t>
      </w:r>
    </w:p>
    <w:p w:rsidR="00A169F6" w:rsidRPr="00A169F6" w:rsidRDefault="00A169F6" w:rsidP="00A169F6">
      <w:pPr>
        <w:spacing w:line="240" w:lineRule="atLeast"/>
        <w:jc w:val="both"/>
      </w:pPr>
      <w:r w:rsidRPr="00A169F6">
        <w:t>Рассмотрим эталонный пример полного расчета ущерба от низового пожара.</w:t>
      </w:r>
    </w:p>
    <w:p w:rsidR="00A169F6" w:rsidRPr="00A169F6" w:rsidRDefault="00A169F6" w:rsidP="00A169F6">
      <w:pPr>
        <w:spacing w:line="240" w:lineRule="atLeast"/>
        <w:jc w:val="both"/>
      </w:pPr>
      <w:r w:rsidRPr="00A169F6">
        <w:rPr>
          <w:b/>
          <w:bCs/>
        </w:rPr>
        <w:t>Сценарий:</w:t>
      </w:r>
      <w:r w:rsidRPr="00A169F6">
        <w:t xml:space="preserve"> В эксплуатационных лесах произошел низовой устойчивый пожар. Площадь гари составила 5.0 га. Лесничество находится в Центральном лесотаксовом районе. Пожар уничтожил спелый сосняк.</w:t>
      </w:r>
    </w:p>
    <w:p w:rsidR="00A169F6" w:rsidRPr="00A169F6" w:rsidRDefault="00A169F6" w:rsidP="00C878DA">
      <w:pPr>
        <w:numPr>
          <w:ilvl w:val="0"/>
          <w:numId w:val="49"/>
        </w:numPr>
        <w:spacing w:line="240" w:lineRule="atLeast"/>
        <w:ind w:left="0"/>
        <w:jc w:val="both"/>
      </w:pPr>
      <w:r w:rsidRPr="00A169F6">
        <w:t>Общий запас древесины на участке до пожара составлял 180 м3/га.</w:t>
      </w:r>
    </w:p>
    <w:p w:rsidR="00A169F6" w:rsidRPr="00A169F6" w:rsidRDefault="00A169F6" w:rsidP="00C878DA">
      <w:pPr>
        <w:numPr>
          <w:ilvl w:val="0"/>
          <w:numId w:val="49"/>
        </w:numPr>
        <w:spacing w:line="240" w:lineRule="atLeast"/>
        <w:ind w:left="0"/>
        <w:jc w:val="both"/>
      </w:pPr>
      <w:r w:rsidRPr="00A169F6">
        <w:t>По результатам перечета установлено, что погибло 90% древостоя.</w:t>
      </w:r>
    </w:p>
    <w:p w:rsidR="00A169F6" w:rsidRPr="00A169F6" w:rsidRDefault="00A169F6" w:rsidP="00C878DA">
      <w:pPr>
        <w:numPr>
          <w:ilvl w:val="0"/>
          <w:numId w:val="49"/>
        </w:numPr>
        <w:spacing w:line="240" w:lineRule="atLeast"/>
        <w:ind w:left="0"/>
        <w:jc w:val="both"/>
      </w:pPr>
      <w:r w:rsidRPr="00A169F6">
        <w:t>Нарушение совершено в выходной день (субботу) с использованием бензопилы.</w:t>
      </w:r>
    </w:p>
    <w:p w:rsidR="00A169F6" w:rsidRPr="00A169F6" w:rsidRDefault="00A169F6" w:rsidP="00A169F6">
      <w:pPr>
        <w:spacing w:line="240" w:lineRule="atLeast"/>
        <w:jc w:val="both"/>
      </w:pPr>
      <w:r w:rsidRPr="00A169F6">
        <w:rPr>
          <w:b/>
          <w:bCs/>
        </w:rPr>
        <w:t>ЭТАЛОН: Расчет ущерба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26"/>
        <w:gridCol w:w="5022"/>
      </w:tblGrid>
      <w:tr w:rsidR="00A169F6" w:rsidRPr="00A169F6" w:rsidTr="00A169F6">
        <w:trPr>
          <w:tblHeader/>
          <w:tblCellSpacing w:w="15" w:type="dxa"/>
        </w:trPr>
        <w:tc>
          <w:tcPr>
            <w:tcW w:w="0" w:type="auto"/>
            <w:vAlign w:val="center"/>
            <w:hideMark/>
          </w:tcPr>
          <w:p w:rsidR="00A169F6" w:rsidRPr="00A169F6" w:rsidRDefault="00A169F6" w:rsidP="00A169F6">
            <w:pPr>
              <w:spacing w:line="240" w:lineRule="atLeast"/>
              <w:jc w:val="both"/>
              <w:rPr>
                <w:b/>
                <w:bCs/>
              </w:rPr>
            </w:pPr>
            <w:r w:rsidRPr="00A169F6">
              <w:rPr>
                <w:b/>
                <w:bCs/>
              </w:rPr>
              <w:t>Параметр</w:t>
            </w:r>
          </w:p>
        </w:tc>
        <w:tc>
          <w:tcPr>
            <w:tcW w:w="0" w:type="auto"/>
            <w:vAlign w:val="center"/>
            <w:hideMark/>
          </w:tcPr>
          <w:p w:rsidR="00A169F6" w:rsidRPr="00A169F6" w:rsidRDefault="00A169F6" w:rsidP="00A169F6">
            <w:pPr>
              <w:spacing w:line="240" w:lineRule="atLeast"/>
              <w:jc w:val="both"/>
              <w:rPr>
                <w:b/>
                <w:bCs/>
              </w:rPr>
            </w:pPr>
            <w:r w:rsidRPr="00A169F6">
              <w:rPr>
                <w:b/>
                <w:bCs/>
              </w:rPr>
              <w:t>Значение / Расчет</w:t>
            </w:r>
          </w:p>
        </w:tc>
      </w:tr>
      <w:tr w:rsidR="00A169F6" w:rsidRPr="00A169F6" w:rsidTr="00A169F6">
        <w:trPr>
          <w:tblCellSpacing w:w="15" w:type="dxa"/>
        </w:trPr>
        <w:tc>
          <w:tcPr>
            <w:tcW w:w="0" w:type="auto"/>
            <w:vAlign w:val="center"/>
            <w:hideMark/>
          </w:tcPr>
          <w:p w:rsidR="00A169F6" w:rsidRPr="00A169F6" w:rsidRDefault="00A169F6" w:rsidP="00A169F6">
            <w:pPr>
              <w:spacing w:line="240" w:lineRule="atLeast"/>
              <w:jc w:val="both"/>
            </w:pPr>
            <w:r w:rsidRPr="00A169F6">
              <w:rPr>
                <w:b/>
                <w:bCs/>
              </w:rPr>
              <w:t>Площадь гари (SSS)</w:t>
            </w:r>
          </w:p>
        </w:tc>
        <w:tc>
          <w:tcPr>
            <w:tcW w:w="0" w:type="auto"/>
            <w:vAlign w:val="center"/>
            <w:hideMark/>
          </w:tcPr>
          <w:p w:rsidR="00A169F6" w:rsidRPr="00A169F6" w:rsidRDefault="00A169F6" w:rsidP="00A169F6">
            <w:pPr>
              <w:spacing w:line="240" w:lineRule="atLeast"/>
              <w:jc w:val="both"/>
            </w:pPr>
            <w:r w:rsidRPr="00A169F6">
              <w:t>5.0 га</w:t>
            </w:r>
          </w:p>
        </w:tc>
      </w:tr>
      <w:tr w:rsidR="00A169F6" w:rsidRPr="00A169F6" w:rsidTr="00A169F6">
        <w:trPr>
          <w:tblCellSpacing w:w="15" w:type="dxa"/>
        </w:trPr>
        <w:tc>
          <w:tcPr>
            <w:tcW w:w="0" w:type="auto"/>
            <w:vAlign w:val="center"/>
            <w:hideMark/>
          </w:tcPr>
          <w:p w:rsidR="00A169F6" w:rsidRPr="00A169F6" w:rsidRDefault="00A169F6" w:rsidP="00A169F6">
            <w:pPr>
              <w:spacing w:line="240" w:lineRule="atLeast"/>
              <w:jc w:val="both"/>
            </w:pPr>
            <w:r w:rsidRPr="00A169F6">
              <w:rPr>
                <w:b/>
                <w:bCs/>
              </w:rPr>
              <w:t>Общий запас до пожара</w:t>
            </w:r>
          </w:p>
        </w:tc>
        <w:tc>
          <w:tcPr>
            <w:tcW w:w="0" w:type="auto"/>
            <w:vAlign w:val="center"/>
            <w:hideMark/>
          </w:tcPr>
          <w:p w:rsidR="00A169F6" w:rsidRPr="00A169F6" w:rsidRDefault="00A169F6" w:rsidP="00A169F6">
            <w:pPr>
              <w:spacing w:line="240" w:lineRule="atLeast"/>
              <w:jc w:val="both"/>
            </w:pPr>
            <w:r w:rsidRPr="00A169F6">
              <w:t>180 м3/га</w:t>
            </w:r>
          </w:p>
        </w:tc>
      </w:tr>
      <w:tr w:rsidR="00A169F6" w:rsidRPr="00A169F6" w:rsidTr="00A169F6">
        <w:trPr>
          <w:tblCellSpacing w:w="15" w:type="dxa"/>
        </w:trPr>
        <w:tc>
          <w:tcPr>
            <w:tcW w:w="0" w:type="auto"/>
            <w:vAlign w:val="center"/>
            <w:hideMark/>
          </w:tcPr>
          <w:p w:rsidR="00A169F6" w:rsidRPr="00A169F6" w:rsidRDefault="00A169F6" w:rsidP="00A169F6">
            <w:pPr>
              <w:spacing w:line="240" w:lineRule="atLeast"/>
              <w:jc w:val="both"/>
            </w:pPr>
            <w:r w:rsidRPr="00A169F6">
              <w:rPr>
                <w:b/>
                <w:bCs/>
              </w:rPr>
              <w:t>Процент гибели древостоя</w:t>
            </w:r>
          </w:p>
        </w:tc>
        <w:tc>
          <w:tcPr>
            <w:tcW w:w="0" w:type="auto"/>
            <w:vAlign w:val="center"/>
            <w:hideMark/>
          </w:tcPr>
          <w:p w:rsidR="00A169F6" w:rsidRPr="00A169F6" w:rsidRDefault="00A169F6" w:rsidP="00A169F6">
            <w:pPr>
              <w:spacing w:line="240" w:lineRule="atLeast"/>
              <w:jc w:val="both"/>
            </w:pPr>
            <w:r w:rsidRPr="00A169F6">
              <w:t>90%</w:t>
            </w:r>
          </w:p>
        </w:tc>
      </w:tr>
      <w:tr w:rsidR="00A169F6" w:rsidRPr="00A169F6" w:rsidTr="00A169F6">
        <w:trPr>
          <w:tblCellSpacing w:w="15" w:type="dxa"/>
        </w:trPr>
        <w:tc>
          <w:tcPr>
            <w:tcW w:w="0" w:type="auto"/>
            <w:vAlign w:val="center"/>
            <w:hideMark/>
          </w:tcPr>
          <w:p w:rsidR="00A169F6" w:rsidRPr="00A169F6" w:rsidRDefault="00A169F6" w:rsidP="00A169F6">
            <w:pPr>
              <w:spacing w:line="240" w:lineRule="atLeast"/>
              <w:jc w:val="both"/>
            </w:pPr>
            <w:r w:rsidRPr="00A169F6">
              <w:rPr>
                <w:b/>
                <w:bCs/>
              </w:rPr>
              <w:t>Расчет объема потерь (VVV)</w:t>
            </w:r>
          </w:p>
        </w:tc>
        <w:tc>
          <w:tcPr>
            <w:tcW w:w="0" w:type="auto"/>
            <w:vAlign w:val="center"/>
            <w:hideMark/>
          </w:tcPr>
          <w:p w:rsidR="00A169F6" w:rsidRPr="00A169F6" w:rsidRDefault="00A169F6" w:rsidP="00A169F6">
            <w:pPr>
              <w:spacing w:line="240" w:lineRule="atLeast"/>
              <w:jc w:val="both"/>
            </w:pPr>
            <w:r w:rsidRPr="00A169F6">
              <w:t>V=S×Запас×%_гибели  V=5.0 га×180 м3/га×0.9=810  м3</w:t>
            </w:r>
          </w:p>
        </w:tc>
      </w:tr>
      <w:tr w:rsidR="00A169F6" w:rsidRPr="00A169F6" w:rsidTr="00A169F6">
        <w:trPr>
          <w:tblCellSpacing w:w="15" w:type="dxa"/>
        </w:trPr>
        <w:tc>
          <w:tcPr>
            <w:tcW w:w="0" w:type="auto"/>
            <w:vAlign w:val="center"/>
            <w:hideMark/>
          </w:tcPr>
          <w:p w:rsidR="00A169F6" w:rsidRPr="00A169F6" w:rsidRDefault="00A169F6" w:rsidP="00A169F6">
            <w:pPr>
              <w:spacing w:line="240" w:lineRule="atLeast"/>
              <w:jc w:val="both"/>
            </w:pPr>
            <w:r w:rsidRPr="00A169F6">
              <w:rPr>
                <w:b/>
                <w:bCs/>
              </w:rPr>
              <w:t>Такса за 1 м3м^3м3 сосны (TTT)</w:t>
            </w:r>
          </w:p>
        </w:tc>
        <w:tc>
          <w:tcPr>
            <w:tcW w:w="0" w:type="auto"/>
            <w:vAlign w:val="center"/>
            <w:hideMark/>
          </w:tcPr>
          <w:p w:rsidR="00A169F6" w:rsidRPr="00A169F6" w:rsidRDefault="00A169F6" w:rsidP="00A169F6">
            <w:pPr>
              <w:spacing w:line="240" w:lineRule="atLeast"/>
              <w:jc w:val="both"/>
            </w:pPr>
            <w:r w:rsidRPr="00A169F6">
              <w:t xml:space="preserve">60 500 руб. </w:t>
            </w:r>
            <w:r w:rsidRPr="00A169F6">
              <w:rPr>
                <w:i/>
                <w:iCs/>
              </w:rPr>
              <w:t>(Согласно Постановлению № 1730)</w:t>
            </w:r>
          </w:p>
        </w:tc>
      </w:tr>
      <w:tr w:rsidR="00A169F6" w:rsidRPr="00A169F6" w:rsidTr="00A169F6">
        <w:trPr>
          <w:tblCellSpacing w:w="15" w:type="dxa"/>
        </w:trPr>
        <w:tc>
          <w:tcPr>
            <w:tcW w:w="0" w:type="auto"/>
            <w:vAlign w:val="center"/>
            <w:hideMark/>
          </w:tcPr>
          <w:p w:rsidR="00A169F6" w:rsidRPr="00A169F6" w:rsidRDefault="00A169F6" w:rsidP="00A169F6">
            <w:pPr>
              <w:spacing w:line="240" w:lineRule="atLeast"/>
              <w:jc w:val="both"/>
            </w:pPr>
            <w:r w:rsidRPr="00A169F6">
              <w:rPr>
                <w:b/>
                <w:bCs/>
              </w:rPr>
              <w:t>Коэффициент времени (</w:t>
            </w:r>
            <w:proofErr w:type="gramStart"/>
            <w:r w:rsidRPr="00A169F6">
              <w:rPr>
                <w:b/>
                <w:bCs/>
              </w:rPr>
              <w:t>K</w:t>
            </w:r>
            <w:proofErr w:type="gramEnd"/>
            <w:r w:rsidRPr="00A169F6">
              <w:rPr>
                <w:b/>
                <w:bCs/>
              </w:rPr>
              <w:t>врK_{вр}Kвр​)</w:t>
            </w:r>
          </w:p>
        </w:tc>
        <w:tc>
          <w:tcPr>
            <w:tcW w:w="0" w:type="auto"/>
            <w:vAlign w:val="center"/>
            <w:hideMark/>
          </w:tcPr>
          <w:p w:rsidR="00A169F6" w:rsidRPr="00A169F6" w:rsidRDefault="00A169F6" w:rsidP="00A169F6">
            <w:pPr>
              <w:spacing w:line="240" w:lineRule="atLeast"/>
              <w:jc w:val="both"/>
            </w:pPr>
            <w:r w:rsidRPr="00A169F6">
              <w:t xml:space="preserve">2 </w:t>
            </w:r>
            <w:r w:rsidRPr="00A169F6">
              <w:rPr>
                <w:i/>
                <w:iCs/>
              </w:rPr>
              <w:t>(выходной день)</w:t>
            </w:r>
          </w:p>
        </w:tc>
      </w:tr>
      <w:tr w:rsidR="00A169F6" w:rsidRPr="00A169F6" w:rsidTr="00A169F6">
        <w:trPr>
          <w:tblCellSpacing w:w="15" w:type="dxa"/>
        </w:trPr>
        <w:tc>
          <w:tcPr>
            <w:tcW w:w="0" w:type="auto"/>
            <w:vAlign w:val="center"/>
            <w:hideMark/>
          </w:tcPr>
          <w:p w:rsidR="00A169F6" w:rsidRPr="00A169F6" w:rsidRDefault="00A169F6" w:rsidP="00A169F6">
            <w:pPr>
              <w:spacing w:line="240" w:lineRule="atLeast"/>
              <w:jc w:val="both"/>
            </w:pPr>
            <w:r w:rsidRPr="00A169F6">
              <w:rPr>
                <w:b/>
                <w:bCs/>
              </w:rPr>
              <w:t xml:space="preserve">Коэффициент техники </w:t>
            </w:r>
            <w:r w:rsidRPr="00A169F6">
              <w:rPr>
                <w:b/>
                <w:bCs/>
              </w:rPr>
              <w:lastRenderedPageBreak/>
              <w:t>(</w:t>
            </w:r>
            <w:proofErr w:type="gramStart"/>
            <w:r w:rsidRPr="00A169F6">
              <w:rPr>
                <w:b/>
                <w:bCs/>
              </w:rPr>
              <w:t>K</w:t>
            </w:r>
            <w:proofErr w:type="gramEnd"/>
            <w:r w:rsidRPr="00A169F6">
              <w:rPr>
                <w:b/>
                <w:bCs/>
              </w:rPr>
              <w:t>инстрK_{инстр}Kинстр​)</w:t>
            </w:r>
          </w:p>
        </w:tc>
        <w:tc>
          <w:tcPr>
            <w:tcW w:w="0" w:type="auto"/>
            <w:vAlign w:val="center"/>
            <w:hideMark/>
          </w:tcPr>
          <w:p w:rsidR="00A169F6" w:rsidRPr="00A169F6" w:rsidRDefault="00A169F6" w:rsidP="00A169F6">
            <w:pPr>
              <w:spacing w:line="240" w:lineRule="atLeast"/>
              <w:jc w:val="both"/>
            </w:pPr>
            <w:r w:rsidRPr="00A169F6">
              <w:lastRenderedPageBreak/>
              <w:t xml:space="preserve">2 </w:t>
            </w:r>
            <w:r w:rsidRPr="00A169F6">
              <w:rPr>
                <w:i/>
                <w:iCs/>
              </w:rPr>
              <w:t>(использовалась пила)</w:t>
            </w:r>
          </w:p>
        </w:tc>
      </w:tr>
      <w:tr w:rsidR="00A169F6" w:rsidRPr="00A169F6" w:rsidTr="00A169F6">
        <w:trPr>
          <w:tblCellSpacing w:w="15" w:type="dxa"/>
        </w:trPr>
        <w:tc>
          <w:tcPr>
            <w:tcW w:w="0" w:type="auto"/>
            <w:vAlign w:val="center"/>
            <w:hideMark/>
          </w:tcPr>
          <w:p w:rsidR="00A169F6" w:rsidRPr="00A169F6" w:rsidRDefault="00A169F6" w:rsidP="00A169F6">
            <w:pPr>
              <w:spacing w:line="240" w:lineRule="atLeast"/>
              <w:jc w:val="both"/>
            </w:pPr>
            <w:r w:rsidRPr="00A169F6">
              <w:rPr>
                <w:b/>
                <w:bCs/>
              </w:rPr>
              <w:lastRenderedPageBreak/>
              <w:t>Специальный коэффициент (</w:t>
            </w:r>
            <w:proofErr w:type="gramStart"/>
            <w:r w:rsidRPr="00A169F6">
              <w:rPr>
                <w:b/>
                <w:bCs/>
              </w:rPr>
              <w:t>K</w:t>
            </w:r>
            <w:proofErr w:type="gramEnd"/>
            <w:r w:rsidRPr="00A169F6">
              <w:rPr>
                <w:b/>
                <w:bCs/>
              </w:rPr>
              <w:t>спецK_{спец}Kспец​)</w:t>
            </w:r>
          </w:p>
        </w:tc>
        <w:tc>
          <w:tcPr>
            <w:tcW w:w="0" w:type="auto"/>
            <w:vAlign w:val="center"/>
            <w:hideMark/>
          </w:tcPr>
          <w:p w:rsidR="00A169F6" w:rsidRPr="00A169F6" w:rsidRDefault="00A169F6" w:rsidP="00A169F6">
            <w:pPr>
              <w:spacing w:line="240" w:lineRule="atLeast"/>
              <w:jc w:val="both"/>
            </w:pPr>
            <w:r w:rsidRPr="00A169F6">
              <w:t xml:space="preserve">1 </w:t>
            </w:r>
            <w:r w:rsidRPr="00A169F6">
              <w:rPr>
                <w:i/>
                <w:iCs/>
              </w:rPr>
              <w:t>(эксплуатационные леса)</w:t>
            </w:r>
          </w:p>
        </w:tc>
      </w:tr>
      <w:tr w:rsidR="00A169F6" w:rsidRPr="00A169F6" w:rsidTr="00A169F6">
        <w:trPr>
          <w:tblCellSpacing w:w="15" w:type="dxa"/>
        </w:trPr>
        <w:tc>
          <w:tcPr>
            <w:tcW w:w="0" w:type="auto"/>
            <w:vAlign w:val="center"/>
            <w:hideMark/>
          </w:tcPr>
          <w:p w:rsidR="00A169F6" w:rsidRPr="00A169F6" w:rsidRDefault="00A169F6" w:rsidP="00A169F6">
            <w:pPr>
              <w:spacing w:line="240" w:lineRule="atLeast"/>
              <w:jc w:val="both"/>
            </w:pPr>
            <w:r w:rsidRPr="00A169F6">
              <w:rPr>
                <w:b/>
                <w:bCs/>
              </w:rPr>
              <w:t>Итоговый расчет</w:t>
            </w:r>
          </w:p>
        </w:tc>
        <w:tc>
          <w:tcPr>
            <w:tcW w:w="0" w:type="auto"/>
            <w:vAlign w:val="center"/>
            <w:hideMark/>
          </w:tcPr>
          <w:p w:rsidR="00A169F6" w:rsidRPr="00A169F6" w:rsidRDefault="00A169F6" w:rsidP="00A169F6">
            <w:pPr>
              <w:spacing w:line="240" w:lineRule="atLeast"/>
              <w:jc w:val="both"/>
            </w:pPr>
            <w:r w:rsidRPr="00A169F6">
              <w:t>Ущерб=810 м3×60500 руб.×2×2×1</w:t>
            </w:r>
          </w:p>
        </w:tc>
      </w:tr>
      <w:tr w:rsidR="00A169F6" w:rsidRPr="00A169F6" w:rsidTr="00A169F6">
        <w:trPr>
          <w:tblCellSpacing w:w="15" w:type="dxa"/>
        </w:trPr>
        <w:tc>
          <w:tcPr>
            <w:tcW w:w="0" w:type="auto"/>
            <w:vAlign w:val="center"/>
            <w:hideMark/>
          </w:tcPr>
          <w:p w:rsidR="00A169F6" w:rsidRPr="00A169F6" w:rsidRDefault="00A169F6" w:rsidP="00A169F6">
            <w:pPr>
              <w:spacing w:line="240" w:lineRule="atLeast"/>
              <w:jc w:val="both"/>
            </w:pPr>
            <w:r w:rsidRPr="00A169F6">
              <w:rPr>
                <w:b/>
                <w:bCs/>
              </w:rPr>
              <w:t>Сумма ущерба</w:t>
            </w:r>
          </w:p>
        </w:tc>
        <w:tc>
          <w:tcPr>
            <w:tcW w:w="0" w:type="auto"/>
            <w:vAlign w:val="center"/>
            <w:hideMark/>
          </w:tcPr>
          <w:p w:rsidR="00A169F6" w:rsidRPr="00A169F6" w:rsidRDefault="00A169F6" w:rsidP="00A169F6">
            <w:pPr>
              <w:spacing w:line="240" w:lineRule="atLeast"/>
              <w:jc w:val="both"/>
            </w:pPr>
            <w:r w:rsidRPr="00A169F6">
              <w:rPr>
                <w:b/>
                <w:bCs/>
              </w:rPr>
              <w:t>195 210 000 рублей</w:t>
            </w:r>
          </w:p>
        </w:tc>
      </w:tr>
    </w:tbl>
    <w:p w:rsidR="00A169F6" w:rsidRPr="00A169F6" w:rsidRDefault="00A169F6" w:rsidP="00A169F6">
      <w:pPr>
        <w:spacing w:line="240" w:lineRule="atLeast"/>
        <w:jc w:val="both"/>
        <w:outlineLvl w:val="3"/>
        <w:rPr>
          <w:b/>
          <w:bCs/>
        </w:rPr>
      </w:pPr>
      <w:r w:rsidRPr="00A169F6">
        <w:rPr>
          <w:b/>
          <w:bCs/>
        </w:rPr>
        <w:t>4. Задание для выполнения</w:t>
      </w:r>
    </w:p>
    <w:p w:rsidR="00A169F6" w:rsidRPr="00A169F6" w:rsidRDefault="00A169F6" w:rsidP="00A169F6">
      <w:pPr>
        <w:spacing w:line="240" w:lineRule="atLeast"/>
        <w:jc w:val="both"/>
      </w:pPr>
      <w:r w:rsidRPr="00A169F6">
        <w:rPr>
          <w:b/>
          <w:bCs/>
        </w:rPr>
        <w:t>Задание:</w:t>
      </w:r>
      <w:r w:rsidRPr="00A169F6">
        <w:t xml:space="preserve"> Вы являетесь специалистом, проводящим оценку ущерба после верхового пожара.</w:t>
      </w:r>
    </w:p>
    <w:p w:rsidR="00A169F6" w:rsidRPr="00A169F6" w:rsidRDefault="00A169F6" w:rsidP="00A169F6">
      <w:pPr>
        <w:spacing w:line="240" w:lineRule="atLeast"/>
        <w:jc w:val="both"/>
      </w:pPr>
      <w:r w:rsidRPr="00A169F6">
        <w:rPr>
          <w:b/>
          <w:bCs/>
        </w:rPr>
        <w:t>Исходные данные:</w:t>
      </w:r>
    </w:p>
    <w:p w:rsidR="00A169F6" w:rsidRPr="00A169F6" w:rsidRDefault="00A169F6" w:rsidP="00C878DA">
      <w:pPr>
        <w:numPr>
          <w:ilvl w:val="0"/>
          <w:numId w:val="50"/>
        </w:numPr>
        <w:spacing w:line="240" w:lineRule="atLeast"/>
        <w:ind w:left="0"/>
        <w:jc w:val="both"/>
      </w:pPr>
      <w:r w:rsidRPr="00A169F6">
        <w:t>Место: Кв. 20, выд. 1-3.</w:t>
      </w:r>
    </w:p>
    <w:p w:rsidR="00A169F6" w:rsidRPr="00A169F6" w:rsidRDefault="00A169F6" w:rsidP="00C878DA">
      <w:pPr>
        <w:numPr>
          <w:ilvl w:val="0"/>
          <w:numId w:val="50"/>
        </w:numPr>
        <w:spacing w:line="240" w:lineRule="atLeast"/>
        <w:ind w:left="0"/>
        <w:jc w:val="both"/>
      </w:pPr>
      <w:r w:rsidRPr="00A169F6">
        <w:t>Вид пожара: Верховой.</w:t>
      </w:r>
    </w:p>
    <w:p w:rsidR="00A169F6" w:rsidRPr="00A169F6" w:rsidRDefault="00A169F6" w:rsidP="00C878DA">
      <w:pPr>
        <w:numPr>
          <w:ilvl w:val="0"/>
          <w:numId w:val="50"/>
        </w:numPr>
        <w:spacing w:line="240" w:lineRule="atLeast"/>
        <w:ind w:left="0"/>
        <w:jc w:val="both"/>
      </w:pPr>
      <w:r w:rsidRPr="00A169F6">
        <w:t>Площадь гари: 15.0 га.</w:t>
      </w:r>
    </w:p>
    <w:p w:rsidR="00A169F6" w:rsidRPr="00A169F6" w:rsidRDefault="00A169F6" w:rsidP="00C878DA">
      <w:pPr>
        <w:numPr>
          <w:ilvl w:val="0"/>
          <w:numId w:val="50"/>
        </w:numPr>
        <w:spacing w:line="240" w:lineRule="atLeast"/>
        <w:ind w:left="0"/>
        <w:jc w:val="both"/>
      </w:pPr>
      <w:r w:rsidRPr="00A169F6">
        <w:t>Тип леса: Спелые насаждения березы повислой.</w:t>
      </w:r>
    </w:p>
    <w:p w:rsidR="00A169F6" w:rsidRPr="00A169F6" w:rsidRDefault="00A169F6" w:rsidP="00C878DA">
      <w:pPr>
        <w:numPr>
          <w:ilvl w:val="0"/>
          <w:numId w:val="50"/>
        </w:numPr>
        <w:spacing w:line="240" w:lineRule="atLeast"/>
        <w:ind w:left="0"/>
        <w:jc w:val="both"/>
      </w:pPr>
      <w:r w:rsidRPr="00A169F6">
        <w:t>Общий запас древесины до пожара: 220 м3</w:t>
      </w:r>
      <w:r>
        <w:t>/</w:t>
      </w:r>
      <w:r w:rsidRPr="00A169F6">
        <w:t>га.</w:t>
      </w:r>
    </w:p>
    <w:p w:rsidR="00A169F6" w:rsidRPr="00A169F6" w:rsidRDefault="00A169F6" w:rsidP="00C878DA">
      <w:pPr>
        <w:numPr>
          <w:ilvl w:val="0"/>
          <w:numId w:val="50"/>
        </w:numPr>
        <w:spacing w:line="240" w:lineRule="atLeast"/>
        <w:ind w:left="0"/>
        <w:jc w:val="both"/>
      </w:pPr>
      <w:r w:rsidRPr="00A169F6">
        <w:t>Степень повреждения: Гибель 100% древостоя.</w:t>
      </w:r>
    </w:p>
    <w:p w:rsidR="00A169F6" w:rsidRPr="00A169F6" w:rsidRDefault="00A169F6" w:rsidP="00C878DA">
      <w:pPr>
        <w:numPr>
          <w:ilvl w:val="0"/>
          <w:numId w:val="50"/>
        </w:numPr>
        <w:spacing w:line="240" w:lineRule="atLeast"/>
        <w:ind w:left="0"/>
        <w:jc w:val="both"/>
      </w:pPr>
      <w:r w:rsidRPr="00A169F6">
        <w:t>Обстоятельства: Пожар возник в будний день (пятница) из-за неосторожного обращения с огнем туристов. Техника при тушении использовалась.</w:t>
      </w:r>
    </w:p>
    <w:p w:rsidR="00A169F6" w:rsidRPr="00A169F6" w:rsidRDefault="00A169F6" w:rsidP="00C878DA">
      <w:pPr>
        <w:numPr>
          <w:ilvl w:val="0"/>
          <w:numId w:val="50"/>
        </w:numPr>
        <w:spacing w:line="240" w:lineRule="atLeast"/>
        <w:ind w:left="0"/>
        <w:jc w:val="both"/>
      </w:pPr>
      <w:r w:rsidRPr="00A169F6">
        <w:t>Лесотаксовый район: Северный.</w:t>
      </w:r>
    </w:p>
    <w:p w:rsidR="00A169F6" w:rsidRPr="00A169F6" w:rsidRDefault="00A169F6" w:rsidP="00A169F6">
      <w:pPr>
        <w:spacing w:line="240" w:lineRule="atLeast"/>
        <w:jc w:val="both"/>
      </w:pPr>
      <w:r w:rsidRPr="00A169F6">
        <w:rPr>
          <w:b/>
          <w:bCs/>
        </w:rPr>
        <w:t>Требуется:</w:t>
      </w:r>
    </w:p>
    <w:p w:rsidR="00A169F6" w:rsidRPr="00A169F6" w:rsidRDefault="00A169F6" w:rsidP="00C878DA">
      <w:pPr>
        <w:numPr>
          <w:ilvl w:val="0"/>
          <w:numId w:val="51"/>
        </w:numPr>
        <w:spacing w:line="240" w:lineRule="atLeast"/>
        <w:ind w:left="0"/>
        <w:jc w:val="both"/>
      </w:pPr>
      <w:r w:rsidRPr="00A169F6">
        <w:t>Рассчитайте объем потерь древесины (VVV) в плотных кубических метрах.</w:t>
      </w:r>
    </w:p>
    <w:p w:rsidR="00A169F6" w:rsidRPr="00A169F6" w:rsidRDefault="00A169F6" w:rsidP="00C878DA">
      <w:pPr>
        <w:numPr>
          <w:ilvl w:val="0"/>
          <w:numId w:val="51"/>
        </w:numPr>
        <w:spacing w:line="240" w:lineRule="atLeast"/>
        <w:ind w:left="0"/>
        <w:jc w:val="both"/>
      </w:pPr>
      <w:r w:rsidRPr="00A169F6">
        <w:t xml:space="preserve">Определите размер таксы (TTT) за 1 м3 березы в Северном лесотаксовом районе (согласно Постановлению № 1730, такса составляет </w:t>
      </w:r>
      <w:r w:rsidRPr="00A169F6">
        <w:rPr>
          <w:b/>
          <w:bCs/>
        </w:rPr>
        <w:t>30 600 рублей</w:t>
      </w:r>
      <w:r w:rsidRPr="00A169F6">
        <w:t>).</w:t>
      </w:r>
    </w:p>
    <w:p w:rsidR="00A169F6" w:rsidRPr="00A169F6" w:rsidRDefault="00A169F6" w:rsidP="00C878DA">
      <w:pPr>
        <w:numPr>
          <w:ilvl w:val="0"/>
          <w:numId w:val="51"/>
        </w:numPr>
        <w:spacing w:line="240" w:lineRule="atLeast"/>
        <w:ind w:left="0"/>
        <w:jc w:val="both"/>
      </w:pPr>
      <w:r w:rsidRPr="00A169F6">
        <w:t xml:space="preserve">Определите значения коэффициентов: </w:t>
      </w:r>
      <w:proofErr w:type="gramStart"/>
      <w:r w:rsidRPr="00A169F6">
        <w:t>K</w:t>
      </w:r>
      <w:proofErr w:type="gramEnd"/>
      <w:r w:rsidRPr="00A169F6">
        <w:t>врK_{вр}Kвр​, Kинстр​, KспецK_{спец}Kспец​.</w:t>
      </w:r>
    </w:p>
    <w:p w:rsidR="00A169F6" w:rsidRPr="00A169F6" w:rsidRDefault="00A169F6" w:rsidP="00C878DA">
      <w:pPr>
        <w:numPr>
          <w:ilvl w:val="0"/>
          <w:numId w:val="51"/>
        </w:numPr>
        <w:spacing w:line="240" w:lineRule="atLeast"/>
        <w:ind w:left="0"/>
        <w:jc w:val="both"/>
      </w:pPr>
      <w:r w:rsidRPr="00A169F6">
        <w:t>Произведите итоговый расчет суммы ущерба.</w:t>
      </w:r>
    </w:p>
    <w:p w:rsidR="00A169F6" w:rsidRPr="00A169F6" w:rsidRDefault="00A169F6" w:rsidP="00C878DA">
      <w:pPr>
        <w:numPr>
          <w:ilvl w:val="0"/>
          <w:numId w:val="51"/>
        </w:numPr>
        <w:spacing w:line="240" w:lineRule="atLeast"/>
        <w:ind w:left="0"/>
        <w:jc w:val="both"/>
      </w:pPr>
      <w:r w:rsidRPr="00A169F6">
        <w:t>Сделайте вывод о размере материального вреда, подлежащего возмещению.</w:t>
      </w:r>
    </w:p>
    <w:p w:rsidR="00984F16" w:rsidRDefault="00984F16" w:rsidP="00432E98">
      <w:pPr>
        <w:shd w:val="clear" w:color="auto" w:fill="FFFFFF"/>
        <w:tabs>
          <w:tab w:val="left" w:pos="370"/>
          <w:tab w:val="left" w:pos="5770"/>
          <w:tab w:val="left" w:pos="5827"/>
        </w:tabs>
        <w:spacing w:before="230"/>
        <w:ind w:firstLine="709"/>
        <w:jc w:val="center"/>
        <w:rPr>
          <w:b/>
        </w:rPr>
      </w:pPr>
    </w:p>
    <w:p w:rsidR="00984F16" w:rsidRDefault="00984F16" w:rsidP="00432E98">
      <w:pPr>
        <w:shd w:val="clear" w:color="auto" w:fill="FFFFFF"/>
        <w:tabs>
          <w:tab w:val="left" w:pos="370"/>
          <w:tab w:val="left" w:pos="5770"/>
          <w:tab w:val="left" w:pos="5827"/>
        </w:tabs>
        <w:spacing w:before="230"/>
        <w:ind w:firstLine="709"/>
        <w:jc w:val="center"/>
        <w:rPr>
          <w:b/>
        </w:rPr>
      </w:pPr>
    </w:p>
    <w:p w:rsidR="00CB0408" w:rsidRDefault="00CB0408" w:rsidP="00CB0408">
      <w:pPr>
        <w:pStyle w:val="8"/>
        <w:spacing w:before="0" w:after="0"/>
        <w:jc w:val="center"/>
        <w:rPr>
          <w:b/>
        </w:rPr>
      </w:pPr>
      <w:r>
        <w:rPr>
          <w:rFonts w:ascii="Times New Roman" w:hAnsi="Times New Roman"/>
          <w:b/>
          <w:i w:val="0"/>
        </w:rPr>
        <w:t>Практическая работа №</w:t>
      </w:r>
      <w:r>
        <w:rPr>
          <w:rFonts w:ascii="Times New Roman" w:hAnsi="Times New Roman"/>
          <w:b/>
          <w:i w:val="0"/>
          <w:lang w:val="ru-RU"/>
        </w:rPr>
        <w:t xml:space="preserve">11 </w:t>
      </w:r>
      <w:r w:rsidRPr="00CB0408">
        <w:rPr>
          <w:rFonts w:ascii="Times New Roman" w:hAnsi="Times New Roman"/>
          <w:b/>
          <w:i w:val="0"/>
          <w:lang w:val="ru-RU"/>
        </w:rPr>
        <w:t xml:space="preserve"> «Определение ущерба лесным насаждениям от лесных пожаров - составление расчёта ущерба и направление</w:t>
      </w:r>
      <w:r>
        <w:rPr>
          <w:rFonts w:ascii="Times New Roman" w:hAnsi="Times New Roman"/>
          <w:b/>
          <w:i w:val="0"/>
          <w:lang w:val="ru-RU"/>
        </w:rPr>
        <w:t xml:space="preserve"> требования о возмещении вреда»</w:t>
      </w:r>
    </w:p>
    <w:p w:rsidR="00CB0408" w:rsidRPr="00CB0408" w:rsidRDefault="00CB0408" w:rsidP="00CB0408">
      <w:pPr>
        <w:spacing w:line="240" w:lineRule="atLeast"/>
        <w:jc w:val="both"/>
        <w:outlineLvl w:val="3"/>
        <w:rPr>
          <w:b/>
          <w:bCs/>
        </w:rPr>
      </w:pPr>
      <w:r w:rsidRPr="00CB0408">
        <w:rPr>
          <w:b/>
          <w:bCs/>
        </w:rPr>
        <w:t>1. Цели и задачи работы</w:t>
      </w:r>
    </w:p>
    <w:p w:rsidR="00CB0408" w:rsidRPr="00CB0408" w:rsidRDefault="00CB0408" w:rsidP="00CB0408">
      <w:pPr>
        <w:spacing w:line="240" w:lineRule="atLeast"/>
        <w:jc w:val="both"/>
      </w:pPr>
      <w:r w:rsidRPr="00CB0408">
        <w:rPr>
          <w:b/>
          <w:bCs/>
        </w:rPr>
        <w:t>Цель:</w:t>
      </w:r>
      <w:r w:rsidRPr="00CB0408">
        <w:t xml:space="preserve"> Сформировать навык составления итогового документа — Расчёта размера вреда (ущерба), причинённого лесам вследствие лесного пожара, и оформления требования о добровольном возмещении этого вреда.</w:t>
      </w:r>
    </w:p>
    <w:p w:rsidR="00CB0408" w:rsidRPr="00CB0408" w:rsidRDefault="00CB0408" w:rsidP="00CB0408">
      <w:pPr>
        <w:spacing w:line="240" w:lineRule="atLeast"/>
        <w:jc w:val="both"/>
      </w:pPr>
      <w:r w:rsidRPr="00CB0408">
        <w:rPr>
          <w:b/>
          <w:bCs/>
        </w:rPr>
        <w:t>Задачи:</w:t>
      </w:r>
    </w:p>
    <w:p w:rsidR="00CB0408" w:rsidRPr="00CB0408" w:rsidRDefault="00CB0408" w:rsidP="00C878DA">
      <w:pPr>
        <w:numPr>
          <w:ilvl w:val="0"/>
          <w:numId w:val="52"/>
        </w:numPr>
        <w:spacing w:line="240" w:lineRule="atLeast"/>
        <w:ind w:left="0"/>
        <w:jc w:val="both"/>
      </w:pPr>
      <w:r w:rsidRPr="00CB0408">
        <w:t>Обобщить данные из Акта о лесном пожаре и результатов полевого обследования для проведения расчётов.</w:t>
      </w:r>
    </w:p>
    <w:p w:rsidR="00CB0408" w:rsidRPr="00CB0408" w:rsidRDefault="00CB0408" w:rsidP="00C878DA">
      <w:pPr>
        <w:numPr>
          <w:ilvl w:val="0"/>
          <w:numId w:val="52"/>
        </w:numPr>
        <w:spacing w:line="240" w:lineRule="atLeast"/>
        <w:ind w:left="0"/>
        <w:jc w:val="both"/>
      </w:pPr>
      <w:r w:rsidRPr="00CB0408">
        <w:t>Применить методику исчисления таксовой стоимости ущерба согласно Постановлению Правительства РФ № 1730.</w:t>
      </w:r>
    </w:p>
    <w:p w:rsidR="00CB0408" w:rsidRPr="00CB0408" w:rsidRDefault="00CB0408" w:rsidP="00C878DA">
      <w:pPr>
        <w:numPr>
          <w:ilvl w:val="0"/>
          <w:numId w:val="52"/>
        </w:numPr>
        <w:spacing w:line="240" w:lineRule="atLeast"/>
        <w:ind w:left="0"/>
        <w:jc w:val="both"/>
      </w:pPr>
      <w:r w:rsidRPr="00CB0408">
        <w:t>Составить структурированный документ «Расчёт ущерба», включающий все исходные данные, формулы и итоговую сумму.</w:t>
      </w:r>
    </w:p>
    <w:p w:rsidR="00CB0408" w:rsidRPr="00CB0408" w:rsidRDefault="00CB0408" w:rsidP="00C878DA">
      <w:pPr>
        <w:numPr>
          <w:ilvl w:val="0"/>
          <w:numId w:val="52"/>
        </w:numPr>
        <w:spacing w:line="240" w:lineRule="atLeast"/>
        <w:ind w:left="0"/>
        <w:jc w:val="both"/>
      </w:pPr>
      <w:r w:rsidRPr="00CB0408">
        <w:t>Разработать проект «Требования о возмещении вреда» как досудебного документа, направляемого нарушителю.</w:t>
      </w:r>
    </w:p>
    <w:p w:rsidR="00CB0408" w:rsidRPr="00CB0408" w:rsidRDefault="00CB0408" w:rsidP="00C878DA">
      <w:pPr>
        <w:numPr>
          <w:ilvl w:val="0"/>
          <w:numId w:val="52"/>
        </w:numPr>
        <w:spacing w:line="240" w:lineRule="atLeast"/>
        <w:ind w:left="0"/>
        <w:jc w:val="both"/>
      </w:pPr>
      <w:r w:rsidRPr="00CB0408">
        <w:t>Оценить юридическую значимость составленных документов в процессе взыскания ущерба.</w:t>
      </w:r>
    </w:p>
    <w:p w:rsidR="00CB0408" w:rsidRPr="00CB0408" w:rsidRDefault="00CB0408" w:rsidP="00CB0408">
      <w:pPr>
        <w:spacing w:line="240" w:lineRule="atLeast"/>
        <w:jc w:val="both"/>
        <w:outlineLvl w:val="3"/>
        <w:rPr>
          <w:b/>
          <w:bCs/>
        </w:rPr>
      </w:pPr>
      <w:r w:rsidRPr="00CB0408">
        <w:rPr>
          <w:b/>
          <w:bCs/>
        </w:rPr>
        <w:t>2. Краткая теория</w:t>
      </w:r>
    </w:p>
    <w:p w:rsidR="00CB0408" w:rsidRPr="00CB0408" w:rsidRDefault="00CB0408" w:rsidP="00CB0408">
      <w:pPr>
        <w:spacing w:line="240" w:lineRule="atLeast"/>
        <w:jc w:val="both"/>
      </w:pPr>
      <w:r w:rsidRPr="00CB0408">
        <w:t>После того как факт пожара зафиксирован (составлен Акт) и проведена оценка повреждений (определены объём потерь древесины V и коэффициенты K), наступает этап юридического оформления претензии.</w:t>
      </w:r>
    </w:p>
    <w:p w:rsidR="00CB0408" w:rsidRPr="00CB0408" w:rsidRDefault="00CB0408" w:rsidP="00CB0408">
      <w:pPr>
        <w:spacing w:line="240" w:lineRule="atLeast"/>
        <w:jc w:val="both"/>
      </w:pPr>
      <w:r w:rsidRPr="00CB0408">
        <w:rPr>
          <w:b/>
          <w:bCs/>
        </w:rPr>
        <w:t>Ключевые документы:</w:t>
      </w:r>
    </w:p>
    <w:p w:rsidR="00CB0408" w:rsidRPr="00CB0408" w:rsidRDefault="00CB0408" w:rsidP="00C878DA">
      <w:pPr>
        <w:numPr>
          <w:ilvl w:val="0"/>
          <w:numId w:val="53"/>
        </w:numPr>
        <w:spacing w:line="240" w:lineRule="atLeast"/>
        <w:ind w:left="0"/>
        <w:jc w:val="both"/>
      </w:pPr>
      <w:r w:rsidRPr="00CB0408">
        <w:rPr>
          <w:b/>
          <w:bCs/>
        </w:rPr>
        <w:lastRenderedPageBreak/>
        <w:t>Расчёт размера вреда:</w:t>
      </w:r>
      <w:r w:rsidRPr="00CB0408">
        <w:t xml:space="preserve"> Это подробный финансово-математический документ. Он не является процессуальным актом (как протокол или иск), но служит обоснованием суммы претензии. В нём пошагово расписывается весь алгоритм вычислений со ссылками на нормативную базу.</w:t>
      </w:r>
    </w:p>
    <w:p w:rsidR="00CB0408" w:rsidRPr="00CB0408" w:rsidRDefault="00CB0408" w:rsidP="00C878DA">
      <w:pPr>
        <w:numPr>
          <w:ilvl w:val="0"/>
          <w:numId w:val="53"/>
        </w:numPr>
        <w:spacing w:line="240" w:lineRule="atLeast"/>
        <w:ind w:left="0"/>
        <w:jc w:val="both"/>
      </w:pPr>
      <w:r w:rsidRPr="00CB0408">
        <w:rPr>
          <w:b/>
          <w:bCs/>
        </w:rPr>
        <w:t>Требование (претензия) о возмещении вреда:</w:t>
      </w:r>
      <w:r w:rsidRPr="00CB0408">
        <w:t xml:space="preserve"> Официальное уведомление лица, причинившего вред, о необходимости добровольно возместить ущерб в установленный срок. Является обязательным этапом перед обращением в суд (в рамках гражданского процесса).</w:t>
      </w:r>
    </w:p>
    <w:p w:rsidR="00CB0408" w:rsidRPr="00CB0408" w:rsidRDefault="00CB0408" w:rsidP="00CB0408">
      <w:pPr>
        <w:spacing w:line="240" w:lineRule="atLeast"/>
        <w:jc w:val="both"/>
      </w:pPr>
      <w:r w:rsidRPr="00CB0408">
        <w:rPr>
          <w:b/>
          <w:bCs/>
        </w:rPr>
        <w:t>Структура Расчёта ущерба обычно включает:</w:t>
      </w:r>
    </w:p>
    <w:p w:rsidR="00CB0408" w:rsidRPr="00CB0408" w:rsidRDefault="00CB0408" w:rsidP="00C878DA">
      <w:pPr>
        <w:numPr>
          <w:ilvl w:val="0"/>
          <w:numId w:val="54"/>
        </w:numPr>
        <w:spacing w:line="240" w:lineRule="atLeast"/>
        <w:ind w:left="0"/>
        <w:jc w:val="both"/>
      </w:pPr>
      <w:r w:rsidRPr="00CB0408">
        <w:t xml:space="preserve">Основание для проведения расчёта (ссылка на Акт о лесном пожаре №... </w:t>
      </w:r>
      <w:proofErr w:type="gramStart"/>
      <w:r w:rsidRPr="00CB0408">
        <w:t>от</w:t>
      </w:r>
      <w:proofErr w:type="gramEnd"/>
      <w:r w:rsidRPr="00CB0408">
        <w:t xml:space="preserve"> ...).</w:t>
      </w:r>
    </w:p>
    <w:p w:rsidR="00CB0408" w:rsidRPr="00CB0408" w:rsidRDefault="00CB0408" w:rsidP="00C878DA">
      <w:pPr>
        <w:numPr>
          <w:ilvl w:val="0"/>
          <w:numId w:val="54"/>
        </w:numPr>
        <w:spacing w:line="240" w:lineRule="atLeast"/>
        <w:ind w:left="0"/>
        <w:jc w:val="both"/>
      </w:pPr>
      <w:r w:rsidRPr="00CB0408">
        <w:t>Характеристики выгоревшей площади (квартал, выдел, площадь, преобладающая порода).</w:t>
      </w:r>
    </w:p>
    <w:p w:rsidR="00CB0408" w:rsidRPr="00CB0408" w:rsidRDefault="00CB0408" w:rsidP="00C878DA">
      <w:pPr>
        <w:numPr>
          <w:ilvl w:val="0"/>
          <w:numId w:val="54"/>
        </w:numPr>
        <w:spacing w:line="240" w:lineRule="atLeast"/>
        <w:ind w:left="0"/>
        <w:jc w:val="both"/>
      </w:pPr>
      <w:r w:rsidRPr="00CB0408">
        <w:t>Данные об объёме потерь (м3м^3м3) с указанием методики определения.</w:t>
      </w:r>
    </w:p>
    <w:p w:rsidR="00CB0408" w:rsidRPr="00CB0408" w:rsidRDefault="00CB0408" w:rsidP="00C878DA">
      <w:pPr>
        <w:numPr>
          <w:ilvl w:val="0"/>
          <w:numId w:val="54"/>
        </w:numPr>
        <w:spacing w:line="240" w:lineRule="atLeast"/>
        <w:ind w:left="0"/>
        <w:jc w:val="both"/>
      </w:pPr>
      <w:r w:rsidRPr="00CB0408">
        <w:t>Применение такс (стоимость за единицу объёма/площади).</w:t>
      </w:r>
    </w:p>
    <w:p w:rsidR="00CB0408" w:rsidRPr="00CB0408" w:rsidRDefault="00CB0408" w:rsidP="00C878DA">
      <w:pPr>
        <w:numPr>
          <w:ilvl w:val="0"/>
          <w:numId w:val="54"/>
        </w:numPr>
        <w:spacing w:line="240" w:lineRule="atLeast"/>
        <w:ind w:left="0"/>
        <w:jc w:val="both"/>
      </w:pPr>
      <w:r w:rsidRPr="00CB0408">
        <w:t>Применение повышающих коэффициентов (</w:t>
      </w:r>
      <w:proofErr w:type="gramStart"/>
      <w:r w:rsidRPr="00CB0408">
        <w:t>K</w:t>
      </w:r>
      <w:proofErr w:type="gramEnd"/>
      <w:r w:rsidRPr="00CB0408">
        <w:t>врK_{вр}Kвр​, Kинстр​ и др.).</w:t>
      </w:r>
    </w:p>
    <w:p w:rsidR="00CB0408" w:rsidRPr="00CB0408" w:rsidRDefault="00CB0408" w:rsidP="00C878DA">
      <w:pPr>
        <w:numPr>
          <w:ilvl w:val="0"/>
          <w:numId w:val="54"/>
        </w:numPr>
        <w:spacing w:line="240" w:lineRule="atLeast"/>
        <w:ind w:left="0"/>
        <w:jc w:val="both"/>
      </w:pPr>
      <w:r w:rsidRPr="00CB0408">
        <w:t>Итоговая формула и сумма к взысканию.</w:t>
      </w:r>
    </w:p>
    <w:p w:rsidR="00CB0408" w:rsidRPr="00CB0408" w:rsidRDefault="00CB0408" w:rsidP="00CB0408">
      <w:pPr>
        <w:spacing w:line="240" w:lineRule="atLeast"/>
        <w:jc w:val="both"/>
        <w:outlineLvl w:val="3"/>
        <w:rPr>
          <w:b/>
          <w:bCs/>
        </w:rPr>
      </w:pPr>
      <w:r w:rsidRPr="00CB0408">
        <w:rPr>
          <w:b/>
          <w:bCs/>
        </w:rPr>
        <w:t>3. Эталон выполнения</w:t>
      </w:r>
    </w:p>
    <w:p w:rsidR="00CB0408" w:rsidRPr="00CB0408" w:rsidRDefault="00CB0408" w:rsidP="00CB0408">
      <w:pPr>
        <w:spacing w:line="240" w:lineRule="atLeast"/>
        <w:jc w:val="both"/>
      </w:pPr>
      <w:r w:rsidRPr="00CB0408">
        <w:t>Ниже представлен эталонный пример заполнения двух ключевых документов.</w:t>
      </w:r>
    </w:p>
    <w:p w:rsidR="00CB0408" w:rsidRPr="00CB0408" w:rsidRDefault="00CB0408" w:rsidP="00CB0408">
      <w:pPr>
        <w:spacing w:line="240" w:lineRule="atLeast"/>
        <w:jc w:val="both"/>
      </w:pPr>
      <w:r w:rsidRPr="00CB0408">
        <w:rPr>
          <w:b/>
          <w:bCs/>
        </w:rPr>
        <w:t>ЭТАЛОН 1: Фрагмент "Расчёта размера вреда"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01"/>
        <w:gridCol w:w="4930"/>
      </w:tblGrid>
      <w:tr w:rsidR="00CB0408" w:rsidRPr="00CB0408" w:rsidTr="00CB0408">
        <w:trPr>
          <w:tblHeader/>
          <w:tblCellSpacing w:w="15" w:type="dxa"/>
        </w:trPr>
        <w:tc>
          <w:tcPr>
            <w:tcW w:w="0" w:type="auto"/>
            <w:vAlign w:val="center"/>
            <w:hideMark/>
          </w:tcPr>
          <w:p w:rsidR="00CB0408" w:rsidRPr="00CB0408" w:rsidRDefault="00CB0408" w:rsidP="00CB0408">
            <w:pPr>
              <w:spacing w:line="240" w:lineRule="atLeast"/>
              <w:jc w:val="both"/>
              <w:rPr>
                <w:b/>
                <w:bCs/>
              </w:rPr>
            </w:pPr>
            <w:r w:rsidRPr="00CB0408">
              <w:rPr>
                <w:b/>
                <w:bCs/>
              </w:rPr>
              <w:t>Параметр</w:t>
            </w:r>
          </w:p>
        </w:tc>
        <w:tc>
          <w:tcPr>
            <w:tcW w:w="0" w:type="auto"/>
            <w:vAlign w:val="center"/>
            <w:hideMark/>
          </w:tcPr>
          <w:p w:rsidR="00CB0408" w:rsidRPr="00CB0408" w:rsidRDefault="00CB0408" w:rsidP="00CB0408">
            <w:pPr>
              <w:spacing w:line="240" w:lineRule="atLeast"/>
              <w:jc w:val="both"/>
              <w:rPr>
                <w:b/>
                <w:bCs/>
              </w:rPr>
            </w:pPr>
            <w:r w:rsidRPr="00CB0408">
              <w:rPr>
                <w:b/>
                <w:bCs/>
              </w:rPr>
              <w:t>Значение</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Основание:</w:t>
            </w:r>
          </w:p>
        </w:tc>
        <w:tc>
          <w:tcPr>
            <w:tcW w:w="0" w:type="auto"/>
            <w:vAlign w:val="center"/>
            <w:hideMark/>
          </w:tcPr>
          <w:p w:rsidR="00CB0408" w:rsidRPr="00CB0408" w:rsidRDefault="00CB0408" w:rsidP="00CB0408">
            <w:pPr>
              <w:spacing w:line="240" w:lineRule="atLeast"/>
              <w:jc w:val="both"/>
            </w:pPr>
            <w:r w:rsidRPr="00CB0408">
              <w:t>Акт о лесном пожаре № 18-АП от 15.06.2026 г.</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Место:</w:t>
            </w:r>
          </w:p>
        </w:tc>
        <w:tc>
          <w:tcPr>
            <w:tcW w:w="0" w:type="auto"/>
            <w:vAlign w:val="center"/>
            <w:hideMark/>
          </w:tcPr>
          <w:p w:rsidR="00CB0408" w:rsidRPr="00CB0408" w:rsidRDefault="00CB0408" w:rsidP="00CB0408">
            <w:pPr>
              <w:spacing w:line="240" w:lineRule="atLeast"/>
              <w:jc w:val="both"/>
            </w:pPr>
            <w:r w:rsidRPr="00CB0408">
              <w:t>Кв. 10, выд. 5-7</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Площадь:</w:t>
            </w:r>
          </w:p>
        </w:tc>
        <w:tc>
          <w:tcPr>
            <w:tcW w:w="0" w:type="auto"/>
            <w:vAlign w:val="center"/>
            <w:hideMark/>
          </w:tcPr>
          <w:p w:rsidR="00CB0408" w:rsidRPr="00CB0408" w:rsidRDefault="00CB0408" w:rsidP="00CB0408">
            <w:pPr>
              <w:spacing w:line="240" w:lineRule="atLeast"/>
              <w:jc w:val="both"/>
            </w:pPr>
            <w:r w:rsidRPr="00CB0408">
              <w:t>4.2 га</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Преобладающая порода:</w:t>
            </w:r>
          </w:p>
        </w:tc>
        <w:tc>
          <w:tcPr>
            <w:tcW w:w="0" w:type="auto"/>
            <w:vAlign w:val="center"/>
            <w:hideMark/>
          </w:tcPr>
          <w:p w:rsidR="00CB0408" w:rsidRPr="00CB0408" w:rsidRDefault="00CB0408" w:rsidP="00CB0408">
            <w:pPr>
              <w:spacing w:line="240" w:lineRule="atLeast"/>
              <w:jc w:val="both"/>
            </w:pPr>
            <w:r w:rsidRPr="00CB0408">
              <w:t>Сосна обыкновенная</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Объём потерь (V):</w:t>
            </w:r>
          </w:p>
        </w:tc>
        <w:tc>
          <w:tcPr>
            <w:tcW w:w="0" w:type="auto"/>
            <w:vAlign w:val="center"/>
            <w:hideMark/>
          </w:tcPr>
          <w:p w:rsidR="00CB0408" w:rsidRPr="00CB0408" w:rsidRDefault="00CB0408" w:rsidP="00CB0408">
            <w:pPr>
              <w:spacing w:line="240" w:lineRule="atLeast"/>
              <w:jc w:val="both"/>
            </w:pPr>
            <w:r w:rsidRPr="00CB0408">
              <w:t xml:space="preserve">95 м³ </w:t>
            </w:r>
            <w:r w:rsidRPr="00CB0408">
              <w:rPr>
                <w:i/>
                <w:iCs/>
              </w:rPr>
              <w:t>(рассчитано по пням)</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Такса за 1 м³ (T):</w:t>
            </w:r>
          </w:p>
        </w:tc>
        <w:tc>
          <w:tcPr>
            <w:tcW w:w="0" w:type="auto"/>
            <w:vAlign w:val="center"/>
            <w:hideMark/>
          </w:tcPr>
          <w:p w:rsidR="00CB0408" w:rsidRPr="00CB0408" w:rsidRDefault="00CB0408" w:rsidP="00CB0408">
            <w:pPr>
              <w:spacing w:line="240" w:lineRule="atLeast"/>
              <w:jc w:val="both"/>
            </w:pPr>
            <w:r w:rsidRPr="00CB0408">
              <w:t xml:space="preserve">60 500 руб. </w:t>
            </w:r>
            <w:r w:rsidRPr="00CB0408">
              <w:rPr>
                <w:i/>
                <w:iCs/>
              </w:rPr>
              <w:t xml:space="preserve">(Центральный </w:t>
            </w:r>
            <w:proofErr w:type="gramStart"/>
            <w:r w:rsidRPr="00CB0408">
              <w:rPr>
                <w:i/>
                <w:iCs/>
              </w:rPr>
              <w:t>л-таксовый</w:t>
            </w:r>
            <w:proofErr w:type="gramEnd"/>
            <w:r w:rsidRPr="00CB0408">
              <w:rPr>
                <w:i/>
                <w:iCs/>
              </w:rPr>
              <w:t xml:space="preserve"> район)</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Коэффициент времени (K_вр):</w:t>
            </w:r>
          </w:p>
        </w:tc>
        <w:tc>
          <w:tcPr>
            <w:tcW w:w="0" w:type="auto"/>
            <w:vAlign w:val="center"/>
            <w:hideMark/>
          </w:tcPr>
          <w:p w:rsidR="00CB0408" w:rsidRPr="00CB0408" w:rsidRDefault="00CB0408" w:rsidP="00CB0408">
            <w:pPr>
              <w:spacing w:line="240" w:lineRule="atLeast"/>
              <w:jc w:val="both"/>
            </w:pPr>
            <w:r w:rsidRPr="00CB0408">
              <w:t xml:space="preserve">2 </w:t>
            </w:r>
            <w:r w:rsidRPr="00CB0408">
              <w:rPr>
                <w:i/>
                <w:iCs/>
              </w:rPr>
              <w:t>(пожар в выходной день)</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Коэффициент техники (K_инстр):</w:t>
            </w:r>
          </w:p>
        </w:tc>
        <w:tc>
          <w:tcPr>
            <w:tcW w:w="0" w:type="auto"/>
            <w:vAlign w:val="center"/>
            <w:hideMark/>
          </w:tcPr>
          <w:p w:rsidR="00CB0408" w:rsidRPr="00CB0408" w:rsidRDefault="00CB0408" w:rsidP="00CB0408">
            <w:pPr>
              <w:spacing w:line="240" w:lineRule="atLeast"/>
              <w:jc w:val="both"/>
            </w:pPr>
            <w:r w:rsidRPr="00CB0408">
              <w:t xml:space="preserve">2 </w:t>
            </w:r>
            <w:r w:rsidRPr="00CB0408">
              <w:rPr>
                <w:i/>
                <w:iCs/>
              </w:rPr>
              <w:t>(использовалась бензопила)</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Специальный коэф. (K_</w:t>
            </w:r>
            <w:proofErr w:type="gramStart"/>
            <w:r w:rsidRPr="00CB0408">
              <w:rPr>
                <w:b/>
                <w:bCs/>
              </w:rPr>
              <w:t>спец</w:t>
            </w:r>
            <w:proofErr w:type="gramEnd"/>
            <w:r w:rsidRPr="00CB0408">
              <w:rPr>
                <w:b/>
                <w:bCs/>
              </w:rPr>
              <w:t>):</w:t>
            </w:r>
          </w:p>
        </w:tc>
        <w:tc>
          <w:tcPr>
            <w:tcW w:w="0" w:type="auto"/>
            <w:vAlign w:val="center"/>
            <w:hideMark/>
          </w:tcPr>
          <w:p w:rsidR="00CB0408" w:rsidRPr="00CB0408" w:rsidRDefault="00CB0408" w:rsidP="00CB0408">
            <w:pPr>
              <w:spacing w:line="240" w:lineRule="atLeast"/>
              <w:jc w:val="both"/>
            </w:pPr>
            <w:r w:rsidRPr="00CB0408">
              <w:t xml:space="preserve">1 </w:t>
            </w:r>
            <w:r w:rsidRPr="00CB0408">
              <w:rPr>
                <w:i/>
                <w:iCs/>
              </w:rPr>
              <w:t>(эксплуатационные леса)</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Итоговый расчёт:</w:t>
            </w:r>
          </w:p>
        </w:tc>
        <w:tc>
          <w:tcPr>
            <w:tcW w:w="0" w:type="auto"/>
            <w:vAlign w:val="center"/>
            <w:hideMark/>
          </w:tcPr>
          <w:p w:rsidR="00CB0408" w:rsidRPr="00CB0408" w:rsidRDefault="00CB0408" w:rsidP="00CB0408">
            <w:pPr>
              <w:spacing w:line="240" w:lineRule="atLeast"/>
              <w:jc w:val="both"/>
            </w:pPr>
            <w:r w:rsidRPr="00CB0408">
              <w:rPr>
                <w:rFonts w:ascii="Courier New" w:hAnsi="Courier New" w:cs="Courier New"/>
                <w:sz w:val="20"/>
                <w:szCs w:val="20"/>
              </w:rPr>
              <w:t>Ущерб = V × T × K_вр × K_инстр × K_</w:t>
            </w:r>
            <w:proofErr w:type="gramStart"/>
            <w:r w:rsidRPr="00CB0408">
              <w:rPr>
                <w:rFonts w:ascii="Courier New" w:hAnsi="Courier New" w:cs="Courier New"/>
                <w:sz w:val="20"/>
                <w:szCs w:val="20"/>
              </w:rPr>
              <w:t>спец</w:t>
            </w:r>
            <w:proofErr w:type="gramEnd"/>
            <w:r w:rsidRPr="00CB0408">
              <w:t xml:space="preserve"> </w:t>
            </w:r>
          </w:p>
        </w:tc>
      </w:tr>
      <w:tr w:rsidR="00CB0408" w:rsidRPr="00CB0408" w:rsidTr="00CB0408">
        <w:trPr>
          <w:tblCellSpacing w:w="15" w:type="dxa"/>
        </w:trPr>
        <w:tc>
          <w:tcPr>
            <w:tcW w:w="0" w:type="auto"/>
            <w:vAlign w:val="center"/>
            <w:hideMark/>
          </w:tcPr>
          <w:p w:rsidR="00CB0408" w:rsidRPr="00CB0408" w:rsidRDefault="00CB0408" w:rsidP="00CB0408">
            <w:pPr>
              <w:spacing w:line="240" w:lineRule="atLeast"/>
              <w:jc w:val="both"/>
            </w:pPr>
            <w:r w:rsidRPr="00CB0408">
              <w:rPr>
                <w:b/>
                <w:bCs/>
              </w:rPr>
              <w:t>Вывод:</w:t>
            </w:r>
          </w:p>
        </w:tc>
        <w:tc>
          <w:tcPr>
            <w:tcW w:w="0" w:type="auto"/>
            <w:vAlign w:val="center"/>
            <w:hideMark/>
          </w:tcPr>
          <w:p w:rsidR="00CB0408" w:rsidRPr="00CB0408" w:rsidRDefault="00CB0408" w:rsidP="00CB0408">
            <w:pPr>
              <w:spacing w:line="240" w:lineRule="atLeast"/>
              <w:jc w:val="both"/>
            </w:pPr>
            <w:r w:rsidRPr="00CB0408">
              <w:t xml:space="preserve">Размер вреда составляет </w:t>
            </w:r>
            <w:r w:rsidRPr="00CB0408">
              <w:rPr>
                <w:b/>
                <w:bCs/>
              </w:rPr>
              <w:t>22 990 000 рублей</w:t>
            </w:r>
            <w:r w:rsidRPr="00CB0408">
              <w:t>.</w:t>
            </w:r>
          </w:p>
        </w:tc>
      </w:tr>
    </w:tbl>
    <w:p w:rsidR="00CB0408" w:rsidRPr="00CB0408" w:rsidRDefault="00CB0408" w:rsidP="00CB0408">
      <w:pPr>
        <w:spacing w:line="240" w:lineRule="atLeast"/>
        <w:jc w:val="both"/>
      </w:pPr>
      <w:r w:rsidRPr="00CB0408">
        <w:rPr>
          <w:b/>
          <w:bCs/>
        </w:rPr>
        <w:t>ЭТАЛОН 2: Проект "Требования о возмещении вреда"</w:t>
      </w:r>
    </w:p>
    <w:p w:rsidR="00CB0408" w:rsidRDefault="00CB0408" w:rsidP="00CB0408">
      <w:pPr>
        <w:spacing w:line="240" w:lineRule="atLeast"/>
        <w:jc w:val="both"/>
      </w:pPr>
      <w:r w:rsidRPr="00CB0408">
        <w:t xml:space="preserve">Кому: Руководителю ООО «Лесоруб» [Юридический адрес компании] </w:t>
      </w:r>
    </w:p>
    <w:p w:rsidR="00CB0408" w:rsidRPr="00CB0408" w:rsidRDefault="00CB0408" w:rsidP="00CB0408">
      <w:pPr>
        <w:spacing w:line="240" w:lineRule="atLeast"/>
        <w:jc w:val="both"/>
      </w:pPr>
      <w:r w:rsidRPr="00CB0408">
        <w:t>От кого: Департамент лесного хозяйства по [Название] области [Адрес, ИНН/КПП]</w:t>
      </w:r>
    </w:p>
    <w:p w:rsidR="00CB0408" w:rsidRPr="00CB0408" w:rsidRDefault="00CB0408" w:rsidP="00CB0408">
      <w:pPr>
        <w:spacing w:line="240" w:lineRule="atLeast"/>
        <w:jc w:val="both"/>
      </w:pPr>
      <w:r w:rsidRPr="00CB0408">
        <w:t>Исх. № ___ от «_</w:t>
      </w:r>
      <w:r w:rsidRPr="00CB0408">
        <w:rPr>
          <w:i/>
          <w:iCs/>
        </w:rPr>
        <w:t>» ______ 202</w:t>
      </w:r>
      <w:r w:rsidRPr="00CB0408">
        <w:t xml:space="preserve"> г.</w:t>
      </w:r>
    </w:p>
    <w:p w:rsidR="00CB0408" w:rsidRPr="00CB0408" w:rsidRDefault="00CB0408" w:rsidP="00CB0408">
      <w:pPr>
        <w:spacing w:line="240" w:lineRule="atLeast"/>
        <w:jc w:val="both"/>
      </w:pPr>
      <w:r w:rsidRPr="00CB0408">
        <w:rPr>
          <w:b/>
          <w:bCs/>
        </w:rPr>
        <w:t>ТРЕБОВАНИЕ</w:t>
      </w:r>
      <w:r w:rsidRPr="00CB0408">
        <w:t xml:space="preserve"> </w:t>
      </w:r>
      <w:r w:rsidRPr="00CB0408">
        <w:rPr>
          <w:b/>
          <w:bCs/>
        </w:rPr>
        <w:t>о возмещении вреда, причинённого лесному фонду</w:t>
      </w:r>
    </w:p>
    <w:p w:rsidR="00CB0408" w:rsidRPr="00CB0408" w:rsidRDefault="00CB0408" w:rsidP="00CB0408">
      <w:pPr>
        <w:spacing w:line="240" w:lineRule="atLeast"/>
        <w:jc w:val="both"/>
      </w:pPr>
      <w:r w:rsidRPr="00CB0408">
        <w:t>На основании материалов дела об административном правонарушении и Акта о лесном пожаре № 18-АП от 15.06.2026 г., установлен факт причинения Вами вреда лесным насаждениям в квартале 10, выделах 5-7 Приозерного участкового лесничества путём незаконной рубки деревьев под видом тушения пожара.</w:t>
      </w:r>
    </w:p>
    <w:p w:rsidR="00CB0408" w:rsidRPr="00CB0408" w:rsidRDefault="00CB0408" w:rsidP="00CB0408">
      <w:pPr>
        <w:spacing w:line="240" w:lineRule="atLeast"/>
        <w:jc w:val="both"/>
      </w:pPr>
      <w:r w:rsidRPr="00CB0408">
        <w:t xml:space="preserve">Размер причинённого вреда, рассчитанный в соответствии с Постановлением Правительства РФ от 29.12.2023 г. № 1730, составляет </w:t>
      </w:r>
      <w:r w:rsidRPr="00CB0408">
        <w:rPr>
          <w:b/>
          <w:bCs/>
        </w:rPr>
        <w:t>22 990 000 (двадцать два миллиона девятьсот девяносто тысяч) рублей</w:t>
      </w:r>
      <w:r w:rsidRPr="00CB0408">
        <w:t>.</w:t>
      </w:r>
    </w:p>
    <w:p w:rsidR="00CB0408" w:rsidRPr="00CB0408" w:rsidRDefault="00CB0408" w:rsidP="00CB0408">
      <w:pPr>
        <w:spacing w:line="240" w:lineRule="atLeast"/>
        <w:jc w:val="both"/>
      </w:pPr>
      <w:r w:rsidRPr="00CB0408">
        <w:t xml:space="preserve">На основании ст. 1064 Гражданского кодекса РФ и ст. 99 Лесного кодекса РФ, </w:t>
      </w:r>
      <w:r w:rsidRPr="00CB0408">
        <w:rPr>
          <w:b/>
          <w:bCs/>
        </w:rPr>
        <w:t>ТРЕБУЕМ:</w:t>
      </w:r>
      <w:r w:rsidRPr="00CB0408">
        <w:t xml:space="preserve"> В добровольном порядке возместить вред, причинённый лесному фонду, в размере 22 990 000 рублей в течение 30 дней с момента получения настоящего требования. Реквизиты для перечисления денежных средств: [Указать реквизиты казначейства].</w:t>
      </w:r>
    </w:p>
    <w:p w:rsidR="00CB0408" w:rsidRPr="00CB0408" w:rsidRDefault="00CB0408" w:rsidP="00CB0408">
      <w:pPr>
        <w:spacing w:line="240" w:lineRule="atLeast"/>
        <w:jc w:val="both"/>
      </w:pPr>
      <w:r w:rsidRPr="00CB0408">
        <w:t xml:space="preserve">В случае невыполнения данного требования в установленный срок мы будем вынуждены обратиться в Арбитражный суд для принудительного взыскания указанной суммы, а также </w:t>
      </w:r>
      <w:r w:rsidRPr="00CB0408">
        <w:lastRenderedPageBreak/>
        <w:t>судебных расходов, включая уплату государственной пошлины и затраты на проведение экспертизы.</w:t>
      </w:r>
    </w:p>
    <w:p w:rsidR="00CB0408" w:rsidRPr="00CB0408" w:rsidRDefault="00CB0408" w:rsidP="00CB0408">
      <w:pPr>
        <w:spacing w:line="240" w:lineRule="atLeast"/>
        <w:jc w:val="both"/>
      </w:pPr>
      <w:r w:rsidRPr="00CB0408">
        <w:t>Директор Департамента ________________ / И.И. Иванов / (подпись) М.П.</w:t>
      </w:r>
    </w:p>
    <w:p w:rsidR="00CB0408" w:rsidRPr="00CB0408" w:rsidRDefault="00CB0408" w:rsidP="00CB0408">
      <w:pPr>
        <w:spacing w:line="240" w:lineRule="atLeast"/>
        <w:jc w:val="both"/>
        <w:outlineLvl w:val="3"/>
        <w:rPr>
          <w:b/>
          <w:bCs/>
        </w:rPr>
      </w:pPr>
      <w:r w:rsidRPr="00CB0408">
        <w:rPr>
          <w:b/>
          <w:bCs/>
        </w:rPr>
        <w:t>4. Задание для выполнения</w:t>
      </w:r>
    </w:p>
    <w:p w:rsidR="00CB0408" w:rsidRPr="00CB0408" w:rsidRDefault="00CB0408" w:rsidP="00CB0408">
      <w:pPr>
        <w:spacing w:line="240" w:lineRule="atLeast"/>
        <w:jc w:val="both"/>
      </w:pPr>
      <w:r w:rsidRPr="00CB0408">
        <w:rPr>
          <w:b/>
          <w:bCs/>
        </w:rPr>
        <w:t>Задание: Комплексная задача</w:t>
      </w:r>
    </w:p>
    <w:p w:rsidR="00CB0408" w:rsidRPr="00CB0408" w:rsidRDefault="00CB0408" w:rsidP="00CB0408">
      <w:pPr>
        <w:spacing w:line="240" w:lineRule="atLeast"/>
        <w:jc w:val="both"/>
      </w:pPr>
      <w:r w:rsidRPr="00CB0408">
        <w:t>Вы являетесь сотрудником государственного учреждения, ответственным за работу с дебиторской задолженностью. Вам переданы материалы по факту лесного пожара.</w:t>
      </w:r>
    </w:p>
    <w:p w:rsidR="00CB0408" w:rsidRPr="00CB0408" w:rsidRDefault="00CB0408" w:rsidP="00CB0408">
      <w:pPr>
        <w:spacing w:line="240" w:lineRule="atLeast"/>
        <w:jc w:val="both"/>
      </w:pPr>
      <w:r w:rsidRPr="00CB0408">
        <w:rPr>
          <w:b/>
          <w:bCs/>
        </w:rPr>
        <w:t>Исходные данные:</w:t>
      </w:r>
    </w:p>
    <w:p w:rsidR="00CB0408" w:rsidRPr="00CB0408" w:rsidRDefault="00CB0408" w:rsidP="00C878DA">
      <w:pPr>
        <w:numPr>
          <w:ilvl w:val="0"/>
          <w:numId w:val="55"/>
        </w:numPr>
        <w:spacing w:line="240" w:lineRule="atLeast"/>
        <w:ind w:left="0"/>
        <w:jc w:val="both"/>
      </w:pPr>
      <w:r w:rsidRPr="00CB0408">
        <w:t>Пожар произошёл в защитных лесах (лесопарковая зона города).</w:t>
      </w:r>
    </w:p>
    <w:p w:rsidR="00CB0408" w:rsidRPr="00CB0408" w:rsidRDefault="00CB0408" w:rsidP="00C878DA">
      <w:pPr>
        <w:numPr>
          <w:ilvl w:val="0"/>
          <w:numId w:val="55"/>
        </w:numPr>
        <w:spacing w:line="240" w:lineRule="atLeast"/>
        <w:ind w:left="0"/>
        <w:jc w:val="both"/>
      </w:pPr>
      <w:r w:rsidRPr="00CB0408">
        <w:t>Площадь гари: 0.5 га.</w:t>
      </w:r>
    </w:p>
    <w:p w:rsidR="00CB0408" w:rsidRPr="00CB0408" w:rsidRDefault="00CB0408" w:rsidP="00C878DA">
      <w:pPr>
        <w:numPr>
          <w:ilvl w:val="0"/>
          <w:numId w:val="55"/>
        </w:numPr>
        <w:spacing w:line="240" w:lineRule="atLeast"/>
        <w:ind w:left="0"/>
        <w:jc w:val="both"/>
      </w:pPr>
      <w:r w:rsidRPr="00CB0408">
        <w:t>Объём потерь древесины (ель): 12 м³.</w:t>
      </w:r>
    </w:p>
    <w:p w:rsidR="00CB0408" w:rsidRPr="00CB0408" w:rsidRDefault="00CB0408" w:rsidP="00C878DA">
      <w:pPr>
        <w:numPr>
          <w:ilvl w:val="0"/>
          <w:numId w:val="55"/>
        </w:numPr>
        <w:spacing w:line="240" w:lineRule="atLeast"/>
        <w:ind w:left="0"/>
        <w:jc w:val="both"/>
      </w:pPr>
      <w:r w:rsidRPr="00CB0408">
        <w:t>Таксовая стоимость за 1 м³ ели в данном районе: 30 600 руб.</w:t>
      </w:r>
    </w:p>
    <w:p w:rsidR="00CB0408" w:rsidRPr="00CB0408" w:rsidRDefault="00CB0408" w:rsidP="00C878DA">
      <w:pPr>
        <w:numPr>
          <w:ilvl w:val="0"/>
          <w:numId w:val="55"/>
        </w:numPr>
        <w:spacing w:line="240" w:lineRule="atLeast"/>
        <w:ind w:left="0"/>
        <w:jc w:val="both"/>
      </w:pPr>
      <w:r w:rsidRPr="00CB0408">
        <w:t>Нарушение совершено ночью с использованием ручного инструмента (топора). Специальный коэффициент для защитных лесов (</w:t>
      </w:r>
      <w:proofErr w:type="gramStart"/>
      <w:r w:rsidRPr="00CB0408">
        <w:t>K</w:t>
      </w:r>
      <w:proofErr w:type="gramEnd"/>
      <w:r w:rsidRPr="00CB0408">
        <w:t>спецK_{спец}Kспец​) равен 2.</w:t>
      </w:r>
    </w:p>
    <w:p w:rsidR="00CB0408" w:rsidRPr="00CB0408" w:rsidRDefault="00CB0408" w:rsidP="00CB0408">
      <w:pPr>
        <w:spacing w:line="240" w:lineRule="atLeast"/>
        <w:jc w:val="both"/>
      </w:pPr>
      <w:r w:rsidRPr="00CB0408">
        <w:rPr>
          <w:b/>
          <w:bCs/>
        </w:rPr>
        <w:t>Требуется:</w:t>
      </w:r>
    </w:p>
    <w:p w:rsidR="00CB0408" w:rsidRPr="00CB0408" w:rsidRDefault="00CB0408" w:rsidP="00C878DA">
      <w:pPr>
        <w:numPr>
          <w:ilvl w:val="0"/>
          <w:numId w:val="56"/>
        </w:numPr>
        <w:spacing w:line="240" w:lineRule="atLeast"/>
        <w:ind w:left="0"/>
        <w:jc w:val="both"/>
      </w:pPr>
      <w:r w:rsidRPr="00CB0408">
        <w:t>Рассчитайте итоговую сумму ущерба, применив соответствующие коэффициенты (</w:t>
      </w:r>
      <w:proofErr w:type="gramStart"/>
      <w:r w:rsidRPr="00CB0408">
        <w:t>K</w:t>
      </w:r>
      <w:proofErr w:type="gramEnd"/>
      <w:r w:rsidRPr="00CB0408">
        <w:t>вр=2K_{вр} = 2).</w:t>
      </w:r>
    </w:p>
    <w:p w:rsidR="00CB0408" w:rsidRPr="00CB0408" w:rsidRDefault="00CB0408" w:rsidP="00C878DA">
      <w:pPr>
        <w:numPr>
          <w:ilvl w:val="0"/>
          <w:numId w:val="56"/>
        </w:numPr>
        <w:spacing w:line="240" w:lineRule="atLeast"/>
        <w:ind w:left="0"/>
        <w:jc w:val="both"/>
      </w:pPr>
      <w:r w:rsidRPr="00CB0408">
        <w:t xml:space="preserve">Заполните фрагмент </w:t>
      </w:r>
      <w:r w:rsidRPr="00CB0408">
        <w:rPr>
          <w:b/>
          <w:bCs/>
        </w:rPr>
        <w:t>«Расчёта размера вреда»</w:t>
      </w:r>
      <w:r w:rsidRPr="00CB0408">
        <w:t>, представленный в эталоне, подставив свои значения.</w:t>
      </w:r>
    </w:p>
    <w:p w:rsidR="00CB0408" w:rsidRPr="00CB0408" w:rsidRDefault="00CB0408" w:rsidP="00C878DA">
      <w:pPr>
        <w:numPr>
          <w:ilvl w:val="0"/>
          <w:numId w:val="56"/>
        </w:numPr>
        <w:spacing w:line="240" w:lineRule="atLeast"/>
        <w:ind w:left="0"/>
        <w:jc w:val="both"/>
      </w:pPr>
      <w:r w:rsidRPr="00CB0408">
        <w:t xml:space="preserve">Напишите текст первого абзаца </w:t>
      </w:r>
      <w:r w:rsidRPr="00CB0408">
        <w:rPr>
          <w:b/>
          <w:bCs/>
        </w:rPr>
        <w:t>«Требования о возмещении вреда»</w:t>
      </w:r>
      <w:r w:rsidRPr="00CB0408">
        <w:t>, указав основание для требования (сослаться на вымышленный акт о лесном пожаре № 5-АП от 01.01.2026 г.).</w:t>
      </w:r>
    </w:p>
    <w:p w:rsidR="00984F16" w:rsidRPr="00CB0408" w:rsidRDefault="00984F16" w:rsidP="00432E98">
      <w:pPr>
        <w:shd w:val="clear" w:color="auto" w:fill="FFFFFF"/>
        <w:tabs>
          <w:tab w:val="left" w:pos="370"/>
          <w:tab w:val="left" w:pos="5770"/>
          <w:tab w:val="left" w:pos="5827"/>
        </w:tabs>
        <w:spacing w:before="230"/>
        <w:ind w:firstLine="709"/>
        <w:jc w:val="center"/>
        <w:rPr>
          <w:b/>
        </w:rPr>
      </w:pPr>
    </w:p>
    <w:p w:rsidR="00A950A5" w:rsidRDefault="00A950A5" w:rsidP="00A950A5">
      <w:pPr>
        <w:pStyle w:val="8"/>
        <w:spacing w:before="0" w:after="0"/>
        <w:jc w:val="center"/>
        <w:rPr>
          <w:b/>
        </w:rPr>
      </w:pPr>
      <w:r>
        <w:rPr>
          <w:rFonts w:ascii="Times New Roman" w:hAnsi="Times New Roman"/>
          <w:b/>
          <w:i w:val="0"/>
        </w:rPr>
        <w:t>Практическая работа №</w:t>
      </w:r>
      <w:r>
        <w:rPr>
          <w:rFonts w:ascii="Times New Roman" w:hAnsi="Times New Roman"/>
          <w:b/>
          <w:i w:val="0"/>
          <w:lang w:val="ru-RU"/>
        </w:rPr>
        <w:t xml:space="preserve">12 </w:t>
      </w:r>
      <w:r w:rsidRPr="00CB0408">
        <w:rPr>
          <w:rFonts w:ascii="Times New Roman" w:hAnsi="Times New Roman"/>
          <w:b/>
          <w:i w:val="0"/>
          <w:lang w:val="ru-RU"/>
        </w:rPr>
        <w:t xml:space="preserve"> </w:t>
      </w:r>
      <w:r>
        <w:rPr>
          <w:rFonts w:ascii="Times New Roman" w:hAnsi="Times New Roman"/>
          <w:b/>
          <w:i w:val="0"/>
          <w:lang w:val="ru-RU"/>
        </w:rPr>
        <w:t>«Обзор судебной практики»</w:t>
      </w:r>
    </w:p>
    <w:p w:rsidR="00A950A5" w:rsidRPr="00A950A5" w:rsidRDefault="00A950A5" w:rsidP="00A950A5">
      <w:pPr>
        <w:spacing w:line="240" w:lineRule="atLeast"/>
        <w:jc w:val="both"/>
        <w:outlineLvl w:val="3"/>
        <w:rPr>
          <w:b/>
          <w:bCs/>
        </w:rPr>
      </w:pPr>
      <w:r w:rsidRPr="00A950A5">
        <w:rPr>
          <w:b/>
          <w:bCs/>
        </w:rPr>
        <w:t>1. Цели и задачи работы</w:t>
      </w:r>
    </w:p>
    <w:p w:rsidR="00A950A5" w:rsidRPr="00A950A5" w:rsidRDefault="00A950A5" w:rsidP="00A950A5">
      <w:pPr>
        <w:spacing w:line="240" w:lineRule="atLeast"/>
        <w:jc w:val="both"/>
      </w:pPr>
      <w:r w:rsidRPr="00A950A5">
        <w:rPr>
          <w:b/>
          <w:bCs/>
        </w:rPr>
        <w:t>Цель:</w:t>
      </w:r>
      <w:r w:rsidRPr="00A950A5">
        <w:t xml:space="preserve"> Научиться анализировать судебные решения для понимания того, как нормы лесного законодательства применяются на практике, какие доказательства имеют решающее значение и какие ошибки допускают стороны процесса.</w:t>
      </w:r>
    </w:p>
    <w:p w:rsidR="00A950A5" w:rsidRPr="00A950A5" w:rsidRDefault="00A950A5" w:rsidP="00A950A5">
      <w:pPr>
        <w:spacing w:line="240" w:lineRule="atLeast"/>
        <w:jc w:val="both"/>
      </w:pPr>
      <w:r w:rsidRPr="00A950A5">
        <w:rPr>
          <w:b/>
          <w:bCs/>
        </w:rPr>
        <w:t>Задачи:</w:t>
      </w:r>
    </w:p>
    <w:p w:rsidR="00A950A5" w:rsidRPr="00A950A5" w:rsidRDefault="00A950A5" w:rsidP="00C878DA">
      <w:pPr>
        <w:numPr>
          <w:ilvl w:val="0"/>
          <w:numId w:val="57"/>
        </w:numPr>
        <w:spacing w:line="240" w:lineRule="atLeast"/>
        <w:ind w:left="0"/>
        <w:jc w:val="both"/>
      </w:pPr>
      <w:r w:rsidRPr="00A950A5">
        <w:t>Изучить структуру судебного акта (решения суда) и научиться выделять его ключевые части: фабулу дела, правовую позицию сторон, мотивировочную часть и резолютивную часть.</w:t>
      </w:r>
    </w:p>
    <w:p w:rsidR="00A950A5" w:rsidRPr="00A950A5" w:rsidRDefault="00A950A5" w:rsidP="00C878DA">
      <w:pPr>
        <w:numPr>
          <w:ilvl w:val="0"/>
          <w:numId w:val="57"/>
        </w:numPr>
        <w:spacing w:line="240" w:lineRule="atLeast"/>
        <w:ind w:left="0"/>
        <w:jc w:val="both"/>
      </w:pPr>
      <w:r w:rsidRPr="00A950A5">
        <w:t>Проанализировать типичные категории споров в лесной отрасли (незаконная рубка, неуплата аренды, нарушение правил пожарной безопасности).</w:t>
      </w:r>
    </w:p>
    <w:p w:rsidR="00A950A5" w:rsidRPr="00A950A5" w:rsidRDefault="00A950A5" w:rsidP="00C878DA">
      <w:pPr>
        <w:numPr>
          <w:ilvl w:val="0"/>
          <w:numId w:val="57"/>
        </w:numPr>
        <w:spacing w:line="240" w:lineRule="atLeast"/>
        <w:ind w:left="0"/>
        <w:jc w:val="both"/>
      </w:pPr>
      <w:r w:rsidRPr="00A950A5">
        <w:t>Выявить основные аргументы, которые суды принимают во внимание при вынесении решений.</w:t>
      </w:r>
    </w:p>
    <w:p w:rsidR="00A950A5" w:rsidRPr="00A950A5" w:rsidRDefault="00A950A5" w:rsidP="00C878DA">
      <w:pPr>
        <w:numPr>
          <w:ilvl w:val="0"/>
          <w:numId w:val="57"/>
        </w:numPr>
        <w:spacing w:line="240" w:lineRule="atLeast"/>
        <w:ind w:left="0"/>
        <w:jc w:val="both"/>
      </w:pPr>
      <w:r w:rsidRPr="00A950A5">
        <w:t>На основе анализа конкретного примера сформулировать выводы, полезные для предотвращения правонарушений или защиты интересов в суде.</w:t>
      </w:r>
    </w:p>
    <w:p w:rsidR="00A950A5" w:rsidRPr="00A950A5" w:rsidRDefault="00A950A5" w:rsidP="00A950A5">
      <w:pPr>
        <w:spacing w:line="240" w:lineRule="atLeast"/>
        <w:jc w:val="both"/>
        <w:outlineLvl w:val="3"/>
        <w:rPr>
          <w:b/>
          <w:bCs/>
        </w:rPr>
      </w:pPr>
      <w:r w:rsidRPr="00A950A5">
        <w:rPr>
          <w:b/>
          <w:bCs/>
        </w:rPr>
        <w:t>2. Краткая теория</w:t>
      </w:r>
    </w:p>
    <w:p w:rsidR="00A950A5" w:rsidRPr="00A950A5" w:rsidRDefault="00A950A5" w:rsidP="00A950A5">
      <w:pPr>
        <w:spacing w:line="240" w:lineRule="atLeast"/>
        <w:jc w:val="both"/>
      </w:pPr>
      <w:r w:rsidRPr="00A950A5">
        <w:t>Судебная практика — это деятельность судов по рассмотрению и разрешению дел, а также совокупность принятых ими судебных актов. Для юристов и специалистов лесного хозяйства изучение судебной практики является важнейшим инструментом, поскольку она показывает реальное применение законов.</w:t>
      </w:r>
    </w:p>
    <w:p w:rsidR="00A950A5" w:rsidRPr="00A950A5" w:rsidRDefault="00A950A5" w:rsidP="00A950A5">
      <w:pPr>
        <w:spacing w:line="240" w:lineRule="atLeast"/>
        <w:jc w:val="both"/>
      </w:pPr>
      <w:r w:rsidRPr="00A950A5">
        <w:t>В делах о лесонарушениях чаще всего рассматриваются споры:</w:t>
      </w:r>
    </w:p>
    <w:p w:rsidR="00A950A5" w:rsidRPr="00A950A5" w:rsidRDefault="00A950A5" w:rsidP="00C878DA">
      <w:pPr>
        <w:numPr>
          <w:ilvl w:val="0"/>
          <w:numId w:val="58"/>
        </w:numPr>
        <w:spacing w:line="240" w:lineRule="atLeast"/>
        <w:ind w:left="0"/>
        <w:jc w:val="both"/>
      </w:pPr>
      <w:r w:rsidRPr="00A950A5">
        <w:t>О взыскании ущерба от незаконной рубки (ст. 260 УК РФ, ст. 8.28 КоАП РФ).</w:t>
      </w:r>
    </w:p>
    <w:p w:rsidR="00A950A5" w:rsidRPr="00A950A5" w:rsidRDefault="00A950A5" w:rsidP="00C878DA">
      <w:pPr>
        <w:numPr>
          <w:ilvl w:val="0"/>
          <w:numId w:val="58"/>
        </w:numPr>
        <w:spacing w:line="240" w:lineRule="atLeast"/>
        <w:ind w:left="0"/>
        <w:jc w:val="both"/>
      </w:pPr>
      <w:r w:rsidRPr="00A950A5">
        <w:t>О взыскании ущерба от лесных пожаров.</w:t>
      </w:r>
    </w:p>
    <w:p w:rsidR="00A950A5" w:rsidRPr="00A950A5" w:rsidRDefault="00A950A5" w:rsidP="00C878DA">
      <w:pPr>
        <w:numPr>
          <w:ilvl w:val="0"/>
          <w:numId w:val="58"/>
        </w:numPr>
        <w:spacing w:line="240" w:lineRule="atLeast"/>
        <w:ind w:left="0"/>
        <w:jc w:val="both"/>
      </w:pPr>
      <w:r w:rsidRPr="00A950A5">
        <w:t>Споры между арендаторами лесного участка и государственными органами (взыскание задолженности по аренде, расторжение договора, претензии к качеству лесовосстановления).</w:t>
      </w:r>
    </w:p>
    <w:p w:rsidR="00A950A5" w:rsidRPr="00A950A5" w:rsidRDefault="00A950A5" w:rsidP="00C878DA">
      <w:pPr>
        <w:numPr>
          <w:ilvl w:val="0"/>
          <w:numId w:val="58"/>
        </w:numPr>
        <w:spacing w:line="240" w:lineRule="atLeast"/>
        <w:ind w:left="0"/>
        <w:jc w:val="both"/>
      </w:pPr>
      <w:r w:rsidRPr="00A950A5">
        <w:t>О признании недействительными отказов в заключени</w:t>
      </w:r>
      <w:proofErr w:type="gramStart"/>
      <w:r w:rsidRPr="00A950A5">
        <w:t>и</w:t>
      </w:r>
      <w:proofErr w:type="gramEnd"/>
      <w:r w:rsidRPr="00A950A5">
        <w:t xml:space="preserve"> договоров аренды.</w:t>
      </w:r>
    </w:p>
    <w:p w:rsidR="00A950A5" w:rsidRPr="00A950A5" w:rsidRDefault="00A950A5" w:rsidP="00A950A5">
      <w:pPr>
        <w:spacing w:line="240" w:lineRule="atLeast"/>
        <w:jc w:val="both"/>
      </w:pPr>
      <w:r w:rsidRPr="00A950A5">
        <w:t xml:space="preserve">Ключевым моментом в таких делах часто становится </w:t>
      </w:r>
      <w:r w:rsidRPr="00A950A5">
        <w:rPr>
          <w:b/>
          <w:bCs/>
        </w:rPr>
        <w:t>оценка доказательств</w:t>
      </w:r>
      <w:r w:rsidRPr="00A950A5">
        <w:t>. Суд проверяет, правильно ли был составлен Акт о лесонарушении, корректно ли рассчитан объем древесины, были ли соблюдены процессуальные права ответчика.</w:t>
      </w:r>
    </w:p>
    <w:p w:rsidR="00A950A5" w:rsidRPr="00A950A5" w:rsidRDefault="00A950A5" w:rsidP="00A950A5">
      <w:pPr>
        <w:spacing w:line="240" w:lineRule="atLeast"/>
        <w:jc w:val="both"/>
        <w:outlineLvl w:val="3"/>
        <w:rPr>
          <w:b/>
          <w:bCs/>
        </w:rPr>
      </w:pPr>
      <w:r w:rsidRPr="00A950A5">
        <w:rPr>
          <w:b/>
          <w:bCs/>
        </w:rPr>
        <w:t>3. Эталон выполнения</w:t>
      </w:r>
    </w:p>
    <w:p w:rsidR="00A950A5" w:rsidRPr="00A950A5" w:rsidRDefault="00A950A5" w:rsidP="00A950A5">
      <w:pPr>
        <w:spacing w:line="240" w:lineRule="atLeast"/>
        <w:jc w:val="both"/>
      </w:pPr>
      <w:r w:rsidRPr="00A950A5">
        <w:lastRenderedPageBreak/>
        <w:t>Рассмотрим пример краткого обзора реального судебного дела из открытых источников.</w:t>
      </w:r>
    </w:p>
    <w:p w:rsidR="00A950A5" w:rsidRPr="00A950A5" w:rsidRDefault="00A950A5" w:rsidP="00A950A5">
      <w:pPr>
        <w:spacing w:line="240" w:lineRule="atLeast"/>
        <w:jc w:val="both"/>
      </w:pPr>
      <w:r w:rsidRPr="00A950A5">
        <w:rPr>
          <w:b/>
          <w:bCs/>
        </w:rPr>
        <w:t>ЭТАЛОН: Анализ судебного решения</w:t>
      </w:r>
    </w:p>
    <w:p w:rsidR="00A950A5" w:rsidRPr="00A950A5" w:rsidRDefault="00A950A5" w:rsidP="00A950A5">
      <w:pPr>
        <w:spacing w:line="240" w:lineRule="atLeast"/>
        <w:jc w:val="both"/>
      </w:pPr>
      <w:r w:rsidRPr="00A950A5">
        <w:rPr>
          <w:b/>
          <w:bCs/>
        </w:rPr>
        <w:t>Дело:</w:t>
      </w:r>
      <w:r w:rsidRPr="00A950A5">
        <w:t xml:space="preserve"> Взыскание ущерба за незаконную рубку деревьев. </w:t>
      </w:r>
      <w:r w:rsidRPr="00A950A5">
        <w:rPr>
          <w:b/>
          <w:bCs/>
        </w:rPr>
        <w:t>Суд:</w:t>
      </w:r>
      <w:r w:rsidRPr="00A950A5">
        <w:t xml:space="preserve"> Районный суд [Название региона]. </w:t>
      </w:r>
      <w:r w:rsidRPr="00A950A5">
        <w:rPr>
          <w:b/>
          <w:bCs/>
        </w:rPr>
        <w:t>Стороны:</w:t>
      </w:r>
      <w:r w:rsidRPr="00A950A5">
        <w:t xml:space="preserve"> Истец — Министерство природных ресурсов области; Ответчик — Гражданин Иванов И.И.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37"/>
        <w:gridCol w:w="7511"/>
      </w:tblGrid>
      <w:tr w:rsidR="00A950A5" w:rsidRPr="00A950A5" w:rsidTr="00027A77">
        <w:trPr>
          <w:tblHeader/>
          <w:tblCellSpacing w:w="15" w:type="dxa"/>
        </w:trPr>
        <w:tc>
          <w:tcPr>
            <w:tcW w:w="0" w:type="auto"/>
            <w:vAlign w:val="center"/>
            <w:hideMark/>
          </w:tcPr>
          <w:p w:rsidR="00A950A5" w:rsidRPr="00A950A5" w:rsidRDefault="00A950A5" w:rsidP="00A950A5">
            <w:pPr>
              <w:spacing w:line="240" w:lineRule="atLeast"/>
              <w:jc w:val="both"/>
              <w:rPr>
                <w:b/>
                <w:bCs/>
              </w:rPr>
            </w:pPr>
            <w:r w:rsidRPr="00A950A5">
              <w:rPr>
                <w:b/>
                <w:bCs/>
              </w:rPr>
              <w:t>Часть решения</w:t>
            </w:r>
          </w:p>
        </w:tc>
        <w:tc>
          <w:tcPr>
            <w:tcW w:w="0" w:type="auto"/>
            <w:vAlign w:val="center"/>
            <w:hideMark/>
          </w:tcPr>
          <w:p w:rsidR="00A950A5" w:rsidRPr="00A950A5" w:rsidRDefault="00A950A5" w:rsidP="00A950A5">
            <w:pPr>
              <w:spacing w:line="240" w:lineRule="atLeast"/>
              <w:jc w:val="both"/>
              <w:rPr>
                <w:b/>
                <w:bCs/>
              </w:rPr>
            </w:pPr>
            <w:r w:rsidRPr="00A950A5">
              <w:rPr>
                <w:b/>
                <w:bCs/>
              </w:rPr>
              <w:t>Содержание</w:t>
            </w:r>
          </w:p>
        </w:tc>
      </w:tr>
      <w:tr w:rsidR="00A950A5" w:rsidRPr="00A950A5" w:rsidTr="00027A77">
        <w:trPr>
          <w:tblCellSpacing w:w="15" w:type="dxa"/>
        </w:trPr>
        <w:tc>
          <w:tcPr>
            <w:tcW w:w="0" w:type="auto"/>
            <w:vAlign w:val="center"/>
            <w:hideMark/>
          </w:tcPr>
          <w:p w:rsidR="00A950A5" w:rsidRPr="00A950A5" w:rsidRDefault="00A950A5" w:rsidP="00A950A5">
            <w:pPr>
              <w:spacing w:line="240" w:lineRule="atLeast"/>
              <w:jc w:val="both"/>
            </w:pPr>
            <w:r w:rsidRPr="00A950A5">
              <w:rPr>
                <w:b/>
                <w:bCs/>
              </w:rPr>
              <w:t>Фабула дела (Что случилось)</w:t>
            </w:r>
          </w:p>
        </w:tc>
        <w:tc>
          <w:tcPr>
            <w:tcW w:w="0" w:type="auto"/>
            <w:vAlign w:val="center"/>
            <w:hideMark/>
          </w:tcPr>
          <w:p w:rsidR="00A950A5" w:rsidRPr="00A950A5" w:rsidRDefault="00A950A5" w:rsidP="00027A77">
            <w:pPr>
              <w:spacing w:line="240" w:lineRule="atLeast"/>
              <w:jc w:val="both"/>
            </w:pPr>
            <w:r w:rsidRPr="00A950A5">
              <w:t xml:space="preserve">Инспектор обнаружил факт вырубки 5 деревьев породы "береза" в городском парке. Был составлен протокол об административном правонарушении и акт о лесонарушении. Объем срубленной древесины составил 1.5 м³. Расчет ущерба произведен по таксам с применением коэффициентов (за городской парк </w:t>
            </w:r>
            <w:proofErr w:type="gramStart"/>
            <w:r w:rsidRPr="00A950A5">
              <w:t>K</w:t>
            </w:r>
            <w:proofErr w:type="gramEnd"/>
            <w:r w:rsidRPr="00A950A5">
              <w:t>спец=10). Общая сумма иска - более 700 тыс. рублей.</w:t>
            </w:r>
          </w:p>
        </w:tc>
      </w:tr>
      <w:tr w:rsidR="00A950A5" w:rsidRPr="00A950A5" w:rsidTr="00027A77">
        <w:trPr>
          <w:tblCellSpacing w:w="15" w:type="dxa"/>
        </w:trPr>
        <w:tc>
          <w:tcPr>
            <w:tcW w:w="0" w:type="auto"/>
            <w:vAlign w:val="center"/>
            <w:hideMark/>
          </w:tcPr>
          <w:p w:rsidR="00A950A5" w:rsidRPr="00A950A5" w:rsidRDefault="00A950A5" w:rsidP="00A950A5">
            <w:pPr>
              <w:spacing w:line="240" w:lineRule="atLeast"/>
              <w:jc w:val="both"/>
            </w:pPr>
            <w:r w:rsidRPr="00A950A5">
              <w:rPr>
                <w:b/>
                <w:bCs/>
              </w:rPr>
              <w:t>Позиция Ответчика</w:t>
            </w:r>
          </w:p>
        </w:tc>
        <w:tc>
          <w:tcPr>
            <w:tcW w:w="0" w:type="auto"/>
            <w:vAlign w:val="center"/>
            <w:hideMark/>
          </w:tcPr>
          <w:p w:rsidR="00A950A5" w:rsidRPr="00A950A5" w:rsidRDefault="00A950A5" w:rsidP="00A950A5">
            <w:pPr>
              <w:spacing w:line="240" w:lineRule="atLeast"/>
              <w:jc w:val="both"/>
            </w:pPr>
            <w:r w:rsidRPr="00A950A5">
              <w:t>Признал факт рубки, но заявил, что деревья были сухостойными ("сухостоем") и угрожали падением на прохожих. Он считал, что убирает аварийные деревья, поэтому ущерб платить не должен.</w:t>
            </w:r>
          </w:p>
        </w:tc>
      </w:tr>
      <w:tr w:rsidR="00A950A5" w:rsidRPr="00A950A5" w:rsidTr="00027A77">
        <w:trPr>
          <w:tblCellSpacing w:w="15" w:type="dxa"/>
        </w:trPr>
        <w:tc>
          <w:tcPr>
            <w:tcW w:w="0" w:type="auto"/>
            <w:vAlign w:val="center"/>
            <w:hideMark/>
          </w:tcPr>
          <w:p w:rsidR="00A950A5" w:rsidRPr="00A950A5" w:rsidRDefault="00A950A5" w:rsidP="00A950A5">
            <w:pPr>
              <w:spacing w:line="240" w:lineRule="atLeast"/>
              <w:jc w:val="both"/>
            </w:pPr>
            <w:r w:rsidRPr="00A950A5">
              <w:rPr>
                <w:b/>
                <w:bCs/>
              </w:rPr>
              <w:t>Мотивировка суда (Почему суд решил так)</w:t>
            </w:r>
          </w:p>
        </w:tc>
        <w:tc>
          <w:tcPr>
            <w:tcW w:w="0" w:type="auto"/>
            <w:vAlign w:val="center"/>
            <w:hideMark/>
          </w:tcPr>
          <w:p w:rsidR="00A950A5" w:rsidRPr="00A950A5" w:rsidRDefault="00A950A5" w:rsidP="00027A77">
            <w:pPr>
              <w:spacing w:line="240" w:lineRule="atLeast"/>
              <w:jc w:val="both"/>
            </w:pPr>
            <w:r w:rsidRPr="00A950A5">
              <w:t xml:space="preserve">Суд изучил материалы дела и установил, что ответчик </w:t>
            </w:r>
            <w:r w:rsidRPr="00A950A5">
              <w:rPr>
                <w:b/>
                <w:bCs/>
              </w:rPr>
              <w:t>не имел разрешительных документов</w:t>
            </w:r>
            <w:r w:rsidRPr="00A950A5">
              <w:t xml:space="preserve"> (порубочного билета). Факт отсутствия порубочного билета является ключевым.  Суд отклонил довод об "аварийности" деревьев, так как это не было подтверждено документально (отсутствует акт обследования зеленых насаждений, составленный уполномоченным органом).  Расчет истца (Министерства) был признан математически верным и основанным на действующих нормативах (Постановление № 1730).</w:t>
            </w:r>
          </w:p>
        </w:tc>
      </w:tr>
      <w:tr w:rsidR="00A950A5" w:rsidRPr="00A950A5" w:rsidTr="00027A77">
        <w:trPr>
          <w:tblCellSpacing w:w="15" w:type="dxa"/>
        </w:trPr>
        <w:tc>
          <w:tcPr>
            <w:tcW w:w="0" w:type="auto"/>
            <w:vAlign w:val="center"/>
            <w:hideMark/>
          </w:tcPr>
          <w:p w:rsidR="00A950A5" w:rsidRPr="00A950A5" w:rsidRDefault="00A950A5" w:rsidP="00A950A5">
            <w:pPr>
              <w:spacing w:line="240" w:lineRule="atLeast"/>
              <w:jc w:val="both"/>
            </w:pPr>
            <w:r w:rsidRPr="00A950A5">
              <w:rPr>
                <w:b/>
                <w:bCs/>
              </w:rPr>
              <w:t>Резолютивная часть (Решение)</w:t>
            </w:r>
          </w:p>
        </w:tc>
        <w:tc>
          <w:tcPr>
            <w:tcW w:w="0" w:type="auto"/>
            <w:vAlign w:val="center"/>
            <w:hideMark/>
          </w:tcPr>
          <w:p w:rsidR="00A950A5" w:rsidRPr="00A950A5" w:rsidRDefault="00A950A5" w:rsidP="00A950A5">
            <w:pPr>
              <w:spacing w:line="240" w:lineRule="atLeast"/>
              <w:jc w:val="both"/>
            </w:pPr>
            <w:r w:rsidRPr="00A950A5">
              <w:t>Исковые требования удовлетворить полностью. Взыскать с Иванова И.И. сумму ущерба в размере 712 000 рублей + госпошлина в доход государства.</w:t>
            </w:r>
          </w:p>
        </w:tc>
      </w:tr>
    </w:tbl>
    <w:p w:rsidR="00A950A5" w:rsidRPr="00A950A5" w:rsidRDefault="00A950A5" w:rsidP="00A950A5">
      <w:pPr>
        <w:spacing w:line="240" w:lineRule="atLeast"/>
        <w:jc w:val="both"/>
      </w:pPr>
      <w:r w:rsidRPr="00A950A5">
        <w:rPr>
          <w:b/>
          <w:bCs/>
        </w:rPr>
        <w:t>Выводы из эталона:</w:t>
      </w:r>
    </w:p>
    <w:p w:rsidR="00A950A5" w:rsidRPr="00A950A5" w:rsidRDefault="00A950A5" w:rsidP="00C878DA">
      <w:pPr>
        <w:numPr>
          <w:ilvl w:val="0"/>
          <w:numId w:val="59"/>
        </w:numPr>
        <w:spacing w:line="240" w:lineRule="atLeast"/>
        <w:ind w:left="0"/>
        <w:jc w:val="both"/>
      </w:pPr>
      <w:r w:rsidRPr="00A950A5">
        <w:t>Отсутствие порубочного билета делает любую рубку незаконной, независимо от благих намерений гражданина.</w:t>
      </w:r>
    </w:p>
    <w:p w:rsidR="00A950A5" w:rsidRPr="00A950A5" w:rsidRDefault="00A950A5" w:rsidP="00C878DA">
      <w:pPr>
        <w:numPr>
          <w:ilvl w:val="0"/>
          <w:numId w:val="59"/>
        </w:numPr>
        <w:spacing w:line="240" w:lineRule="atLeast"/>
        <w:ind w:left="0"/>
        <w:jc w:val="both"/>
      </w:pPr>
      <w:r w:rsidRPr="00A950A5">
        <w:t>Самостоятельное определение дерева как "аварийного" без официального документа не освобождает от ответственности.</w:t>
      </w:r>
    </w:p>
    <w:p w:rsidR="00A950A5" w:rsidRPr="00A950A5" w:rsidRDefault="00A950A5" w:rsidP="00C878DA">
      <w:pPr>
        <w:numPr>
          <w:ilvl w:val="0"/>
          <w:numId w:val="59"/>
        </w:numPr>
        <w:spacing w:line="240" w:lineRule="atLeast"/>
        <w:ind w:left="0"/>
        <w:jc w:val="both"/>
      </w:pPr>
      <w:r w:rsidRPr="00A950A5">
        <w:t>Государственные органы обязаны доказать только факт нарушения (объем), а расчет ущерба производится по утвержденным формулам, которые суду сложно оспорить.</w:t>
      </w:r>
    </w:p>
    <w:p w:rsidR="00A950A5" w:rsidRPr="00A950A5" w:rsidRDefault="00A950A5" w:rsidP="00A950A5">
      <w:pPr>
        <w:spacing w:line="240" w:lineRule="atLeast"/>
        <w:jc w:val="both"/>
        <w:outlineLvl w:val="3"/>
        <w:rPr>
          <w:b/>
          <w:bCs/>
        </w:rPr>
      </w:pPr>
      <w:r w:rsidRPr="00A950A5">
        <w:rPr>
          <w:b/>
          <w:bCs/>
        </w:rPr>
        <w:t>4. Задание для выполнения</w:t>
      </w:r>
    </w:p>
    <w:p w:rsidR="00A950A5" w:rsidRPr="00A950A5" w:rsidRDefault="00A950A5" w:rsidP="00A950A5">
      <w:pPr>
        <w:spacing w:line="240" w:lineRule="atLeast"/>
        <w:jc w:val="both"/>
      </w:pPr>
      <w:r w:rsidRPr="00A950A5">
        <w:rPr>
          <w:b/>
          <w:bCs/>
        </w:rPr>
        <w:t>Задание: Анализ гипотетического судебного спора</w:t>
      </w:r>
    </w:p>
    <w:p w:rsidR="00A950A5" w:rsidRPr="00A950A5" w:rsidRDefault="00A950A5" w:rsidP="00A950A5">
      <w:pPr>
        <w:spacing w:line="240" w:lineRule="atLeast"/>
        <w:jc w:val="both"/>
      </w:pPr>
      <w:r w:rsidRPr="00A950A5">
        <w:t>Изучите следующую ситуацию, которая легла в основу судебного разбирательства в Арбитражном суде.</w:t>
      </w:r>
    </w:p>
    <w:p w:rsidR="00A950A5" w:rsidRPr="00A950A5" w:rsidRDefault="00A950A5" w:rsidP="00A950A5">
      <w:pPr>
        <w:spacing w:line="240" w:lineRule="atLeast"/>
        <w:jc w:val="both"/>
      </w:pPr>
      <w:r w:rsidRPr="00A950A5">
        <w:rPr>
          <w:b/>
          <w:bCs/>
        </w:rPr>
        <w:t>Спор:</w:t>
      </w:r>
      <w:r w:rsidRPr="00A950A5">
        <w:t xml:space="preserve"> Арендатор лесного участка (ООО «ЛесИнвест») подал иск к Департаменту лесного хозяйства. Суть иска: Департамент незаконно расторг договор аренды в одностороннем порядке. Основание Департамента: Арендатор не выполнил план по лесовосстановлению (посадке саженцев) на 70% площади, указанной в договоре.</w:t>
      </w:r>
    </w:p>
    <w:p w:rsidR="00A950A5" w:rsidRPr="00A950A5" w:rsidRDefault="00A950A5" w:rsidP="00A950A5">
      <w:pPr>
        <w:spacing w:line="240" w:lineRule="atLeast"/>
        <w:jc w:val="both"/>
      </w:pPr>
      <w:r w:rsidRPr="00A950A5">
        <w:rPr>
          <w:b/>
          <w:bCs/>
        </w:rPr>
        <w:t>Аргументы сторон:</w:t>
      </w:r>
    </w:p>
    <w:p w:rsidR="00A950A5" w:rsidRPr="00A950A5" w:rsidRDefault="00A950A5" w:rsidP="00C878DA">
      <w:pPr>
        <w:numPr>
          <w:ilvl w:val="0"/>
          <w:numId w:val="60"/>
        </w:numPr>
        <w:spacing w:line="240" w:lineRule="atLeast"/>
        <w:ind w:left="0"/>
        <w:jc w:val="both"/>
      </w:pPr>
      <w:r w:rsidRPr="00A950A5">
        <w:rPr>
          <w:b/>
          <w:bCs/>
        </w:rPr>
        <w:t>Истец (ООО «ЛесИнвест»):</w:t>
      </w:r>
      <w:r w:rsidRPr="00A950A5">
        <w:t xml:space="preserve"> Работы выполнить невозможно, так как почва на участке слишком влажная (весенний паводок), что подтверждается справкой из гидрометеослужбы. Это форс-мажор.</w:t>
      </w:r>
    </w:p>
    <w:p w:rsidR="00A950A5" w:rsidRPr="00A950A5" w:rsidRDefault="00A950A5" w:rsidP="00C878DA">
      <w:pPr>
        <w:numPr>
          <w:ilvl w:val="0"/>
          <w:numId w:val="60"/>
        </w:numPr>
        <w:spacing w:line="240" w:lineRule="atLeast"/>
        <w:ind w:left="0"/>
        <w:jc w:val="both"/>
      </w:pPr>
      <w:r w:rsidRPr="00A950A5">
        <w:rPr>
          <w:b/>
          <w:bCs/>
        </w:rPr>
        <w:t>Ответчик (Департамент):</w:t>
      </w:r>
      <w:r w:rsidRPr="00A950A5">
        <w:t xml:space="preserve"> Договором не предусмотрено освобождение от обязательств из-за погодных условий. Лесовосстановление должно быть выполнено в срок до 1 ноября. Акты приемки работ не подписаны, значит, работы не приняты.</w:t>
      </w:r>
    </w:p>
    <w:p w:rsidR="00A950A5" w:rsidRPr="00A950A5" w:rsidRDefault="00A950A5" w:rsidP="00A950A5">
      <w:pPr>
        <w:spacing w:line="240" w:lineRule="atLeast"/>
        <w:jc w:val="both"/>
      </w:pPr>
      <w:r w:rsidRPr="00A950A5">
        <w:rPr>
          <w:b/>
          <w:bCs/>
        </w:rPr>
        <w:t>Требуется:</w:t>
      </w:r>
    </w:p>
    <w:p w:rsidR="00A950A5" w:rsidRPr="00A950A5" w:rsidRDefault="00A950A5" w:rsidP="00C878DA">
      <w:pPr>
        <w:numPr>
          <w:ilvl w:val="0"/>
          <w:numId w:val="61"/>
        </w:numPr>
        <w:spacing w:line="240" w:lineRule="atLeast"/>
        <w:ind w:left="0"/>
        <w:jc w:val="both"/>
      </w:pPr>
      <w:r w:rsidRPr="00A950A5">
        <w:lastRenderedPageBreak/>
        <w:t>Представьте себя судьей. Чью сторону вы бы приняли? Опишите логику вашего решения, опираясь на общие принципы гражданского права (договорные обязательства, форс-мажор).</w:t>
      </w:r>
    </w:p>
    <w:p w:rsidR="00A950A5" w:rsidRPr="00A950A5" w:rsidRDefault="00A950A5" w:rsidP="00C878DA">
      <w:pPr>
        <w:numPr>
          <w:ilvl w:val="0"/>
          <w:numId w:val="61"/>
        </w:numPr>
        <w:spacing w:line="240" w:lineRule="atLeast"/>
        <w:ind w:left="0"/>
        <w:jc w:val="both"/>
      </w:pPr>
      <w:r w:rsidRPr="00A950A5">
        <w:t>Какие доказательства (кроме справки гидрометеослужбы) мог бы предоставить Арендатор, чтобы убедить суд в своей правоте?</w:t>
      </w:r>
    </w:p>
    <w:p w:rsidR="00A950A5" w:rsidRPr="00A950A5" w:rsidRDefault="00A950A5" w:rsidP="00C878DA">
      <w:pPr>
        <w:numPr>
          <w:ilvl w:val="0"/>
          <w:numId w:val="61"/>
        </w:numPr>
        <w:spacing w:line="240" w:lineRule="atLeast"/>
        <w:ind w:left="0"/>
        <w:jc w:val="both"/>
      </w:pPr>
      <w:r w:rsidRPr="00A950A5">
        <w:t>Какой урок могут извлечь другие компании-арендаторы из этого спора для минимизации своих рисков?</w:t>
      </w:r>
    </w:p>
    <w:p w:rsidR="00984F16" w:rsidRPr="00A950A5" w:rsidRDefault="00984F16" w:rsidP="00432E98">
      <w:pPr>
        <w:shd w:val="clear" w:color="auto" w:fill="FFFFFF"/>
        <w:tabs>
          <w:tab w:val="left" w:pos="370"/>
          <w:tab w:val="left" w:pos="5770"/>
          <w:tab w:val="left" w:pos="5827"/>
        </w:tabs>
        <w:spacing w:before="230"/>
        <w:ind w:firstLine="709"/>
        <w:jc w:val="center"/>
        <w:rPr>
          <w:b/>
        </w:rPr>
      </w:pPr>
    </w:p>
    <w:p w:rsidR="00337C16" w:rsidRDefault="00337C16" w:rsidP="00432E98">
      <w:pPr>
        <w:shd w:val="clear" w:color="auto" w:fill="FFFFFF"/>
        <w:tabs>
          <w:tab w:val="left" w:pos="370"/>
          <w:tab w:val="left" w:pos="5770"/>
          <w:tab w:val="left" w:pos="5827"/>
        </w:tabs>
        <w:spacing w:line="226" w:lineRule="exact"/>
        <w:ind w:right="-1"/>
        <w:jc w:val="center"/>
        <w:rPr>
          <w:b/>
        </w:rPr>
      </w:pPr>
    </w:p>
    <w:p w:rsidR="00337C16" w:rsidRDefault="00337C16" w:rsidP="00432E98">
      <w:pPr>
        <w:shd w:val="clear" w:color="auto" w:fill="FFFFFF"/>
        <w:tabs>
          <w:tab w:val="left" w:pos="370"/>
          <w:tab w:val="left" w:pos="5770"/>
          <w:tab w:val="left" w:pos="5827"/>
        </w:tabs>
        <w:spacing w:line="226" w:lineRule="exact"/>
        <w:ind w:right="-1"/>
        <w:jc w:val="center"/>
        <w:rPr>
          <w:b/>
        </w:rPr>
      </w:pPr>
    </w:p>
    <w:p w:rsidR="00337C16" w:rsidRDefault="00337C16" w:rsidP="00432E98">
      <w:pPr>
        <w:shd w:val="clear" w:color="auto" w:fill="FFFFFF"/>
        <w:tabs>
          <w:tab w:val="left" w:pos="370"/>
          <w:tab w:val="left" w:pos="5770"/>
          <w:tab w:val="left" w:pos="5827"/>
        </w:tabs>
        <w:spacing w:line="226" w:lineRule="exact"/>
        <w:ind w:right="-1"/>
        <w:jc w:val="center"/>
        <w:rPr>
          <w:b/>
        </w:rPr>
      </w:pPr>
    </w:p>
    <w:p w:rsidR="007F3BEF" w:rsidRPr="0002733E" w:rsidRDefault="007F3BEF" w:rsidP="00432E98">
      <w:pPr>
        <w:shd w:val="clear" w:color="auto" w:fill="FFFFFF"/>
        <w:tabs>
          <w:tab w:val="left" w:pos="370"/>
          <w:tab w:val="left" w:pos="5770"/>
          <w:tab w:val="left" w:pos="5827"/>
        </w:tabs>
        <w:spacing w:line="226" w:lineRule="exact"/>
        <w:ind w:right="-1"/>
        <w:jc w:val="center"/>
        <w:rPr>
          <w:b/>
        </w:rPr>
      </w:pPr>
      <w:bookmarkStart w:id="0" w:name="_GoBack"/>
      <w:bookmarkEnd w:id="0"/>
      <w:r w:rsidRPr="0002733E">
        <w:rPr>
          <w:b/>
        </w:rPr>
        <w:t>К</w:t>
      </w:r>
      <w:r w:rsidR="00085F55">
        <w:rPr>
          <w:b/>
        </w:rPr>
        <w:t>РИТЕРИИ ОЦЕНИВАНИЯ ПРАКТИЧЕСКИХ РАБОТ.</w:t>
      </w:r>
    </w:p>
    <w:p w:rsidR="00432E98" w:rsidRDefault="00432E98" w:rsidP="00432E98">
      <w:pPr>
        <w:pStyle w:val="a9"/>
        <w:widowControl w:val="0"/>
        <w:tabs>
          <w:tab w:val="left" w:pos="142"/>
          <w:tab w:val="left" w:pos="1708"/>
        </w:tabs>
        <w:ind w:left="0" w:right="645" w:firstLine="709"/>
        <w:contextualSpacing w:val="0"/>
        <w:jc w:val="both"/>
        <w:rPr>
          <w:b/>
          <w:lang w:val="ru-RU"/>
        </w:rPr>
      </w:pPr>
    </w:p>
    <w:p w:rsidR="00CD2323" w:rsidRPr="00CD2323" w:rsidRDefault="00CD2323" w:rsidP="00432E98">
      <w:pPr>
        <w:pStyle w:val="a9"/>
        <w:widowControl w:val="0"/>
        <w:tabs>
          <w:tab w:val="left" w:pos="142"/>
          <w:tab w:val="left" w:pos="1708"/>
        </w:tabs>
        <w:ind w:left="0" w:right="645" w:firstLine="709"/>
        <w:contextualSpacing w:val="0"/>
        <w:jc w:val="both"/>
        <w:rPr>
          <w:b/>
        </w:rPr>
      </w:pPr>
      <w:r w:rsidRPr="00CD2323">
        <w:rPr>
          <w:b/>
        </w:rPr>
        <w:t>отметка «5» ставится в том случае, если</w:t>
      </w:r>
      <w:r w:rsidRPr="00CD2323">
        <w:rPr>
          <w:b/>
          <w:spacing w:val="-10"/>
        </w:rPr>
        <w:t xml:space="preserve"> </w:t>
      </w:r>
      <w:r w:rsidRPr="00CD2323">
        <w:rPr>
          <w:b/>
        </w:rPr>
        <w:t>студент:</w:t>
      </w:r>
    </w:p>
    <w:p w:rsidR="00CD2323" w:rsidRPr="00CD2323" w:rsidRDefault="00CD2323" w:rsidP="00432E98">
      <w:pPr>
        <w:pStyle w:val="a9"/>
        <w:widowControl w:val="0"/>
        <w:tabs>
          <w:tab w:val="left" w:pos="142"/>
        </w:tabs>
        <w:ind w:left="0" w:firstLine="709"/>
        <w:contextualSpacing w:val="0"/>
        <w:jc w:val="both"/>
      </w:pPr>
      <w:r w:rsidRPr="00CD2323">
        <w:t>- выполнил работу в полном объеме с соблюдением необходимой</w:t>
      </w:r>
      <w:r w:rsidRPr="00CD2323">
        <w:rPr>
          <w:spacing w:val="-18"/>
        </w:rPr>
        <w:t xml:space="preserve"> </w:t>
      </w:r>
      <w:r w:rsidRPr="00CD2323">
        <w:t>последовательности;</w:t>
      </w:r>
    </w:p>
    <w:p w:rsidR="00CD2323" w:rsidRPr="00CD2323" w:rsidRDefault="00CD2323" w:rsidP="00432E98">
      <w:pPr>
        <w:pStyle w:val="a9"/>
        <w:widowControl w:val="0"/>
        <w:tabs>
          <w:tab w:val="left" w:pos="142"/>
        </w:tabs>
        <w:ind w:left="0" w:right="551" w:firstLine="709"/>
        <w:contextualSpacing w:val="0"/>
        <w:jc w:val="both"/>
      </w:pPr>
      <w:r w:rsidRPr="00CD2323">
        <w:t>- в представленном отчете правильно и аккуратно выполнил все задания, таблицы и сделал необходимые</w:t>
      </w:r>
      <w:r w:rsidRPr="00CD2323">
        <w:rPr>
          <w:spacing w:val="-4"/>
        </w:rPr>
        <w:t xml:space="preserve"> </w:t>
      </w:r>
      <w:r w:rsidRPr="00CD2323">
        <w:t>выводы.</w:t>
      </w:r>
    </w:p>
    <w:p w:rsidR="00CD2323" w:rsidRPr="00CD2323" w:rsidRDefault="00CD2323" w:rsidP="00432E98">
      <w:pPr>
        <w:pStyle w:val="a3"/>
        <w:tabs>
          <w:tab w:val="left" w:pos="142"/>
        </w:tabs>
        <w:spacing w:after="0"/>
        <w:ind w:firstLine="709"/>
        <w:jc w:val="both"/>
      </w:pPr>
    </w:p>
    <w:p w:rsidR="00CD2323" w:rsidRPr="00CD2323" w:rsidRDefault="00CD2323" w:rsidP="00432E98">
      <w:pPr>
        <w:pStyle w:val="Heading1"/>
        <w:tabs>
          <w:tab w:val="left" w:pos="142"/>
        </w:tabs>
        <w:spacing w:before="0"/>
        <w:ind w:left="0" w:firstLine="709"/>
        <w:jc w:val="both"/>
        <w:rPr>
          <w:sz w:val="24"/>
          <w:szCs w:val="24"/>
          <w:lang w:val="ru-RU"/>
        </w:rPr>
      </w:pPr>
      <w:r w:rsidRPr="00CD2323">
        <w:rPr>
          <w:sz w:val="24"/>
          <w:szCs w:val="24"/>
          <w:lang w:val="ru-RU"/>
        </w:rPr>
        <w:t>отметка «4» ставится в том случае, если выполнены требования к оценке «5», но:</w:t>
      </w:r>
    </w:p>
    <w:p w:rsidR="00CD2323" w:rsidRPr="00CD2323" w:rsidRDefault="00CD2323" w:rsidP="00432E98">
      <w:pPr>
        <w:pStyle w:val="a9"/>
        <w:widowControl w:val="0"/>
        <w:tabs>
          <w:tab w:val="left" w:pos="142"/>
        </w:tabs>
        <w:ind w:left="0" w:firstLine="709"/>
        <w:contextualSpacing w:val="0"/>
        <w:jc w:val="both"/>
      </w:pPr>
      <w:r w:rsidRPr="00CD2323">
        <w:t>- было допущено не более одной негрубой ошибки и одного</w:t>
      </w:r>
      <w:r w:rsidRPr="00CD2323">
        <w:rPr>
          <w:spacing w:val="-15"/>
        </w:rPr>
        <w:t xml:space="preserve"> </w:t>
      </w:r>
      <w:r w:rsidRPr="00CD2323">
        <w:t>недочета;</w:t>
      </w:r>
    </w:p>
    <w:p w:rsidR="00CD2323" w:rsidRPr="00CD2323" w:rsidRDefault="00CD2323" w:rsidP="00432E98">
      <w:pPr>
        <w:pStyle w:val="a9"/>
        <w:widowControl w:val="0"/>
        <w:tabs>
          <w:tab w:val="left" w:pos="142"/>
        </w:tabs>
        <w:ind w:left="0" w:firstLine="709"/>
        <w:contextualSpacing w:val="0"/>
        <w:jc w:val="both"/>
      </w:pPr>
      <w:r w:rsidRPr="00CD2323">
        <w:t>- было допущено не более двух</w:t>
      </w:r>
      <w:r w:rsidRPr="00CD2323">
        <w:rPr>
          <w:spacing w:val="-12"/>
        </w:rPr>
        <w:t xml:space="preserve"> </w:t>
      </w:r>
      <w:r w:rsidRPr="00CD2323">
        <w:t>недочетов.</w:t>
      </w:r>
    </w:p>
    <w:p w:rsidR="00CD2323" w:rsidRPr="00CD2323" w:rsidRDefault="00CD2323" w:rsidP="00432E98">
      <w:pPr>
        <w:pStyle w:val="a3"/>
        <w:tabs>
          <w:tab w:val="left" w:pos="142"/>
        </w:tabs>
        <w:spacing w:after="0"/>
        <w:ind w:firstLine="709"/>
        <w:jc w:val="both"/>
      </w:pPr>
    </w:p>
    <w:p w:rsidR="00CD2323" w:rsidRPr="00CD2323" w:rsidRDefault="00CD2323" w:rsidP="00432E98">
      <w:pPr>
        <w:pStyle w:val="Heading1"/>
        <w:tabs>
          <w:tab w:val="left" w:pos="142"/>
        </w:tabs>
        <w:spacing w:before="0"/>
        <w:ind w:left="0" w:firstLine="709"/>
        <w:jc w:val="both"/>
        <w:rPr>
          <w:sz w:val="24"/>
          <w:szCs w:val="24"/>
          <w:lang w:val="ru-RU"/>
        </w:rPr>
      </w:pPr>
      <w:r w:rsidRPr="00CD2323">
        <w:rPr>
          <w:sz w:val="24"/>
          <w:szCs w:val="24"/>
          <w:lang w:val="ru-RU"/>
        </w:rPr>
        <w:t>отметка «3» ставится, если работа выполнена не полностью:</w:t>
      </w:r>
    </w:p>
    <w:p w:rsidR="00CD2323" w:rsidRPr="00CD2323" w:rsidRDefault="00CD2323" w:rsidP="00432E98">
      <w:pPr>
        <w:pStyle w:val="a9"/>
        <w:widowControl w:val="0"/>
        <w:tabs>
          <w:tab w:val="left" w:pos="142"/>
        </w:tabs>
        <w:ind w:left="0" w:firstLine="709"/>
        <w:contextualSpacing w:val="0"/>
        <w:jc w:val="both"/>
      </w:pPr>
      <w:r w:rsidRPr="00CD2323">
        <w:t>- в отчете были допущены в общей сложности не более двух</w:t>
      </w:r>
      <w:r w:rsidRPr="00CD2323">
        <w:rPr>
          <w:spacing w:val="-14"/>
        </w:rPr>
        <w:t xml:space="preserve"> </w:t>
      </w:r>
      <w:r w:rsidRPr="00CD2323">
        <w:t>ошибок;</w:t>
      </w:r>
    </w:p>
    <w:p w:rsidR="00CD2323" w:rsidRPr="00CD2323" w:rsidRDefault="00CD2323" w:rsidP="00432E98">
      <w:pPr>
        <w:pStyle w:val="a9"/>
        <w:widowControl w:val="0"/>
        <w:tabs>
          <w:tab w:val="left" w:pos="142"/>
        </w:tabs>
        <w:ind w:left="0" w:right="315" w:firstLine="709"/>
        <w:contextualSpacing w:val="0"/>
        <w:jc w:val="both"/>
      </w:pPr>
      <w:r w:rsidRPr="00CD2323">
        <w:t>- работа выполнена не полностью, однако объем выполненной части таков, что позволяет оценить базовый уровень усвоения</w:t>
      </w:r>
      <w:r w:rsidRPr="00CD2323">
        <w:rPr>
          <w:spacing w:val="-20"/>
        </w:rPr>
        <w:t xml:space="preserve"> </w:t>
      </w:r>
      <w:r w:rsidRPr="00CD2323">
        <w:t>знаний.</w:t>
      </w:r>
    </w:p>
    <w:p w:rsidR="00CD2323" w:rsidRPr="00CD2323" w:rsidRDefault="00CD2323" w:rsidP="00432E98">
      <w:pPr>
        <w:pStyle w:val="a3"/>
        <w:tabs>
          <w:tab w:val="left" w:pos="142"/>
        </w:tabs>
        <w:spacing w:after="0"/>
        <w:ind w:firstLine="709"/>
        <w:jc w:val="both"/>
      </w:pPr>
    </w:p>
    <w:p w:rsidR="00CD2323" w:rsidRPr="00CD2323" w:rsidRDefault="00CD2323" w:rsidP="00432E98">
      <w:pPr>
        <w:pStyle w:val="Heading1"/>
        <w:tabs>
          <w:tab w:val="left" w:pos="142"/>
        </w:tabs>
        <w:spacing w:before="0"/>
        <w:ind w:left="0" w:right="4291" w:firstLine="709"/>
        <w:jc w:val="both"/>
        <w:rPr>
          <w:sz w:val="24"/>
          <w:szCs w:val="24"/>
          <w:lang w:val="ru-RU"/>
        </w:rPr>
      </w:pPr>
      <w:r w:rsidRPr="00CD2323">
        <w:rPr>
          <w:sz w:val="24"/>
          <w:szCs w:val="24"/>
          <w:lang w:val="ru-RU"/>
        </w:rPr>
        <w:t>отметка «2» ставится в том случае, если:</w:t>
      </w:r>
    </w:p>
    <w:p w:rsidR="00CD2323" w:rsidRPr="00CD2323" w:rsidRDefault="00CD2323" w:rsidP="00432E98">
      <w:pPr>
        <w:pStyle w:val="a9"/>
        <w:widowControl w:val="0"/>
        <w:tabs>
          <w:tab w:val="left" w:pos="142"/>
        </w:tabs>
        <w:ind w:left="0" w:right="453" w:firstLine="709"/>
        <w:contextualSpacing w:val="0"/>
        <w:jc w:val="both"/>
      </w:pPr>
      <w:r w:rsidRPr="00CD2323">
        <w:t>- работа выполнена не полностью, и объем выполненной части не позволяет</w:t>
      </w:r>
      <w:r w:rsidRPr="00CD2323">
        <w:rPr>
          <w:spacing w:val="-28"/>
        </w:rPr>
        <w:t xml:space="preserve"> </w:t>
      </w:r>
      <w:r w:rsidRPr="00CD2323">
        <w:t>оценить уровень усвоения знаний и</w:t>
      </w:r>
      <w:r w:rsidRPr="00CD2323">
        <w:rPr>
          <w:spacing w:val="-18"/>
        </w:rPr>
        <w:t xml:space="preserve"> </w:t>
      </w:r>
      <w:r w:rsidRPr="00CD2323">
        <w:t>умений;</w:t>
      </w:r>
    </w:p>
    <w:p w:rsidR="00CD2323" w:rsidRPr="00085F55" w:rsidRDefault="00CD2323" w:rsidP="00432E98">
      <w:pPr>
        <w:pStyle w:val="a9"/>
        <w:widowControl w:val="0"/>
        <w:tabs>
          <w:tab w:val="left" w:pos="142"/>
        </w:tabs>
        <w:ind w:left="0" w:right="103" w:firstLine="709"/>
        <w:contextualSpacing w:val="0"/>
        <w:jc w:val="both"/>
      </w:pPr>
      <w:r w:rsidRPr="00CD2323">
        <w:t>- в ходе работы и в отчете обнаружились в совокупности все недостатки, отмеченные в требованиях к оценке</w:t>
      </w:r>
      <w:r w:rsidRPr="00CD2323">
        <w:rPr>
          <w:spacing w:val="-1"/>
        </w:rPr>
        <w:t xml:space="preserve"> </w:t>
      </w:r>
      <w:r w:rsidRPr="00CD2323">
        <w:rPr>
          <w:spacing w:val="-3"/>
        </w:rPr>
        <w:t>«3»</w:t>
      </w:r>
    </w:p>
    <w:p w:rsidR="00CD2323" w:rsidRDefault="00CD2323" w:rsidP="00897F66">
      <w:pPr>
        <w:pStyle w:val="ac"/>
        <w:jc w:val="both"/>
        <w:rPr>
          <w:b/>
          <w:bCs/>
          <w:lang w:eastAsia="en-US"/>
        </w:rPr>
      </w:pPr>
    </w:p>
    <w:p w:rsidR="008C44FE" w:rsidRDefault="008519FA" w:rsidP="00432E98">
      <w:pPr>
        <w:pStyle w:val="ac"/>
        <w:jc w:val="center"/>
        <w:rPr>
          <w:b/>
        </w:rPr>
      </w:pPr>
      <w:r w:rsidRPr="0061287F">
        <w:rPr>
          <w:b/>
        </w:rPr>
        <w:t>Л</w:t>
      </w:r>
      <w:r w:rsidR="00085F55">
        <w:rPr>
          <w:b/>
        </w:rPr>
        <w:t>ИТЕРАТУРА И ИНФОРМАЦИОННОЕ ОБЕСПЕЧЕНИЕ</w:t>
      </w:r>
    </w:p>
    <w:p w:rsidR="00202EB8" w:rsidRDefault="00260A14" w:rsidP="00260A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Pr>
          <w:b/>
          <w:bCs/>
        </w:rPr>
        <w:t>Основная:</w:t>
      </w:r>
    </w:p>
    <w:p w:rsidR="00A542A4" w:rsidRPr="00A542A4" w:rsidRDefault="00A542A4" w:rsidP="00A542A4">
      <w:pPr>
        <w:pStyle w:val="ab"/>
        <w:shd w:val="clear" w:color="auto" w:fill="FFFFFF"/>
        <w:spacing w:before="0" w:beforeAutospacing="0" w:after="0" w:afterAutospacing="0"/>
        <w:ind w:firstLine="709"/>
        <w:jc w:val="both"/>
        <w:rPr>
          <w:color w:val="000000"/>
        </w:rPr>
      </w:pPr>
      <w:r w:rsidRPr="00A542A4">
        <w:rPr>
          <w:color w:val="000000"/>
        </w:rPr>
        <w:t>1.</w:t>
      </w:r>
      <w:r w:rsidR="00260A14">
        <w:rPr>
          <w:color w:val="000000"/>
        </w:rPr>
        <w:t xml:space="preserve"> </w:t>
      </w:r>
      <w:r w:rsidRPr="00A542A4">
        <w:rPr>
          <w:color w:val="000000"/>
        </w:rPr>
        <w:t>Силаев В.Г.</w:t>
      </w:r>
      <w:r w:rsidR="00260A14">
        <w:rPr>
          <w:color w:val="000000"/>
        </w:rPr>
        <w:t xml:space="preserve"> </w:t>
      </w:r>
      <w:r w:rsidRPr="00A542A4">
        <w:rPr>
          <w:color w:val="000000"/>
        </w:rPr>
        <w:t>Машины и механизмы в лесном и лесопарко</w:t>
      </w:r>
      <w:r w:rsidR="00260A14">
        <w:rPr>
          <w:color w:val="000000"/>
        </w:rPr>
        <w:t>вом хозяйстве</w:t>
      </w:r>
      <w:proofErr w:type="gramStart"/>
      <w:r w:rsidR="00260A14">
        <w:rPr>
          <w:color w:val="000000"/>
        </w:rPr>
        <w:t>.</w:t>
      </w:r>
      <w:proofErr w:type="gramEnd"/>
      <w:r w:rsidR="00260A14">
        <w:rPr>
          <w:color w:val="000000"/>
        </w:rPr>
        <w:t xml:space="preserve"> </w:t>
      </w:r>
      <w:proofErr w:type="gramStart"/>
      <w:r w:rsidR="00260A14">
        <w:rPr>
          <w:color w:val="000000"/>
        </w:rPr>
        <w:t>ч</w:t>
      </w:r>
      <w:proofErr w:type="gramEnd"/>
      <w:r w:rsidR="00260A14">
        <w:rPr>
          <w:color w:val="000000"/>
        </w:rPr>
        <w:t>.2.М.Юрайт. 2023</w:t>
      </w:r>
      <w:r w:rsidRPr="00A542A4">
        <w:rPr>
          <w:color w:val="000000"/>
        </w:rPr>
        <w:t>.</w:t>
      </w:r>
    </w:p>
    <w:p w:rsidR="00A542A4" w:rsidRPr="00A542A4" w:rsidRDefault="00A542A4" w:rsidP="00A542A4">
      <w:pPr>
        <w:pStyle w:val="ab"/>
        <w:shd w:val="clear" w:color="auto" w:fill="FFFFFF"/>
        <w:spacing w:before="0" w:beforeAutospacing="0" w:after="0" w:afterAutospacing="0"/>
        <w:ind w:firstLine="709"/>
        <w:jc w:val="both"/>
        <w:rPr>
          <w:color w:val="000000"/>
        </w:rPr>
      </w:pPr>
      <w:r w:rsidRPr="00A542A4">
        <w:rPr>
          <w:color w:val="000000"/>
        </w:rPr>
        <w:t>2</w:t>
      </w:r>
      <w:r w:rsidR="00260A14">
        <w:rPr>
          <w:color w:val="000000"/>
        </w:rPr>
        <w:t>. Белошапкина О.О., Митюшев</w:t>
      </w:r>
      <w:r w:rsidRPr="00A542A4">
        <w:rPr>
          <w:color w:val="000000"/>
        </w:rPr>
        <w:t xml:space="preserve"> И.М.</w:t>
      </w:r>
      <w:r w:rsidR="00260A14">
        <w:rPr>
          <w:color w:val="000000"/>
        </w:rPr>
        <w:t xml:space="preserve">, </w:t>
      </w:r>
      <w:r w:rsidRPr="00A542A4">
        <w:rPr>
          <w:color w:val="000000"/>
        </w:rPr>
        <w:t xml:space="preserve">Защита растений </w:t>
      </w:r>
      <w:r w:rsidR="00260A14">
        <w:rPr>
          <w:color w:val="000000"/>
        </w:rPr>
        <w:t>древесных пород. М. «Юрайт.»2023</w:t>
      </w:r>
      <w:r w:rsidRPr="00A542A4">
        <w:rPr>
          <w:color w:val="000000"/>
        </w:rPr>
        <w:t>г.</w:t>
      </w:r>
    </w:p>
    <w:p w:rsidR="00A542A4" w:rsidRPr="00260A14" w:rsidRDefault="00A542A4" w:rsidP="00A542A4">
      <w:pPr>
        <w:pStyle w:val="ab"/>
        <w:shd w:val="clear" w:color="auto" w:fill="FFFFFF"/>
        <w:spacing w:before="0" w:beforeAutospacing="0" w:after="0" w:afterAutospacing="0"/>
        <w:ind w:firstLine="709"/>
        <w:jc w:val="both"/>
        <w:rPr>
          <w:b/>
          <w:color w:val="000000"/>
        </w:rPr>
      </w:pPr>
      <w:r w:rsidRPr="00260A14">
        <w:rPr>
          <w:b/>
          <w:color w:val="000000"/>
        </w:rPr>
        <w:t>Дополнительная:</w:t>
      </w:r>
    </w:p>
    <w:p w:rsidR="00A542A4" w:rsidRPr="00A542A4" w:rsidRDefault="00A542A4" w:rsidP="00A542A4">
      <w:pPr>
        <w:pStyle w:val="ab"/>
        <w:shd w:val="clear" w:color="auto" w:fill="FFFFFF"/>
        <w:spacing w:before="0" w:beforeAutospacing="0" w:after="0" w:afterAutospacing="0"/>
        <w:ind w:firstLine="709"/>
        <w:jc w:val="both"/>
        <w:rPr>
          <w:color w:val="000000"/>
        </w:rPr>
      </w:pPr>
      <w:r w:rsidRPr="00A542A4">
        <w:rPr>
          <w:color w:val="000000"/>
        </w:rPr>
        <w:t>3.</w:t>
      </w:r>
      <w:r w:rsidR="00260A14">
        <w:rPr>
          <w:color w:val="000000"/>
        </w:rPr>
        <w:t xml:space="preserve"> </w:t>
      </w:r>
      <w:r w:rsidRPr="00A542A4">
        <w:rPr>
          <w:color w:val="000000"/>
        </w:rPr>
        <w:t>Аверкаев. Атлас вреднейших насекомых. М.</w:t>
      </w:r>
      <w:r w:rsidR="00260A14">
        <w:rPr>
          <w:color w:val="000000"/>
        </w:rPr>
        <w:t xml:space="preserve"> Лесная промышленность.2022г</w:t>
      </w:r>
      <w:r w:rsidRPr="00A542A4">
        <w:rPr>
          <w:color w:val="000000"/>
        </w:rPr>
        <w:t>.</w:t>
      </w:r>
    </w:p>
    <w:p w:rsidR="00A542A4" w:rsidRPr="00A542A4" w:rsidRDefault="00A542A4" w:rsidP="00260A14">
      <w:pPr>
        <w:pStyle w:val="ab"/>
        <w:shd w:val="clear" w:color="auto" w:fill="FFFFFF"/>
        <w:spacing w:before="0" w:beforeAutospacing="0" w:after="0" w:afterAutospacing="0"/>
        <w:ind w:firstLine="709"/>
        <w:jc w:val="both"/>
        <w:rPr>
          <w:color w:val="000000"/>
        </w:rPr>
      </w:pPr>
      <w:r w:rsidRPr="00A542A4">
        <w:rPr>
          <w:color w:val="000000"/>
        </w:rPr>
        <w:t>4. Воронцов А.И., Мозолевская Е.Г., Соколова ЭС. Технология защиты леса.</w:t>
      </w:r>
      <w:r w:rsidR="00260A14">
        <w:rPr>
          <w:color w:val="000000"/>
        </w:rPr>
        <w:t xml:space="preserve"> М. Экология, 2022 г</w:t>
      </w:r>
      <w:r w:rsidRPr="00A542A4">
        <w:rPr>
          <w:color w:val="000000"/>
        </w:rPr>
        <w:t>.</w:t>
      </w:r>
    </w:p>
    <w:p w:rsidR="00A542A4" w:rsidRPr="00A542A4" w:rsidRDefault="00A542A4" w:rsidP="00A542A4">
      <w:pPr>
        <w:pStyle w:val="ab"/>
        <w:shd w:val="clear" w:color="auto" w:fill="FFFFFF"/>
        <w:spacing w:before="0" w:beforeAutospacing="0" w:after="0" w:afterAutospacing="0"/>
        <w:ind w:firstLine="709"/>
        <w:jc w:val="both"/>
        <w:rPr>
          <w:color w:val="000000"/>
        </w:rPr>
      </w:pPr>
      <w:r w:rsidRPr="00A542A4">
        <w:rPr>
          <w:color w:val="000000"/>
        </w:rPr>
        <w:t>5.</w:t>
      </w:r>
      <w:r w:rsidR="00260A14">
        <w:rPr>
          <w:color w:val="000000"/>
        </w:rPr>
        <w:t xml:space="preserve"> Мозолевская Е.Г., Соколова Э.С</w:t>
      </w:r>
      <w:r w:rsidRPr="00A542A4">
        <w:rPr>
          <w:color w:val="000000"/>
        </w:rPr>
        <w:t>.</w:t>
      </w:r>
      <w:r w:rsidR="00260A14">
        <w:rPr>
          <w:color w:val="000000"/>
        </w:rPr>
        <w:t xml:space="preserve"> </w:t>
      </w:r>
      <w:r w:rsidRPr="00A542A4">
        <w:rPr>
          <w:color w:val="000000"/>
        </w:rPr>
        <w:t>Воронцова Н.А. Практикум по лесозащите. М.</w:t>
      </w:r>
      <w:r w:rsidR="00260A14">
        <w:rPr>
          <w:color w:val="000000"/>
        </w:rPr>
        <w:t xml:space="preserve"> </w:t>
      </w:r>
      <w:r w:rsidRPr="00A542A4">
        <w:rPr>
          <w:color w:val="000000"/>
        </w:rPr>
        <w:t>А</w:t>
      </w:r>
      <w:r w:rsidR="00260A14">
        <w:rPr>
          <w:color w:val="000000"/>
        </w:rPr>
        <w:t>гропромиздат. 2022 г</w:t>
      </w:r>
    </w:p>
    <w:p w:rsidR="00A542A4" w:rsidRPr="00A542A4" w:rsidRDefault="00A542A4" w:rsidP="00A542A4">
      <w:pPr>
        <w:pStyle w:val="ab"/>
        <w:shd w:val="clear" w:color="auto" w:fill="FFFFFF"/>
        <w:spacing w:before="0" w:beforeAutospacing="0" w:after="0" w:afterAutospacing="0"/>
        <w:ind w:firstLine="709"/>
        <w:jc w:val="both"/>
        <w:rPr>
          <w:color w:val="000000"/>
        </w:rPr>
      </w:pPr>
      <w:r w:rsidRPr="00A542A4">
        <w:rPr>
          <w:color w:val="000000"/>
        </w:rPr>
        <w:t>6. Тузов В.К.,</w:t>
      </w:r>
      <w:r w:rsidR="00260A14">
        <w:rPr>
          <w:color w:val="000000"/>
        </w:rPr>
        <w:t xml:space="preserve"> </w:t>
      </w:r>
      <w:r w:rsidRPr="00A542A4">
        <w:rPr>
          <w:color w:val="000000"/>
        </w:rPr>
        <w:t>Калиниченко Э.М., Рябинков В.А..Методы борьбы с болезнями и вредителями леса</w:t>
      </w:r>
      <w:r w:rsidR="00260A14">
        <w:rPr>
          <w:color w:val="000000"/>
        </w:rPr>
        <w:t xml:space="preserve"> (учебное пособие)</w:t>
      </w:r>
      <w:proofErr w:type="gramStart"/>
      <w:r w:rsidR="00260A14">
        <w:rPr>
          <w:color w:val="000000"/>
        </w:rPr>
        <w:t>.М</w:t>
      </w:r>
      <w:proofErr w:type="gramEnd"/>
      <w:r w:rsidR="00260A14">
        <w:rPr>
          <w:color w:val="000000"/>
        </w:rPr>
        <w:t>. ВНИИЛМ.202</w:t>
      </w:r>
      <w:r w:rsidRPr="00A542A4">
        <w:rPr>
          <w:color w:val="000000"/>
        </w:rPr>
        <w:t>3</w:t>
      </w:r>
    </w:p>
    <w:p w:rsidR="00202EB8" w:rsidRPr="00A542A4" w:rsidRDefault="00202EB8" w:rsidP="0089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rPr>
      </w:pPr>
    </w:p>
    <w:sectPr w:rsidR="00202EB8" w:rsidRPr="00A542A4" w:rsidSect="00897F6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8DA" w:rsidRDefault="00C878DA">
      <w:r>
        <w:separator/>
      </w:r>
    </w:p>
  </w:endnote>
  <w:endnote w:type="continuationSeparator" w:id="0">
    <w:p w:rsidR="00C878DA" w:rsidRDefault="00C8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Schoolbook">
    <w:panose1 w:val="00000000000000000000"/>
    <w:charset w:val="CC"/>
    <w:family w:val="roman"/>
    <w:notTrueType/>
    <w:pitch w:val="variable"/>
    <w:sig w:usb0="00000203" w:usb1="00000000" w:usb2="00000000" w:usb3="00000000" w:csb0="00000005" w:csb1="00000000"/>
  </w:font>
  <w:font w:name="Arial Black">
    <w:panose1 w:val="020B0A04020102020204"/>
    <w:charset w:val="CC"/>
    <w:family w:val="swiss"/>
    <w:pitch w:val="variable"/>
    <w:sig w:usb0="00000287" w:usb1="00000000" w:usb2="00000000" w:usb3="00000000" w:csb0="0000009F" w:csb1="00000000"/>
  </w:font>
  <w:font w:name="Franklin Gothic Heavy">
    <w:panose1 w:val="00000000000000000000"/>
    <w:charset w:val="CC"/>
    <w:family w:val="swiss"/>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MT">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0A5" w:rsidRDefault="00A950A5" w:rsidP="00CA31FA">
    <w:pPr>
      <w:pStyle w:val="a7"/>
      <w:jc w:val="right"/>
    </w:pPr>
    <w:r>
      <w:fldChar w:fldCharType="begin"/>
    </w:r>
    <w:r>
      <w:instrText xml:space="preserve"> PAGE   \* MERGEFORMAT </w:instrText>
    </w:r>
    <w:r>
      <w:fldChar w:fldCharType="separate"/>
    </w:r>
    <w:r w:rsidR="00F16C82">
      <w:rPr>
        <w:noProof/>
      </w:rPr>
      <w:t>24</w:t>
    </w:r>
    <w:r>
      <w:rPr>
        <w:noProof/>
      </w:rPr>
      <w:fldChar w:fldCharType="end"/>
    </w:r>
  </w:p>
  <w:p w:rsidR="00A950A5" w:rsidRDefault="00A950A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0A5" w:rsidRDefault="00A950A5">
    <w:pPr>
      <w:pStyle w:val="a7"/>
      <w:jc w:val="right"/>
    </w:pPr>
    <w:r>
      <w:fldChar w:fldCharType="begin"/>
    </w:r>
    <w:r>
      <w:instrText>PAGE   \* MERGEFORMAT</w:instrText>
    </w:r>
    <w:r>
      <w:fldChar w:fldCharType="separate"/>
    </w:r>
    <w:r>
      <w:rPr>
        <w:noProof/>
      </w:rPr>
      <w:t>1</w:t>
    </w:r>
    <w:r>
      <w:fldChar w:fldCharType="end"/>
    </w:r>
  </w:p>
  <w:p w:rsidR="00A950A5" w:rsidRDefault="00A950A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8DA" w:rsidRDefault="00C878DA">
      <w:r>
        <w:separator/>
      </w:r>
    </w:p>
  </w:footnote>
  <w:footnote w:type="continuationSeparator" w:id="0">
    <w:p w:rsidR="00C878DA" w:rsidRDefault="00C87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FE"/>
    <w:multiLevelType w:val="multilevel"/>
    <w:tmpl w:val="8F402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BD381B"/>
    <w:multiLevelType w:val="multilevel"/>
    <w:tmpl w:val="37D4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FE06E6"/>
    <w:multiLevelType w:val="multilevel"/>
    <w:tmpl w:val="8AF2C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1E5291"/>
    <w:multiLevelType w:val="multilevel"/>
    <w:tmpl w:val="BD3AE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1C6347"/>
    <w:multiLevelType w:val="multilevel"/>
    <w:tmpl w:val="CB007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633A32"/>
    <w:multiLevelType w:val="multilevel"/>
    <w:tmpl w:val="A0044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3C7122"/>
    <w:multiLevelType w:val="multilevel"/>
    <w:tmpl w:val="06BE1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E6D2C06"/>
    <w:multiLevelType w:val="multilevel"/>
    <w:tmpl w:val="44480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8D6F81"/>
    <w:multiLevelType w:val="multilevel"/>
    <w:tmpl w:val="115A2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B13E2D"/>
    <w:multiLevelType w:val="multilevel"/>
    <w:tmpl w:val="F74CE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3097AF6"/>
    <w:multiLevelType w:val="multilevel"/>
    <w:tmpl w:val="116CA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82750F9"/>
    <w:multiLevelType w:val="multilevel"/>
    <w:tmpl w:val="306AD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B9606DF"/>
    <w:multiLevelType w:val="multilevel"/>
    <w:tmpl w:val="96D87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CCF6562"/>
    <w:multiLevelType w:val="multilevel"/>
    <w:tmpl w:val="5868E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DD51891"/>
    <w:multiLevelType w:val="multilevel"/>
    <w:tmpl w:val="659C8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C6136F"/>
    <w:multiLevelType w:val="multilevel"/>
    <w:tmpl w:val="5D8E8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D82731"/>
    <w:multiLevelType w:val="multilevel"/>
    <w:tmpl w:val="6A000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193CF2"/>
    <w:multiLevelType w:val="multilevel"/>
    <w:tmpl w:val="C2B2C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D1579E"/>
    <w:multiLevelType w:val="multilevel"/>
    <w:tmpl w:val="4318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586A92"/>
    <w:multiLevelType w:val="multilevel"/>
    <w:tmpl w:val="868C4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F37ECD"/>
    <w:multiLevelType w:val="multilevel"/>
    <w:tmpl w:val="C34CF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E6F097B"/>
    <w:multiLevelType w:val="multilevel"/>
    <w:tmpl w:val="A64A0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F6F75CC"/>
    <w:multiLevelType w:val="multilevel"/>
    <w:tmpl w:val="E7928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213443D"/>
    <w:multiLevelType w:val="multilevel"/>
    <w:tmpl w:val="45DA2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2E77276"/>
    <w:multiLevelType w:val="multilevel"/>
    <w:tmpl w:val="E1DAF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69F3DAB"/>
    <w:multiLevelType w:val="multilevel"/>
    <w:tmpl w:val="2AF8F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91A596A"/>
    <w:multiLevelType w:val="multilevel"/>
    <w:tmpl w:val="FDEE6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AC544E5"/>
    <w:multiLevelType w:val="multilevel"/>
    <w:tmpl w:val="B156BD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BE615A3"/>
    <w:multiLevelType w:val="multilevel"/>
    <w:tmpl w:val="760E5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F9F6CFF"/>
    <w:multiLevelType w:val="multilevel"/>
    <w:tmpl w:val="6BE0D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FE33B7B"/>
    <w:multiLevelType w:val="multilevel"/>
    <w:tmpl w:val="1E945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FE750A0"/>
    <w:multiLevelType w:val="multilevel"/>
    <w:tmpl w:val="A1FE1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2527E6A"/>
    <w:multiLevelType w:val="multilevel"/>
    <w:tmpl w:val="FC280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36A7A0F"/>
    <w:multiLevelType w:val="multilevel"/>
    <w:tmpl w:val="D8BC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4A408D1"/>
    <w:multiLevelType w:val="multilevel"/>
    <w:tmpl w:val="EF203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99A6F9F"/>
    <w:multiLevelType w:val="multilevel"/>
    <w:tmpl w:val="06A8B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E1E0AD4"/>
    <w:multiLevelType w:val="multilevel"/>
    <w:tmpl w:val="31B08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F287C3A"/>
    <w:multiLevelType w:val="multilevel"/>
    <w:tmpl w:val="19F8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0A04BBD"/>
    <w:multiLevelType w:val="multilevel"/>
    <w:tmpl w:val="D018E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339745F"/>
    <w:multiLevelType w:val="multilevel"/>
    <w:tmpl w:val="74207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5E14EB6"/>
    <w:multiLevelType w:val="multilevel"/>
    <w:tmpl w:val="B2D89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7E65148"/>
    <w:multiLevelType w:val="multilevel"/>
    <w:tmpl w:val="0FC07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9B8357A"/>
    <w:multiLevelType w:val="multilevel"/>
    <w:tmpl w:val="6FC2F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BAF0108"/>
    <w:multiLevelType w:val="multilevel"/>
    <w:tmpl w:val="8E085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BC278CC"/>
    <w:multiLevelType w:val="multilevel"/>
    <w:tmpl w:val="0CA8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C6A1EDD"/>
    <w:multiLevelType w:val="multilevel"/>
    <w:tmpl w:val="6FF8D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24C407F"/>
    <w:multiLevelType w:val="multilevel"/>
    <w:tmpl w:val="0FA8F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9B76A94"/>
    <w:multiLevelType w:val="multilevel"/>
    <w:tmpl w:val="07023C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B5442A1"/>
    <w:multiLevelType w:val="multilevel"/>
    <w:tmpl w:val="BF522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DEA02A1"/>
    <w:multiLevelType w:val="multilevel"/>
    <w:tmpl w:val="FA74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01C3850"/>
    <w:multiLevelType w:val="multilevel"/>
    <w:tmpl w:val="1118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05D6177"/>
    <w:multiLevelType w:val="multilevel"/>
    <w:tmpl w:val="98A47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1E23F22"/>
    <w:multiLevelType w:val="multilevel"/>
    <w:tmpl w:val="99AE1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2784852"/>
    <w:multiLevelType w:val="multilevel"/>
    <w:tmpl w:val="6E728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3A12FEF"/>
    <w:multiLevelType w:val="multilevel"/>
    <w:tmpl w:val="3AA65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4A2348A"/>
    <w:multiLevelType w:val="multilevel"/>
    <w:tmpl w:val="B750F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74E71503"/>
    <w:multiLevelType w:val="multilevel"/>
    <w:tmpl w:val="9BFE08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76090A98"/>
    <w:multiLevelType w:val="multilevel"/>
    <w:tmpl w:val="23E42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7A5A2776"/>
    <w:multiLevelType w:val="multilevel"/>
    <w:tmpl w:val="0A3CE9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C21606F"/>
    <w:multiLevelType w:val="multilevel"/>
    <w:tmpl w:val="785274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50"/>
  </w:num>
  <w:num w:numId="3">
    <w:abstractNumId w:val="3"/>
  </w:num>
  <w:num w:numId="4">
    <w:abstractNumId w:val="53"/>
  </w:num>
  <w:num w:numId="5">
    <w:abstractNumId w:val="7"/>
  </w:num>
  <w:num w:numId="6">
    <w:abstractNumId w:val="31"/>
  </w:num>
  <w:num w:numId="7">
    <w:abstractNumId w:val="6"/>
  </w:num>
  <w:num w:numId="8">
    <w:abstractNumId w:val="54"/>
  </w:num>
  <w:num w:numId="9">
    <w:abstractNumId w:val="36"/>
  </w:num>
  <w:num w:numId="10">
    <w:abstractNumId w:val="33"/>
  </w:num>
  <w:num w:numId="11">
    <w:abstractNumId w:val="34"/>
  </w:num>
  <w:num w:numId="12">
    <w:abstractNumId w:val="56"/>
  </w:num>
  <w:num w:numId="13">
    <w:abstractNumId w:val="10"/>
  </w:num>
  <w:num w:numId="14">
    <w:abstractNumId w:val="49"/>
  </w:num>
  <w:num w:numId="15">
    <w:abstractNumId w:val="16"/>
  </w:num>
  <w:num w:numId="16">
    <w:abstractNumId w:val="42"/>
  </w:num>
  <w:num w:numId="17">
    <w:abstractNumId w:val="28"/>
  </w:num>
  <w:num w:numId="18">
    <w:abstractNumId w:val="32"/>
  </w:num>
  <w:num w:numId="19">
    <w:abstractNumId w:val="38"/>
  </w:num>
  <w:num w:numId="20">
    <w:abstractNumId w:val="29"/>
  </w:num>
  <w:num w:numId="21">
    <w:abstractNumId w:val="22"/>
  </w:num>
  <w:num w:numId="22">
    <w:abstractNumId w:val="58"/>
  </w:num>
  <w:num w:numId="23">
    <w:abstractNumId w:val="37"/>
  </w:num>
  <w:num w:numId="24">
    <w:abstractNumId w:val="35"/>
  </w:num>
  <w:num w:numId="25">
    <w:abstractNumId w:val="40"/>
  </w:num>
  <w:num w:numId="26">
    <w:abstractNumId w:val="47"/>
  </w:num>
  <w:num w:numId="27">
    <w:abstractNumId w:val="47"/>
    <w:lvlOverride w:ilvl="1">
      <w:lvl w:ilvl="1">
        <w:numFmt w:val="bullet"/>
        <w:lvlText w:val="o"/>
        <w:lvlJc w:val="left"/>
        <w:pPr>
          <w:tabs>
            <w:tab w:val="num" w:pos="1440"/>
          </w:tabs>
          <w:ind w:left="1440" w:hanging="360"/>
        </w:pPr>
        <w:rPr>
          <w:rFonts w:ascii="Courier New" w:hAnsi="Courier New" w:hint="default"/>
          <w:sz w:val="20"/>
        </w:rPr>
      </w:lvl>
    </w:lvlOverride>
  </w:num>
  <w:num w:numId="28">
    <w:abstractNumId w:val="43"/>
  </w:num>
  <w:num w:numId="29">
    <w:abstractNumId w:val="41"/>
  </w:num>
  <w:num w:numId="30">
    <w:abstractNumId w:val="44"/>
  </w:num>
  <w:num w:numId="31">
    <w:abstractNumId w:val="14"/>
  </w:num>
  <w:num w:numId="32">
    <w:abstractNumId w:val="9"/>
  </w:num>
  <w:num w:numId="33">
    <w:abstractNumId w:val="52"/>
  </w:num>
  <w:num w:numId="34">
    <w:abstractNumId w:val="1"/>
  </w:num>
  <w:num w:numId="35">
    <w:abstractNumId w:val="59"/>
  </w:num>
  <w:num w:numId="36">
    <w:abstractNumId w:val="21"/>
  </w:num>
  <w:num w:numId="37">
    <w:abstractNumId w:val="57"/>
  </w:num>
  <w:num w:numId="38">
    <w:abstractNumId w:val="45"/>
  </w:num>
  <w:num w:numId="39">
    <w:abstractNumId w:val="46"/>
  </w:num>
  <w:num w:numId="40">
    <w:abstractNumId w:val="20"/>
  </w:num>
  <w:num w:numId="41">
    <w:abstractNumId w:val="24"/>
  </w:num>
  <w:num w:numId="42">
    <w:abstractNumId w:val="12"/>
  </w:num>
  <w:num w:numId="43">
    <w:abstractNumId w:val="0"/>
  </w:num>
  <w:num w:numId="44">
    <w:abstractNumId w:val="39"/>
  </w:num>
  <w:num w:numId="45">
    <w:abstractNumId w:val="19"/>
  </w:num>
  <w:num w:numId="46">
    <w:abstractNumId w:val="51"/>
  </w:num>
  <w:num w:numId="47">
    <w:abstractNumId w:val="11"/>
  </w:num>
  <w:num w:numId="48">
    <w:abstractNumId w:val="27"/>
  </w:num>
  <w:num w:numId="49">
    <w:abstractNumId w:val="18"/>
  </w:num>
  <w:num w:numId="50">
    <w:abstractNumId w:val="15"/>
  </w:num>
  <w:num w:numId="51">
    <w:abstractNumId w:val="55"/>
  </w:num>
  <w:num w:numId="52">
    <w:abstractNumId w:val="2"/>
  </w:num>
  <w:num w:numId="53">
    <w:abstractNumId w:val="25"/>
  </w:num>
  <w:num w:numId="54">
    <w:abstractNumId w:val="13"/>
  </w:num>
  <w:num w:numId="55">
    <w:abstractNumId w:val="17"/>
  </w:num>
  <w:num w:numId="56">
    <w:abstractNumId w:val="5"/>
  </w:num>
  <w:num w:numId="57">
    <w:abstractNumId w:val="48"/>
  </w:num>
  <w:num w:numId="58">
    <w:abstractNumId w:val="30"/>
  </w:num>
  <w:num w:numId="59">
    <w:abstractNumId w:val="26"/>
  </w:num>
  <w:num w:numId="60">
    <w:abstractNumId w:val="8"/>
  </w:num>
  <w:num w:numId="61">
    <w:abstractNumId w:val="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75D"/>
    <w:rsid w:val="00001BC6"/>
    <w:rsid w:val="000134F7"/>
    <w:rsid w:val="0002733E"/>
    <w:rsid w:val="00027A77"/>
    <w:rsid w:val="000440C6"/>
    <w:rsid w:val="00076DF5"/>
    <w:rsid w:val="00085F55"/>
    <w:rsid w:val="00091024"/>
    <w:rsid w:val="00096C86"/>
    <w:rsid w:val="000C15AB"/>
    <w:rsid w:val="000E4BBE"/>
    <w:rsid w:val="000F3231"/>
    <w:rsid w:val="001052D9"/>
    <w:rsid w:val="00107208"/>
    <w:rsid w:val="00136D06"/>
    <w:rsid w:val="00180F58"/>
    <w:rsid w:val="0019634B"/>
    <w:rsid w:val="001A14BB"/>
    <w:rsid w:val="001A692A"/>
    <w:rsid w:val="001D72C6"/>
    <w:rsid w:val="001D7900"/>
    <w:rsid w:val="001E6D74"/>
    <w:rsid w:val="00202EB8"/>
    <w:rsid w:val="00211CAE"/>
    <w:rsid w:val="00212D49"/>
    <w:rsid w:val="00223DD3"/>
    <w:rsid w:val="00260A14"/>
    <w:rsid w:val="00272949"/>
    <w:rsid w:val="00292186"/>
    <w:rsid w:val="002B3724"/>
    <w:rsid w:val="002C2A00"/>
    <w:rsid w:val="002C5DB7"/>
    <w:rsid w:val="002D4C49"/>
    <w:rsid w:val="002E47CE"/>
    <w:rsid w:val="00300B61"/>
    <w:rsid w:val="0031672A"/>
    <w:rsid w:val="00323B55"/>
    <w:rsid w:val="00335508"/>
    <w:rsid w:val="00337C16"/>
    <w:rsid w:val="003479B0"/>
    <w:rsid w:val="003750A5"/>
    <w:rsid w:val="003A54CB"/>
    <w:rsid w:val="003B1A31"/>
    <w:rsid w:val="003B4564"/>
    <w:rsid w:val="003B48A6"/>
    <w:rsid w:val="003C2962"/>
    <w:rsid w:val="003C64CB"/>
    <w:rsid w:val="0042156F"/>
    <w:rsid w:val="0043213A"/>
    <w:rsid w:val="00432E98"/>
    <w:rsid w:val="004461DD"/>
    <w:rsid w:val="0045226F"/>
    <w:rsid w:val="004B3936"/>
    <w:rsid w:val="004C2AC9"/>
    <w:rsid w:val="004D4458"/>
    <w:rsid w:val="00511D69"/>
    <w:rsid w:val="00511FA3"/>
    <w:rsid w:val="00521D2C"/>
    <w:rsid w:val="00527332"/>
    <w:rsid w:val="005311A6"/>
    <w:rsid w:val="00540832"/>
    <w:rsid w:val="005422F9"/>
    <w:rsid w:val="0054475C"/>
    <w:rsid w:val="00552086"/>
    <w:rsid w:val="00557B0A"/>
    <w:rsid w:val="005650D6"/>
    <w:rsid w:val="005727F2"/>
    <w:rsid w:val="005810E6"/>
    <w:rsid w:val="00581D10"/>
    <w:rsid w:val="0059232F"/>
    <w:rsid w:val="005A0486"/>
    <w:rsid w:val="005C6797"/>
    <w:rsid w:val="006018D6"/>
    <w:rsid w:val="00603BA6"/>
    <w:rsid w:val="0061287F"/>
    <w:rsid w:val="00626AD6"/>
    <w:rsid w:val="006542C2"/>
    <w:rsid w:val="006564BF"/>
    <w:rsid w:val="006620A4"/>
    <w:rsid w:val="006A5CF5"/>
    <w:rsid w:val="006C1812"/>
    <w:rsid w:val="006F45CB"/>
    <w:rsid w:val="00702A8A"/>
    <w:rsid w:val="007245EE"/>
    <w:rsid w:val="00751F2F"/>
    <w:rsid w:val="00762BE0"/>
    <w:rsid w:val="007679D4"/>
    <w:rsid w:val="007E3AAC"/>
    <w:rsid w:val="007F2DFD"/>
    <w:rsid w:val="007F3BEF"/>
    <w:rsid w:val="00835FDB"/>
    <w:rsid w:val="008519FA"/>
    <w:rsid w:val="00857F4E"/>
    <w:rsid w:val="00860208"/>
    <w:rsid w:val="00874B7E"/>
    <w:rsid w:val="00876A7D"/>
    <w:rsid w:val="0087794B"/>
    <w:rsid w:val="00897F66"/>
    <w:rsid w:val="008C31FE"/>
    <w:rsid w:val="008C44FE"/>
    <w:rsid w:val="008D5274"/>
    <w:rsid w:val="0090567A"/>
    <w:rsid w:val="00906C63"/>
    <w:rsid w:val="00911C64"/>
    <w:rsid w:val="00934CBA"/>
    <w:rsid w:val="0093666B"/>
    <w:rsid w:val="00950449"/>
    <w:rsid w:val="00964521"/>
    <w:rsid w:val="00966DC3"/>
    <w:rsid w:val="00984F16"/>
    <w:rsid w:val="009867EB"/>
    <w:rsid w:val="009D0F10"/>
    <w:rsid w:val="00A136CD"/>
    <w:rsid w:val="00A169F6"/>
    <w:rsid w:val="00A26D35"/>
    <w:rsid w:val="00A31969"/>
    <w:rsid w:val="00A542A4"/>
    <w:rsid w:val="00A8144B"/>
    <w:rsid w:val="00A950A5"/>
    <w:rsid w:val="00A9674B"/>
    <w:rsid w:val="00AA228F"/>
    <w:rsid w:val="00AA30F6"/>
    <w:rsid w:val="00AD080C"/>
    <w:rsid w:val="00B07272"/>
    <w:rsid w:val="00B079E7"/>
    <w:rsid w:val="00B15384"/>
    <w:rsid w:val="00B307DB"/>
    <w:rsid w:val="00B309A9"/>
    <w:rsid w:val="00BB1BD8"/>
    <w:rsid w:val="00BB58E2"/>
    <w:rsid w:val="00BC2DEB"/>
    <w:rsid w:val="00BC368D"/>
    <w:rsid w:val="00BC6792"/>
    <w:rsid w:val="00BD7BD4"/>
    <w:rsid w:val="00C002BB"/>
    <w:rsid w:val="00C278BF"/>
    <w:rsid w:val="00C56257"/>
    <w:rsid w:val="00C6675D"/>
    <w:rsid w:val="00C878DA"/>
    <w:rsid w:val="00CA31FA"/>
    <w:rsid w:val="00CA5E50"/>
    <w:rsid w:val="00CB0408"/>
    <w:rsid w:val="00CB3C1D"/>
    <w:rsid w:val="00CD2323"/>
    <w:rsid w:val="00CD4BAB"/>
    <w:rsid w:val="00CE52F9"/>
    <w:rsid w:val="00D12E16"/>
    <w:rsid w:val="00D268C3"/>
    <w:rsid w:val="00D344FA"/>
    <w:rsid w:val="00D505E8"/>
    <w:rsid w:val="00D53BBD"/>
    <w:rsid w:val="00D61981"/>
    <w:rsid w:val="00DC4C42"/>
    <w:rsid w:val="00DC7700"/>
    <w:rsid w:val="00DC7785"/>
    <w:rsid w:val="00DD3B0C"/>
    <w:rsid w:val="00DE4BB3"/>
    <w:rsid w:val="00DF13F2"/>
    <w:rsid w:val="00E01446"/>
    <w:rsid w:val="00E32F18"/>
    <w:rsid w:val="00E7139C"/>
    <w:rsid w:val="00E77725"/>
    <w:rsid w:val="00E94BC7"/>
    <w:rsid w:val="00EA3670"/>
    <w:rsid w:val="00ED2E72"/>
    <w:rsid w:val="00ED6CBE"/>
    <w:rsid w:val="00F013A7"/>
    <w:rsid w:val="00F16C82"/>
    <w:rsid w:val="00F25E65"/>
    <w:rsid w:val="00F527F6"/>
    <w:rsid w:val="00F60B6E"/>
    <w:rsid w:val="00F8568A"/>
    <w:rsid w:val="00FA49B7"/>
    <w:rsid w:val="00FB299A"/>
    <w:rsid w:val="00FC1DE7"/>
    <w:rsid w:val="00FC65C4"/>
    <w:rsid w:val="00FE1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AAC"/>
    <w:rPr>
      <w:rFonts w:ascii="Times New Roman" w:eastAsia="Times New Roman" w:hAnsi="Times New Roman"/>
      <w:sz w:val="24"/>
      <w:szCs w:val="24"/>
    </w:rPr>
  </w:style>
  <w:style w:type="paragraph" w:styleId="1">
    <w:name w:val="heading 1"/>
    <w:basedOn w:val="a"/>
    <w:next w:val="a"/>
    <w:link w:val="10"/>
    <w:qFormat/>
    <w:rsid w:val="00FE11DF"/>
    <w:pPr>
      <w:keepNext/>
      <w:jc w:val="center"/>
      <w:outlineLvl w:val="0"/>
    </w:pPr>
    <w:rPr>
      <w:b/>
      <w:bCs/>
      <w:sz w:val="19"/>
      <w:lang w:val="de-DE" w:eastAsia="x-none"/>
    </w:rPr>
  </w:style>
  <w:style w:type="paragraph" w:styleId="2">
    <w:name w:val="heading 2"/>
    <w:basedOn w:val="a"/>
    <w:next w:val="a"/>
    <w:link w:val="20"/>
    <w:uiPriority w:val="9"/>
    <w:semiHidden/>
    <w:unhideWhenUsed/>
    <w:qFormat/>
    <w:rsid w:val="00CB3C1D"/>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E7139C"/>
    <w:pPr>
      <w:keepNext/>
      <w:spacing w:before="240" w:after="60"/>
      <w:outlineLvl w:val="3"/>
    </w:pPr>
    <w:rPr>
      <w:rFonts w:ascii="Calibri" w:hAnsi="Calibri"/>
      <w:b/>
      <w:bCs/>
      <w:sz w:val="28"/>
      <w:szCs w:val="28"/>
    </w:rPr>
  </w:style>
  <w:style w:type="paragraph" w:styleId="8">
    <w:name w:val="heading 8"/>
    <w:basedOn w:val="a"/>
    <w:next w:val="a"/>
    <w:link w:val="80"/>
    <w:uiPriority w:val="9"/>
    <w:unhideWhenUsed/>
    <w:qFormat/>
    <w:rsid w:val="00B07272"/>
    <w:pPr>
      <w:spacing w:before="240" w:after="60"/>
      <w:outlineLvl w:val="7"/>
    </w:pPr>
    <w:rPr>
      <w:rFonts w:ascii="Calibri" w:hAnsi="Calibri"/>
      <w:i/>
      <w:iCs/>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307DB"/>
    <w:pPr>
      <w:spacing w:after="120"/>
    </w:pPr>
    <w:rPr>
      <w:lang w:val="x-none"/>
    </w:rPr>
  </w:style>
  <w:style w:type="character" w:customStyle="1" w:styleId="a4">
    <w:name w:val="Основной текст Знак"/>
    <w:link w:val="a3"/>
    <w:uiPriority w:val="99"/>
    <w:rsid w:val="00B307DB"/>
    <w:rPr>
      <w:rFonts w:ascii="Times New Roman" w:eastAsia="Times New Roman" w:hAnsi="Times New Roman" w:cs="Times New Roman"/>
      <w:sz w:val="24"/>
      <w:szCs w:val="24"/>
      <w:lang w:eastAsia="ru-RU"/>
    </w:rPr>
  </w:style>
  <w:style w:type="paragraph" w:styleId="a5">
    <w:name w:val="Title"/>
    <w:basedOn w:val="a"/>
    <w:next w:val="a"/>
    <w:link w:val="a6"/>
    <w:qFormat/>
    <w:rsid w:val="00B307DB"/>
    <w:pPr>
      <w:suppressAutoHyphens/>
      <w:jc w:val="center"/>
    </w:pPr>
    <w:rPr>
      <w:b/>
      <w:szCs w:val="20"/>
      <w:lang w:val="x-none" w:eastAsia="ar-SA"/>
    </w:rPr>
  </w:style>
  <w:style w:type="character" w:customStyle="1" w:styleId="a6">
    <w:name w:val="Название Знак"/>
    <w:link w:val="a5"/>
    <w:rsid w:val="00B307DB"/>
    <w:rPr>
      <w:rFonts w:ascii="Times New Roman" w:eastAsia="Times New Roman" w:hAnsi="Times New Roman" w:cs="Times New Roman"/>
      <w:b/>
      <w:sz w:val="24"/>
      <w:szCs w:val="20"/>
      <w:lang w:eastAsia="ar-SA"/>
    </w:rPr>
  </w:style>
  <w:style w:type="paragraph" w:styleId="a7">
    <w:name w:val="footer"/>
    <w:basedOn w:val="a"/>
    <w:link w:val="a8"/>
    <w:uiPriority w:val="99"/>
    <w:unhideWhenUsed/>
    <w:rsid w:val="00B307DB"/>
    <w:pPr>
      <w:tabs>
        <w:tab w:val="center" w:pos="4677"/>
        <w:tab w:val="right" w:pos="9355"/>
      </w:tabs>
    </w:pPr>
    <w:rPr>
      <w:lang w:val="x-none"/>
    </w:rPr>
  </w:style>
  <w:style w:type="character" w:customStyle="1" w:styleId="a8">
    <w:name w:val="Нижний колонтитул Знак"/>
    <w:link w:val="a7"/>
    <w:uiPriority w:val="99"/>
    <w:rsid w:val="00B307DB"/>
    <w:rPr>
      <w:rFonts w:ascii="Times New Roman" w:eastAsia="Times New Roman" w:hAnsi="Times New Roman" w:cs="Times New Roman"/>
      <w:sz w:val="24"/>
      <w:szCs w:val="24"/>
      <w:lang w:eastAsia="ru-RU"/>
    </w:rPr>
  </w:style>
  <w:style w:type="paragraph" w:styleId="a9">
    <w:name w:val="List Paragraph"/>
    <w:aliases w:val="Содержание. 2 уровень"/>
    <w:basedOn w:val="a"/>
    <w:link w:val="aa"/>
    <w:uiPriority w:val="34"/>
    <w:qFormat/>
    <w:rsid w:val="00B307DB"/>
    <w:pPr>
      <w:ind w:left="720"/>
      <w:contextualSpacing/>
    </w:pPr>
    <w:rPr>
      <w:lang w:val="x-none" w:eastAsia="x-none"/>
    </w:rPr>
  </w:style>
  <w:style w:type="paragraph" w:styleId="ab">
    <w:name w:val="Normal (Web)"/>
    <w:basedOn w:val="a"/>
    <w:uiPriority w:val="99"/>
    <w:unhideWhenUsed/>
    <w:rsid w:val="00A31969"/>
    <w:pPr>
      <w:spacing w:before="100" w:beforeAutospacing="1" w:after="100" w:afterAutospacing="1"/>
    </w:pPr>
  </w:style>
  <w:style w:type="paragraph" w:styleId="ac">
    <w:name w:val="No Spacing"/>
    <w:uiPriority w:val="1"/>
    <w:qFormat/>
    <w:rsid w:val="00A31969"/>
    <w:rPr>
      <w:rFonts w:ascii="Times New Roman" w:eastAsia="Times New Roman" w:hAnsi="Times New Roman"/>
      <w:sz w:val="24"/>
      <w:szCs w:val="24"/>
    </w:rPr>
  </w:style>
  <w:style w:type="table" w:styleId="ad">
    <w:name w:val="Table Grid"/>
    <w:basedOn w:val="a1"/>
    <w:uiPriority w:val="59"/>
    <w:rsid w:val="00D53B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D344FA"/>
    <w:pPr>
      <w:spacing w:after="120" w:line="480" w:lineRule="auto"/>
      <w:ind w:left="283"/>
    </w:pPr>
    <w:rPr>
      <w:lang w:val="x-none" w:eastAsia="x-none"/>
    </w:rPr>
  </w:style>
  <w:style w:type="character" w:customStyle="1" w:styleId="22">
    <w:name w:val="Основной текст с отступом 2 Знак"/>
    <w:link w:val="21"/>
    <w:rsid w:val="00D344FA"/>
    <w:rPr>
      <w:rFonts w:ascii="Times New Roman" w:eastAsia="Times New Roman" w:hAnsi="Times New Roman"/>
      <w:sz w:val="24"/>
      <w:szCs w:val="24"/>
    </w:rPr>
  </w:style>
  <w:style w:type="paragraph" w:customStyle="1" w:styleId="Heading1">
    <w:name w:val="Heading 1"/>
    <w:basedOn w:val="a"/>
    <w:uiPriority w:val="1"/>
    <w:qFormat/>
    <w:rsid w:val="007F3BEF"/>
    <w:pPr>
      <w:widowControl w:val="0"/>
      <w:spacing w:before="29"/>
      <w:ind w:left="142" w:right="99"/>
      <w:jc w:val="center"/>
      <w:outlineLvl w:val="1"/>
    </w:pPr>
    <w:rPr>
      <w:b/>
      <w:bCs/>
      <w:sz w:val="32"/>
      <w:szCs w:val="32"/>
      <w:lang w:val="en-US" w:eastAsia="en-US"/>
    </w:rPr>
  </w:style>
  <w:style w:type="character" w:customStyle="1" w:styleId="apple-converted-space">
    <w:name w:val="apple-converted-space"/>
    <w:rsid w:val="0093666B"/>
    <w:rPr>
      <w:rFonts w:cs="Times New Roman"/>
    </w:rPr>
  </w:style>
  <w:style w:type="paragraph" w:customStyle="1" w:styleId="Heading3">
    <w:name w:val="Heading 3"/>
    <w:basedOn w:val="a"/>
    <w:uiPriority w:val="1"/>
    <w:qFormat/>
    <w:rsid w:val="00335508"/>
    <w:pPr>
      <w:widowControl w:val="0"/>
      <w:ind w:left="1700" w:hanging="553"/>
      <w:outlineLvl w:val="3"/>
    </w:pPr>
    <w:rPr>
      <w:rFonts w:ascii="Arial" w:eastAsia="Arial" w:hAnsi="Arial" w:cs="Arial"/>
      <w:i/>
      <w:sz w:val="26"/>
      <w:szCs w:val="26"/>
      <w:lang w:val="en-US" w:eastAsia="en-US"/>
    </w:rPr>
  </w:style>
  <w:style w:type="paragraph" w:customStyle="1" w:styleId="Heading5">
    <w:name w:val="Heading 5"/>
    <w:basedOn w:val="a"/>
    <w:uiPriority w:val="1"/>
    <w:qFormat/>
    <w:rsid w:val="00335508"/>
    <w:pPr>
      <w:widowControl w:val="0"/>
      <w:spacing w:line="226" w:lineRule="exact"/>
      <w:ind w:left="384" w:right="112"/>
      <w:outlineLvl w:val="5"/>
    </w:pPr>
    <w:rPr>
      <w:rFonts w:ascii="Georgia" w:eastAsia="Georgia" w:hAnsi="Georgia" w:cs="Georgia"/>
      <w:b/>
      <w:bCs/>
      <w:i/>
      <w:sz w:val="21"/>
      <w:szCs w:val="21"/>
      <w:lang w:val="en-US" w:eastAsia="en-US"/>
    </w:rPr>
  </w:style>
  <w:style w:type="character" w:styleId="ae">
    <w:name w:val="Hyperlink"/>
    <w:uiPriority w:val="99"/>
    <w:unhideWhenUsed/>
    <w:rsid w:val="00DD3B0C"/>
    <w:rPr>
      <w:color w:val="0000FF"/>
      <w:u w:val="single"/>
    </w:rPr>
  </w:style>
  <w:style w:type="character" w:customStyle="1" w:styleId="af">
    <w:name w:val="Основной текст_"/>
    <w:link w:val="3"/>
    <w:locked/>
    <w:rsid w:val="00DD3B0C"/>
    <w:rPr>
      <w:rFonts w:ascii="Century Schoolbook" w:eastAsia="Century Schoolbook" w:hAnsi="Century Schoolbook" w:cs="Century Schoolbook"/>
      <w:spacing w:val="4"/>
      <w:sz w:val="19"/>
      <w:szCs w:val="19"/>
      <w:shd w:val="clear" w:color="auto" w:fill="FFFFFF"/>
    </w:rPr>
  </w:style>
  <w:style w:type="paragraph" w:customStyle="1" w:styleId="3">
    <w:name w:val="Основной текст3"/>
    <w:basedOn w:val="a"/>
    <w:link w:val="af"/>
    <w:rsid w:val="00DD3B0C"/>
    <w:pPr>
      <w:widowControl w:val="0"/>
      <w:shd w:val="clear" w:color="auto" w:fill="FFFFFF"/>
      <w:spacing w:after="1680" w:line="221" w:lineRule="exact"/>
      <w:ind w:hanging="440"/>
    </w:pPr>
    <w:rPr>
      <w:rFonts w:ascii="Century Schoolbook" w:eastAsia="Century Schoolbook" w:hAnsi="Century Schoolbook"/>
      <w:spacing w:val="4"/>
      <w:sz w:val="19"/>
      <w:szCs w:val="19"/>
      <w:lang w:val="x-none" w:eastAsia="x-none"/>
    </w:rPr>
  </w:style>
  <w:style w:type="character" w:customStyle="1" w:styleId="81">
    <w:name w:val="Основной текст (8)"/>
    <w:link w:val="810"/>
    <w:uiPriority w:val="99"/>
    <w:rsid w:val="00A136CD"/>
    <w:rPr>
      <w:rFonts w:ascii="Times New Roman" w:hAnsi="Times New Roman"/>
      <w:shd w:val="clear" w:color="auto" w:fill="FFFFFF"/>
    </w:rPr>
  </w:style>
  <w:style w:type="paragraph" w:customStyle="1" w:styleId="810">
    <w:name w:val="Основной текст (8)1"/>
    <w:basedOn w:val="a"/>
    <w:link w:val="81"/>
    <w:uiPriority w:val="99"/>
    <w:rsid w:val="00A136CD"/>
    <w:pPr>
      <w:shd w:val="clear" w:color="auto" w:fill="FFFFFF"/>
      <w:spacing w:before="1800" w:after="60" w:line="242" w:lineRule="exact"/>
    </w:pPr>
    <w:rPr>
      <w:rFonts w:eastAsia="Calibri"/>
      <w:sz w:val="20"/>
      <w:szCs w:val="20"/>
      <w:lang w:val="x-none" w:eastAsia="x-none"/>
    </w:rPr>
  </w:style>
  <w:style w:type="character" w:customStyle="1" w:styleId="af0">
    <w:name w:val="Основной текст + Полужирный"/>
    <w:uiPriority w:val="99"/>
    <w:rsid w:val="00A136CD"/>
    <w:rPr>
      <w:rFonts w:ascii="Times New Roman" w:hAnsi="Times New Roman" w:cs="Times New Roman"/>
      <w:b/>
      <w:bCs/>
      <w:sz w:val="22"/>
      <w:szCs w:val="22"/>
    </w:rPr>
  </w:style>
  <w:style w:type="character" w:customStyle="1" w:styleId="16">
    <w:name w:val="Основной текст (16)"/>
    <w:link w:val="161"/>
    <w:uiPriority w:val="99"/>
    <w:rsid w:val="00A136CD"/>
    <w:rPr>
      <w:rFonts w:ascii="Times New Roman" w:hAnsi="Times New Roman"/>
      <w:b/>
      <w:bCs/>
      <w:shd w:val="clear" w:color="auto" w:fill="FFFFFF"/>
    </w:rPr>
  </w:style>
  <w:style w:type="character" w:customStyle="1" w:styleId="185">
    <w:name w:val="Основной текст (185)"/>
    <w:link w:val="1851"/>
    <w:uiPriority w:val="99"/>
    <w:rsid w:val="00A136CD"/>
    <w:rPr>
      <w:rFonts w:ascii="Times New Roman" w:hAnsi="Times New Roman"/>
      <w:shd w:val="clear" w:color="auto" w:fill="FFFFFF"/>
    </w:rPr>
  </w:style>
  <w:style w:type="character" w:customStyle="1" w:styleId="1610pt28">
    <w:name w:val="Основной текст (16) + 10 pt28"/>
    <w:aliases w:val="Не полужирный65"/>
    <w:uiPriority w:val="99"/>
    <w:rsid w:val="00A136CD"/>
    <w:rPr>
      <w:rFonts w:ascii="Times New Roman" w:hAnsi="Times New Roman"/>
      <w:b/>
      <w:bCs/>
      <w:sz w:val="20"/>
      <w:szCs w:val="20"/>
      <w:shd w:val="clear" w:color="auto" w:fill="FFFFFF"/>
    </w:rPr>
  </w:style>
  <w:style w:type="paragraph" w:customStyle="1" w:styleId="161">
    <w:name w:val="Основной текст (16)1"/>
    <w:basedOn w:val="a"/>
    <w:link w:val="16"/>
    <w:uiPriority w:val="99"/>
    <w:rsid w:val="00A136CD"/>
    <w:pPr>
      <w:shd w:val="clear" w:color="auto" w:fill="FFFFFF"/>
      <w:spacing w:before="120" w:after="120" w:line="240" w:lineRule="atLeast"/>
    </w:pPr>
    <w:rPr>
      <w:rFonts w:eastAsia="Calibri"/>
      <w:b/>
      <w:bCs/>
      <w:sz w:val="20"/>
      <w:szCs w:val="20"/>
      <w:lang w:val="x-none" w:eastAsia="x-none"/>
    </w:rPr>
  </w:style>
  <w:style w:type="paragraph" w:customStyle="1" w:styleId="1851">
    <w:name w:val="Основной текст (185)1"/>
    <w:basedOn w:val="a"/>
    <w:link w:val="185"/>
    <w:uiPriority w:val="99"/>
    <w:rsid w:val="00A136CD"/>
    <w:pPr>
      <w:shd w:val="clear" w:color="auto" w:fill="FFFFFF"/>
      <w:spacing w:line="415" w:lineRule="exact"/>
      <w:jc w:val="both"/>
    </w:pPr>
    <w:rPr>
      <w:rFonts w:eastAsia="Calibri"/>
      <w:sz w:val="20"/>
      <w:szCs w:val="20"/>
      <w:lang w:val="x-none" w:eastAsia="x-none"/>
    </w:rPr>
  </w:style>
  <w:style w:type="paragraph" w:styleId="HTML">
    <w:name w:val="HTML Preformatted"/>
    <w:basedOn w:val="a"/>
    <w:link w:val="HTML0"/>
    <w:uiPriority w:val="99"/>
    <w:unhideWhenUsed/>
    <w:rsid w:val="00A1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A136CD"/>
    <w:rPr>
      <w:rFonts w:ascii="Courier New" w:eastAsia="Times New Roman" w:hAnsi="Courier New" w:cs="Courier New"/>
    </w:rPr>
  </w:style>
  <w:style w:type="paragraph" w:customStyle="1" w:styleId="Style6">
    <w:name w:val="Style6"/>
    <w:basedOn w:val="a"/>
    <w:uiPriority w:val="99"/>
    <w:rsid w:val="00A136CD"/>
    <w:pPr>
      <w:widowControl w:val="0"/>
      <w:autoSpaceDE w:val="0"/>
      <w:autoSpaceDN w:val="0"/>
      <w:adjustRightInd w:val="0"/>
    </w:pPr>
  </w:style>
  <w:style w:type="paragraph" w:customStyle="1" w:styleId="Style9">
    <w:name w:val="Style9"/>
    <w:basedOn w:val="a"/>
    <w:uiPriority w:val="99"/>
    <w:rsid w:val="00A136CD"/>
    <w:pPr>
      <w:widowControl w:val="0"/>
      <w:autoSpaceDE w:val="0"/>
      <w:autoSpaceDN w:val="0"/>
      <w:adjustRightInd w:val="0"/>
      <w:spacing w:line="226" w:lineRule="exact"/>
      <w:ind w:firstLine="331"/>
      <w:jc w:val="both"/>
    </w:pPr>
  </w:style>
  <w:style w:type="paragraph" w:customStyle="1" w:styleId="Style18">
    <w:name w:val="Style18"/>
    <w:basedOn w:val="a"/>
    <w:uiPriority w:val="99"/>
    <w:rsid w:val="00A136CD"/>
    <w:pPr>
      <w:widowControl w:val="0"/>
      <w:autoSpaceDE w:val="0"/>
      <w:autoSpaceDN w:val="0"/>
      <w:adjustRightInd w:val="0"/>
      <w:spacing w:line="228" w:lineRule="exact"/>
      <w:ind w:hanging="228"/>
      <w:jc w:val="both"/>
    </w:pPr>
  </w:style>
  <w:style w:type="character" w:customStyle="1" w:styleId="FontStyle24">
    <w:name w:val="Font Style24"/>
    <w:uiPriority w:val="99"/>
    <w:rsid w:val="00A136CD"/>
    <w:rPr>
      <w:rFonts w:ascii="Times New Roman" w:hAnsi="Times New Roman" w:cs="Times New Roman"/>
      <w:sz w:val="20"/>
      <w:szCs w:val="20"/>
    </w:rPr>
  </w:style>
  <w:style w:type="character" w:customStyle="1" w:styleId="10">
    <w:name w:val="Заголовок 1 Знак"/>
    <w:link w:val="1"/>
    <w:rsid w:val="00FE11DF"/>
    <w:rPr>
      <w:rFonts w:ascii="Times New Roman" w:eastAsia="Times New Roman" w:hAnsi="Times New Roman"/>
      <w:b/>
      <w:bCs/>
      <w:sz w:val="19"/>
      <w:szCs w:val="24"/>
      <w:lang w:val="de-DE"/>
    </w:rPr>
  </w:style>
  <w:style w:type="paragraph" w:customStyle="1" w:styleId="23">
    <w:name w:val="Стиль2"/>
    <w:basedOn w:val="21"/>
    <w:rsid w:val="00FE11DF"/>
    <w:pPr>
      <w:spacing w:after="0" w:line="240" w:lineRule="auto"/>
      <w:ind w:left="357"/>
      <w:jc w:val="both"/>
    </w:pPr>
    <w:rPr>
      <w:sz w:val="32"/>
      <w:lang w:val="ru-RU" w:eastAsia="ru-RU"/>
    </w:rPr>
  </w:style>
  <w:style w:type="paragraph" w:customStyle="1" w:styleId="Style8">
    <w:name w:val="Style8"/>
    <w:basedOn w:val="a"/>
    <w:uiPriority w:val="99"/>
    <w:rsid w:val="00FE11DF"/>
    <w:pPr>
      <w:widowControl w:val="0"/>
      <w:autoSpaceDE w:val="0"/>
      <w:autoSpaceDN w:val="0"/>
      <w:adjustRightInd w:val="0"/>
      <w:spacing w:line="270" w:lineRule="exact"/>
      <w:ind w:firstLine="341"/>
      <w:jc w:val="both"/>
    </w:pPr>
  </w:style>
  <w:style w:type="character" w:customStyle="1" w:styleId="FontStyle163">
    <w:name w:val="Font Style163"/>
    <w:uiPriority w:val="99"/>
    <w:rsid w:val="00FE11DF"/>
    <w:rPr>
      <w:rFonts w:ascii="Times New Roman" w:hAnsi="Times New Roman" w:cs="Times New Roman"/>
      <w:sz w:val="22"/>
      <w:szCs w:val="22"/>
    </w:rPr>
  </w:style>
  <w:style w:type="paragraph" w:customStyle="1" w:styleId="Style29">
    <w:name w:val="Style29"/>
    <w:basedOn w:val="a"/>
    <w:uiPriority w:val="99"/>
    <w:rsid w:val="00FE11DF"/>
    <w:pPr>
      <w:widowControl w:val="0"/>
      <w:autoSpaceDE w:val="0"/>
      <w:autoSpaceDN w:val="0"/>
      <w:adjustRightInd w:val="0"/>
      <w:spacing w:line="271" w:lineRule="exact"/>
      <w:ind w:hanging="305"/>
      <w:jc w:val="both"/>
    </w:pPr>
  </w:style>
  <w:style w:type="paragraph" w:customStyle="1" w:styleId="Style72">
    <w:name w:val="Style72"/>
    <w:basedOn w:val="a"/>
    <w:uiPriority w:val="99"/>
    <w:rsid w:val="00FE11DF"/>
    <w:pPr>
      <w:widowControl w:val="0"/>
      <w:autoSpaceDE w:val="0"/>
      <w:autoSpaceDN w:val="0"/>
      <w:adjustRightInd w:val="0"/>
      <w:jc w:val="both"/>
    </w:pPr>
  </w:style>
  <w:style w:type="character" w:customStyle="1" w:styleId="FontStyle167">
    <w:name w:val="Font Style167"/>
    <w:uiPriority w:val="99"/>
    <w:rsid w:val="00FE11DF"/>
    <w:rPr>
      <w:rFonts w:ascii="Times New Roman" w:hAnsi="Times New Roman" w:cs="Times New Roman"/>
      <w:i/>
      <w:iCs/>
      <w:spacing w:val="-10"/>
      <w:sz w:val="22"/>
      <w:szCs w:val="22"/>
    </w:rPr>
  </w:style>
  <w:style w:type="paragraph" w:customStyle="1" w:styleId="Style105">
    <w:name w:val="Style105"/>
    <w:basedOn w:val="a"/>
    <w:uiPriority w:val="99"/>
    <w:rsid w:val="00FE11DF"/>
    <w:pPr>
      <w:widowControl w:val="0"/>
      <w:autoSpaceDE w:val="0"/>
      <w:autoSpaceDN w:val="0"/>
      <w:adjustRightInd w:val="0"/>
    </w:pPr>
  </w:style>
  <w:style w:type="paragraph" w:customStyle="1" w:styleId="Style1">
    <w:name w:val="Style1"/>
    <w:basedOn w:val="a"/>
    <w:uiPriority w:val="99"/>
    <w:rsid w:val="00FE11DF"/>
    <w:pPr>
      <w:widowControl w:val="0"/>
      <w:autoSpaceDE w:val="0"/>
      <w:autoSpaceDN w:val="0"/>
      <w:adjustRightInd w:val="0"/>
      <w:spacing w:line="241" w:lineRule="exact"/>
      <w:jc w:val="both"/>
    </w:pPr>
  </w:style>
  <w:style w:type="paragraph" w:customStyle="1" w:styleId="Style22">
    <w:name w:val="Style22"/>
    <w:basedOn w:val="a"/>
    <w:uiPriority w:val="99"/>
    <w:rsid w:val="00FE11DF"/>
    <w:pPr>
      <w:widowControl w:val="0"/>
      <w:autoSpaceDE w:val="0"/>
      <w:autoSpaceDN w:val="0"/>
      <w:adjustRightInd w:val="0"/>
      <w:spacing w:line="257" w:lineRule="exact"/>
      <w:ind w:hanging="209"/>
      <w:jc w:val="both"/>
    </w:pPr>
  </w:style>
  <w:style w:type="character" w:customStyle="1" w:styleId="FontStyle201">
    <w:name w:val="Font Style201"/>
    <w:uiPriority w:val="99"/>
    <w:rsid w:val="00FE11DF"/>
    <w:rPr>
      <w:rFonts w:ascii="Times New Roman" w:hAnsi="Times New Roman" w:cs="Times New Roman"/>
      <w:b/>
      <w:bCs/>
      <w:sz w:val="22"/>
      <w:szCs w:val="22"/>
    </w:rPr>
  </w:style>
  <w:style w:type="paragraph" w:customStyle="1" w:styleId="Style56">
    <w:name w:val="Style56"/>
    <w:basedOn w:val="a"/>
    <w:uiPriority w:val="99"/>
    <w:rsid w:val="00FE11DF"/>
    <w:pPr>
      <w:widowControl w:val="0"/>
      <w:autoSpaceDE w:val="0"/>
      <w:autoSpaceDN w:val="0"/>
      <w:adjustRightInd w:val="0"/>
      <w:spacing w:line="155" w:lineRule="exact"/>
      <w:jc w:val="center"/>
    </w:pPr>
  </w:style>
  <w:style w:type="paragraph" w:customStyle="1" w:styleId="Style155">
    <w:name w:val="Style155"/>
    <w:basedOn w:val="a"/>
    <w:uiPriority w:val="99"/>
    <w:rsid w:val="00FE11DF"/>
    <w:pPr>
      <w:widowControl w:val="0"/>
      <w:autoSpaceDE w:val="0"/>
      <w:autoSpaceDN w:val="0"/>
      <w:adjustRightInd w:val="0"/>
    </w:pPr>
  </w:style>
  <w:style w:type="character" w:customStyle="1" w:styleId="FontStyle180">
    <w:name w:val="Font Style180"/>
    <w:uiPriority w:val="99"/>
    <w:rsid w:val="00FE11DF"/>
    <w:rPr>
      <w:rFonts w:ascii="Arial Black" w:hAnsi="Arial Black" w:cs="Arial Black"/>
      <w:sz w:val="12"/>
      <w:szCs w:val="12"/>
    </w:rPr>
  </w:style>
  <w:style w:type="character" w:customStyle="1" w:styleId="FontStyle186">
    <w:name w:val="Font Style186"/>
    <w:uiPriority w:val="99"/>
    <w:rsid w:val="00FE11DF"/>
    <w:rPr>
      <w:rFonts w:ascii="Arial Black" w:hAnsi="Arial Black" w:cs="Arial Black"/>
      <w:sz w:val="12"/>
      <w:szCs w:val="12"/>
    </w:rPr>
  </w:style>
  <w:style w:type="paragraph" w:customStyle="1" w:styleId="Style117">
    <w:name w:val="Style117"/>
    <w:basedOn w:val="a"/>
    <w:uiPriority w:val="99"/>
    <w:rsid w:val="00FE11DF"/>
    <w:pPr>
      <w:widowControl w:val="0"/>
      <w:autoSpaceDE w:val="0"/>
      <w:autoSpaceDN w:val="0"/>
      <w:adjustRightInd w:val="0"/>
      <w:spacing w:line="168" w:lineRule="exact"/>
    </w:pPr>
  </w:style>
  <w:style w:type="paragraph" w:customStyle="1" w:styleId="Style140">
    <w:name w:val="Style140"/>
    <w:basedOn w:val="a"/>
    <w:uiPriority w:val="99"/>
    <w:rsid w:val="00FE11DF"/>
    <w:pPr>
      <w:widowControl w:val="0"/>
      <w:autoSpaceDE w:val="0"/>
      <w:autoSpaceDN w:val="0"/>
      <w:adjustRightInd w:val="0"/>
      <w:spacing w:line="168" w:lineRule="exact"/>
      <w:ind w:hanging="202"/>
    </w:pPr>
  </w:style>
  <w:style w:type="character" w:customStyle="1" w:styleId="FontStyle202">
    <w:name w:val="Font Style202"/>
    <w:uiPriority w:val="99"/>
    <w:rsid w:val="00FE11DF"/>
    <w:rPr>
      <w:rFonts w:ascii="Times New Roman" w:hAnsi="Times New Roman" w:cs="Times New Roman"/>
      <w:b/>
      <w:bCs/>
      <w:i/>
      <w:iCs/>
      <w:sz w:val="18"/>
      <w:szCs w:val="18"/>
    </w:rPr>
  </w:style>
  <w:style w:type="paragraph" w:customStyle="1" w:styleId="Style57">
    <w:name w:val="Style57"/>
    <w:basedOn w:val="a"/>
    <w:uiPriority w:val="99"/>
    <w:rsid w:val="00FE11DF"/>
    <w:pPr>
      <w:widowControl w:val="0"/>
      <w:autoSpaceDE w:val="0"/>
      <w:autoSpaceDN w:val="0"/>
      <w:adjustRightInd w:val="0"/>
    </w:pPr>
  </w:style>
  <w:style w:type="character" w:customStyle="1" w:styleId="FontStyle217">
    <w:name w:val="Font Style217"/>
    <w:uiPriority w:val="99"/>
    <w:rsid w:val="00FE11DF"/>
    <w:rPr>
      <w:rFonts w:ascii="Franklin Gothic Heavy" w:hAnsi="Franklin Gothic Heavy" w:cs="Franklin Gothic Heavy"/>
      <w:sz w:val="14"/>
      <w:szCs w:val="14"/>
    </w:rPr>
  </w:style>
  <w:style w:type="paragraph" w:customStyle="1" w:styleId="Style103">
    <w:name w:val="Style103"/>
    <w:basedOn w:val="a"/>
    <w:uiPriority w:val="99"/>
    <w:rsid w:val="00FE11DF"/>
    <w:pPr>
      <w:widowControl w:val="0"/>
      <w:autoSpaceDE w:val="0"/>
      <w:autoSpaceDN w:val="0"/>
      <w:adjustRightInd w:val="0"/>
      <w:spacing w:line="156" w:lineRule="exact"/>
      <w:jc w:val="center"/>
    </w:pPr>
  </w:style>
  <w:style w:type="paragraph" w:customStyle="1" w:styleId="Default">
    <w:name w:val="Default"/>
    <w:rsid w:val="00FE11DF"/>
    <w:pPr>
      <w:autoSpaceDE w:val="0"/>
      <w:autoSpaceDN w:val="0"/>
      <w:adjustRightInd w:val="0"/>
    </w:pPr>
    <w:rPr>
      <w:rFonts w:ascii="Times New Roman" w:hAnsi="Times New Roman"/>
      <w:color w:val="000000"/>
      <w:sz w:val="24"/>
      <w:szCs w:val="24"/>
      <w:lang w:eastAsia="en-US"/>
    </w:rPr>
  </w:style>
  <w:style w:type="character" w:customStyle="1" w:styleId="FontStyle240">
    <w:name w:val="Font Style240"/>
    <w:uiPriority w:val="99"/>
    <w:rsid w:val="00FE11DF"/>
    <w:rPr>
      <w:rFonts w:ascii="Times New Roman" w:hAnsi="Times New Roman" w:cs="Times New Roman"/>
      <w:sz w:val="18"/>
      <w:szCs w:val="18"/>
    </w:rPr>
  </w:style>
  <w:style w:type="paragraph" w:customStyle="1" w:styleId="Style53">
    <w:name w:val="Style53"/>
    <w:basedOn w:val="a"/>
    <w:uiPriority w:val="99"/>
    <w:rsid w:val="00FE11DF"/>
    <w:pPr>
      <w:widowControl w:val="0"/>
      <w:autoSpaceDE w:val="0"/>
      <w:autoSpaceDN w:val="0"/>
      <w:adjustRightInd w:val="0"/>
      <w:spacing w:line="275" w:lineRule="exact"/>
      <w:ind w:hanging="139"/>
      <w:jc w:val="both"/>
    </w:pPr>
  </w:style>
  <w:style w:type="paragraph" w:styleId="af1">
    <w:name w:val="Balloon Text"/>
    <w:basedOn w:val="a"/>
    <w:link w:val="af2"/>
    <w:uiPriority w:val="99"/>
    <w:semiHidden/>
    <w:unhideWhenUsed/>
    <w:rsid w:val="002C2A00"/>
    <w:rPr>
      <w:rFonts w:ascii="Segoe UI" w:hAnsi="Segoe UI"/>
      <w:sz w:val="18"/>
      <w:szCs w:val="18"/>
      <w:lang w:val="x-none" w:eastAsia="x-none"/>
    </w:rPr>
  </w:style>
  <w:style w:type="character" w:customStyle="1" w:styleId="af2">
    <w:name w:val="Текст выноски Знак"/>
    <w:link w:val="af1"/>
    <w:uiPriority w:val="99"/>
    <w:semiHidden/>
    <w:rsid w:val="002C2A00"/>
    <w:rPr>
      <w:rFonts w:ascii="Segoe UI" w:eastAsia="Times New Roman" w:hAnsi="Segoe UI" w:cs="Segoe UI"/>
      <w:sz w:val="18"/>
      <w:szCs w:val="18"/>
    </w:rPr>
  </w:style>
  <w:style w:type="paragraph" w:customStyle="1" w:styleId="Style2">
    <w:name w:val="Style2"/>
    <w:basedOn w:val="a"/>
    <w:rsid w:val="00076DF5"/>
    <w:pPr>
      <w:widowControl w:val="0"/>
      <w:autoSpaceDE w:val="0"/>
      <w:autoSpaceDN w:val="0"/>
      <w:adjustRightInd w:val="0"/>
      <w:spacing w:line="269" w:lineRule="exact"/>
      <w:jc w:val="both"/>
    </w:pPr>
  </w:style>
  <w:style w:type="paragraph" w:customStyle="1" w:styleId="Style10">
    <w:name w:val="Style10"/>
    <w:basedOn w:val="a"/>
    <w:rsid w:val="00076DF5"/>
    <w:pPr>
      <w:widowControl w:val="0"/>
      <w:autoSpaceDE w:val="0"/>
      <w:autoSpaceDN w:val="0"/>
      <w:adjustRightInd w:val="0"/>
      <w:spacing w:line="221" w:lineRule="exact"/>
      <w:ind w:hanging="250"/>
    </w:pPr>
  </w:style>
  <w:style w:type="character" w:customStyle="1" w:styleId="FontStyle42">
    <w:name w:val="Font Style42"/>
    <w:uiPriority w:val="99"/>
    <w:rsid w:val="00076DF5"/>
    <w:rPr>
      <w:rFonts w:ascii="Times New Roman" w:hAnsi="Times New Roman" w:cs="Times New Roman" w:hint="default"/>
      <w:sz w:val="22"/>
      <w:szCs w:val="22"/>
    </w:rPr>
  </w:style>
  <w:style w:type="character" w:customStyle="1" w:styleId="FontStyle41">
    <w:name w:val="Font Style41"/>
    <w:uiPriority w:val="99"/>
    <w:rsid w:val="00076DF5"/>
    <w:rPr>
      <w:rFonts w:ascii="Times New Roman" w:hAnsi="Times New Roman" w:cs="Times New Roman" w:hint="default"/>
      <w:sz w:val="24"/>
      <w:szCs w:val="24"/>
    </w:rPr>
  </w:style>
  <w:style w:type="character" w:customStyle="1" w:styleId="FontStyle60">
    <w:name w:val="Font Style60"/>
    <w:rsid w:val="00076DF5"/>
    <w:rPr>
      <w:rFonts w:ascii="Times New Roman" w:hAnsi="Times New Roman" w:cs="Times New Roman" w:hint="default"/>
      <w:sz w:val="26"/>
      <w:szCs w:val="26"/>
    </w:rPr>
  </w:style>
  <w:style w:type="character" w:customStyle="1" w:styleId="aa">
    <w:name w:val="Абзац списка Знак"/>
    <w:aliases w:val="Содержание. 2 уровень Знак"/>
    <w:link w:val="a9"/>
    <w:uiPriority w:val="34"/>
    <w:qFormat/>
    <w:locked/>
    <w:rsid w:val="00076DF5"/>
    <w:rPr>
      <w:rFonts w:ascii="Times New Roman" w:eastAsia="Times New Roman" w:hAnsi="Times New Roman"/>
      <w:sz w:val="24"/>
      <w:szCs w:val="24"/>
    </w:rPr>
  </w:style>
  <w:style w:type="paragraph" w:customStyle="1" w:styleId="Style24">
    <w:name w:val="Style24"/>
    <w:basedOn w:val="a"/>
    <w:rsid w:val="00076DF5"/>
    <w:pPr>
      <w:widowControl w:val="0"/>
      <w:autoSpaceDE w:val="0"/>
      <w:autoSpaceDN w:val="0"/>
      <w:adjustRightInd w:val="0"/>
    </w:pPr>
  </w:style>
  <w:style w:type="paragraph" w:customStyle="1" w:styleId="Style30">
    <w:name w:val="Style30"/>
    <w:basedOn w:val="a"/>
    <w:uiPriority w:val="99"/>
    <w:rsid w:val="00B07272"/>
    <w:pPr>
      <w:widowControl w:val="0"/>
      <w:autoSpaceDE w:val="0"/>
      <w:autoSpaceDN w:val="0"/>
      <w:adjustRightInd w:val="0"/>
    </w:pPr>
  </w:style>
  <w:style w:type="paragraph" w:customStyle="1" w:styleId="Style27">
    <w:name w:val="Style27"/>
    <w:basedOn w:val="a"/>
    <w:uiPriority w:val="99"/>
    <w:rsid w:val="00B07272"/>
    <w:pPr>
      <w:widowControl w:val="0"/>
      <w:autoSpaceDE w:val="0"/>
      <w:autoSpaceDN w:val="0"/>
      <w:adjustRightInd w:val="0"/>
      <w:spacing w:line="317" w:lineRule="exact"/>
      <w:ind w:firstLine="250"/>
    </w:pPr>
  </w:style>
  <w:style w:type="character" w:customStyle="1" w:styleId="FontStyle40">
    <w:name w:val="Font Style40"/>
    <w:uiPriority w:val="99"/>
    <w:rsid w:val="00B07272"/>
    <w:rPr>
      <w:rFonts w:ascii="Arial" w:hAnsi="Arial" w:cs="Arial" w:hint="default"/>
      <w:b/>
      <w:bCs/>
      <w:sz w:val="16"/>
      <w:szCs w:val="16"/>
    </w:rPr>
  </w:style>
  <w:style w:type="character" w:styleId="af3">
    <w:name w:val="Strong"/>
    <w:uiPriority w:val="22"/>
    <w:qFormat/>
    <w:rsid w:val="00B07272"/>
    <w:rPr>
      <w:b/>
      <w:bCs/>
    </w:rPr>
  </w:style>
  <w:style w:type="character" w:customStyle="1" w:styleId="80">
    <w:name w:val="Заголовок 8 Знак"/>
    <w:link w:val="8"/>
    <w:uiPriority w:val="9"/>
    <w:rsid w:val="00B07272"/>
    <w:rPr>
      <w:rFonts w:ascii="Calibri" w:eastAsia="Times New Roman" w:hAnsi="Calibri" w:cs="Times New Roman"/>
      <w:i/>
      <w:iCs/>
      <w:sz w:val="24"/>
      <w:szCs w:val="24"/>
    </w:rPr>
  </w:style>
  <w:style w:type="paragraph" w:customStyle="1" w:styleId="11">
    <w:name w:val="Основной текст1"/>
    <w:basedOn w:val="a"/>
    <w:rsid w:val="00B07272"/>
    <w:pPr>
      <w:widowControl w:val="0"/>
      <w:shd w:val="clear" w:color="auto" w:fill="FFFFFF"/>
      <w:spacing w:line="240" w:lineRule="exact"/>
      <w:ind w:hanging="180"/>
      <w:jc w:val="both"/>
    </w:pPr>
    <w:rPr>
      <w:spacing w:val="6"/>
      <w:sz w:val="19"/>
      <w:szCs w:val="19"/>
      <w:lang w:eastAsia="en-US"/>
    </w:rPr>
  </w:style>
  <w:style w:type="paragraph" w:customStyle="1" w:styleId="210">
    <w:name w:val="Заголовок 21"/>
    <w:basedOn w:val="a"/>
    <w:uiPriority w:val="1"/>
    <w:qFormat/>
    <w:rsid w:val="0054475C"/>
    <w:pPr>
      <w:widowControl w:val="0"/>
      <w:spacing w:after="200" w:line="276" w:lineRule="auto"/>
      <w:ind w:left="101" w:right="848"/>
      <w:outlineLvl w:val="2"/>
    </w:pPr>
    <w:rPr>
      <w:b/>
      <w:bCs/>
      <w:lang w:val="en-US" w:eastAsia="en-US"/>
    </w:rPr>
  </w:style>
  <w:style w:type="table" w:customStyle="1" w:styleId="12">
    <w:name w:val="Сетка таблицы1"/>
    <w:basedOn w:val="a1"/>
    <w:rsid w:val="005447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CB3C1D"/>
    <w:rPr>
      <w:rFonts w:ascii="Cambria" w:eastAsia="Times New Roman" w:hAnsi="Cambria" w:cs="Times New Roman"/>
      <w:b/>
      <w:bCs/>
      <w:i/>
      <w:iCs/>
      <w:sz w:val="28"/>
      <w:szCs w:val="28"/>
    </w:rPr>
  </w:style>
  <w:style w:type="table" w:customStyle="1" w:styleId="24">
    <w:name w:val="Сетка таблицы2"/>
    <w:basedOn w:val="a1"/>
    <w:rsid w:val="00906C63"/>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300B61"/>
    <w:rPr>
      <w:rFonts w:ascii="ArialMT" w:hAnsi="ArialMT" w:hint="default"/>
      <w:b w:val="0"/>
      <w:bCs w:val="0"/>
      <w:i w:val="0"/>
      <w:iCs w:val="0"/>
      <w:color w:val="000000"/>
      <w:sz w:val="30"/>
      <w:szCs w:val="30"/>
    </w:rPr>
  </w:style>
  <w:style w:type="paragraph" w:customStyle="1" w:styleId="s1">
    <w:name w:val="s_1"/>
    <w:basedOn w:val="a"/>
    <w:rsid w:val="000F3231"/>
    <w:pPr>
      <w:spacing w:before="100" w:beforeAutospacing="1" w:after="100" w:afterAutospacing="1"/>
    </w:pPr>
  </w:style>
  <w:style w:type="table" w:customStyle="1" w:styleId="TableNormal">
    <w:name w:val="Table Normal"/>
    <w:uiPriority w:val="2"/>
    <w:semiHidden/>
    <w:unhideWhenUsed/>
    <w:qFormat/>
    <w:rsid w:val="00557B0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7B0A"/>
    <w:pPr>
      <w:widowControl w:val="0"/>
      <w:autoSpaceDE w:val="0"/>
      <w:autoSpaceDN w:val="0"/>
    </w:pPr>
    <w:rPr>
      <w:sz w:val="22"/>
      <w:szCs w:val="22"/>
      <w:lang w:eastAsia="en-US"/>
    </w:rPr>
  </w:style>
  <w:style w:type="character" w:customStyle="1" w:styleId="40">
    <w:name w:val="Заголовок 4 Знак"/>
    <w:link w:val="4"/>
    <w:uiPriority w:val="9"/>
    <w:semiHidden/>
    <w:rsid w:val="00E7139C"/>
    <w:rPr>
      <w:rFonts w:ascii="Calibri" w:eastAsia="Times New Roman" w:hAnsi="Calibri"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AAC"/>
    <w:rPr>
      <w:rFonts w:ascii="Times New Roman" w:eastAsia="Times New Roman" w:hAnsi="Times New Roman"/>
      <w:sz w:val="24"/>
      <w:szCs w:val="24"/>
    </w:rPr>
  </w:style>
  <w:style w:type="paragraph" w:styleId="1">
    <w:name w:val="heading 1"/>
    <w:basedOn w:val="a"/>
    <w:next w:val="a"/>
    <w:link w:val="10"/>
    <w:qFormat/>
    <w:rsid w:val="00FE11DF"/>
    <w:pPr>
      <w:keepNext/>
      <w:jc w:val="center"/>
      <w:outlineLvl w:val="0"/>
    </w:pPr>
    <w:rPr>
      <w:b/>
      <w:bCs/>
      <w:sz w:val="19"/>
      <w:lang w:val="de-DE" w:eastAsia="x-none"/>
    </w:rPr>
  </w:style>
  <w:style w:type="paragraph" w:styleId="2">
    <w:name w:val="heading 2"/>
    <w:basedOn w:val="a"/>
    <w:next w:val="a"/>
    <w:link w:val="20"/>
    <w:uiPriority w:val="9"/>
    <w:semiHidden/>
    <w:unhideWhenUsed/>
    <w:qFormat/>
    <w:rsid w:val="00CB3C1D"/>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E7139C"/>
    <w:pPr>
      <w:keepNext/>
      <w:spacing w:before="240" w:after="60"/>
      <w:outlineLvl w:val="3"/>
    </w:pPr>
    <w:rPr>
      <w:rFonts w:ascii="Calibri" w:hAnsi="Calibri"/>
      <w:b/>
      <w:bCs/>
      <w:sz w:val="28"/>
      <w:szCs w:val="28"/>
    </w:rPr>
  </w:style>
  <w:style w:type="paragraph" w:styleId="8">
    <w:name w:val="heading 8"/>
    <w:basedOn w:val="a"/>
    <w:next w:val="a"/>
    <w:link w:val="80"/>
    <w:uiPriority w:val="9"/>
    <w:unhideWhenUsed/>
    <w:qFormat/>
    <w:rsid w:val="00B07272"/>
    <w:pPr>
      <w:spacing w:before="240" w:after="60"/>
      <w:outlineLvl w:val="7"/>
    </w:pPr>
    <w:rPr>
      <w:rFonts w:ascii="Calibri" w:hAnsi="Calibri"/>
      <w:i/>
      <w:iCs/>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307DB"/>
    <w:pPr>
      <w:spacing w:after="120"/>
    </w:pPr>
    <w:rPr>
      <w:lang w:val="x-none"/>
    </w:rPr>
  </w:style>
  <w:style w:type="character" w:customStyle="1" w:styleId="a4">
    <w:name w:val="Основной текст Знак"/>
    <w:link w:val="a3"/>
    <w:uiPriority w:val="99"/>
    <w:rsid w:val="00B307DB"/>
    <w:rPr>
      <w:rFonts w:ascii="Times New Roman" w:eastAsia="Times New Roman" w:hAnsi="Times New Roman" w:cs="Times New Roman"/>
      <w:sz w:val="24"/>
      <w:szCs w:val="24"/>
      <w:lang w:eastAsia="ru-RU"/>
    </w:rPr>
  </w:style>
  <w:style w:type="paragraph" w:styleId="a5">
    <w:name w:val="Title"/>
    <w:basedOn w:val="a"/>
    <w:next w:val="a"/>
    <w:link w:val="a6"/>
    <w:qFormat/>
    <w:rsid w:val="00B307DB"/>
    <w:pPr>
      <w:suppressAutoHyphens/>
      <w:jc w:val="center"/>
    </w:pPr>
    <w:rPr>
      <w:b/>
      <w:szCs w:val="20"/>
      <w:lang w:val="x-none" w:eastAsia="ar-SA"/>
    </w:rPr>
  </w:style>
  <w:style w:type="character" w:customStyle="1" w:styleId="a6">
    <w:name w:val="Название Знак"/>
    <w:link w:val="a5"/>
    <w:rsid w:val="00B307DB"/>
    <w:rPr>
      <w:rFonts w:ascii="Times New Roman" w:eastAsia="Times New Roman" w:hAnsi="Times New Roman" w:cs="Times New Roman"/>
      <w:b/>
      <w:sz w:val="24"/>
      <w:szCs w:val="20"/>
      <w:lang w:eastAsia="ar-SA"/>
    </w:rPr>
  </w:style>
  <w:style w:type="paragraph" w:styleId="a7">
    <w:name w:val="footer"/>
    <w:basedOn w:val="a"/>
    <w:link w:val="a8"/>
    <w:uiPriority w:val="99"/>
    <w:unhideWhenUsed/>
    <w:rsid w:val="00B307DB"/>
    <w:pPr>
      <w:tabs>
        <w:tab w:val="center" w:pos="4677"/>
        <w:tab w:val="right" w:pos="9355"/>
      </w:tabs>
    </w:pPr>
    <w:rPr>
      <w:lang w:val="x-none"/>
    </w:rPr>
  </w:style>
  <w:style w:type="character" w:customStyle="1" w:styleId="a8">
    <w:name w:val="Нижний колонтитул Знак"/>
    <w:link w:val="a7"/>
    <w:uiPriority w:val="99"/>
    <w:rsid w:val="00B307DB"/>
    <w:rPr>
      <w:rFonts w:ascii="Times New Roman" w:eastAsia="Times New Roman" w:hAnsi="Times New Roman" w:cs="Times New Roman"/>
      <w:sz w:val="24"/>
      <w:szCs w:val="24"/>
      <w:lang w:eastAsia="ru-RU"/>
    </w:rPr>
  </w:style>
  <w:style w:type="paragraph" w:styleId="a9">
    <w:name w:val="List Paragraph"/>
    <w:aliases w:val="Содержание. 2 уровень"/>
    <w:basedOn w:val="a"/>
    <w:link w:val="aa"/>
    <w:uiPriority w:val="34"/>
    <w:qFormat/>
    <w:rsid w:val="00B307DB"/>
    <w:pPr>
      <w:ind w:left="720"/>
      <w:contextualSpacing/>
    </w:pPr>
    <w:rPr>
      <w:lang w:val="x-none" w:eastAsia="x-none"/>
    </w:rPr>
  </w:style>
  <w:style w:type="paragraph" w:styleId="ab">
    <w:name w:val="Normal (Web)"/>
    <w:basedOn w:val="a"/>
    <w:uiPriority w:val="99"/>
    <w:unhideWhenUsed/>
    <w:rsid w:val="00A31969"/>
    <w:pPr>
      <w:spacing w:before="100" w:beforeAutospacing="1" w:after="100" w:afterAutospacing="1"/>
    </w:pPr>
  </w:style>
  <w:style w:type="paragraph" w:styleId="ac">
    <w:name w:val="No Spacing"/>
    <w:uiPriority w:val="1"/>
    <w:qFormat/>
    <w:rsid w:val="00A31969"/>
    <w:rPr>
      <w:rFonts w:ascii="Times New Roman" w:eastAsia="Times New Roman" w:hAnsi="Times New Roman"/>
      <w:sz w:val="24"/>
      <w:szCs w:val="24"/>
    </w:rPr>
  </w:style>
  <w:style w:type="table" w:styleId="ad">
    <w:name w:val="Table Grid"/>
    <w:basedOn w:val="a1"/>
    <w:uiPriority w:val="59"/>
    <w:rsid w:val="00D53B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D344FA"/>
    <w:pPr>
      <w:spacing w:after="120" w:line="480" w:lineRule="auto"/>
      <w:ind w:left="283"/>
    </w:pPr>
    <w:rPr>
      <w:lang w:val="x-none" w:eastAsia="x-none"/>
    </w:rPr>
  </w:style>
  <w:style w:type="character" w:customStyle="1" w:styleId="22">
    <w:name w:val="Основной текст с отступом 2 Знак"/>
    <w:link w:val="21"/>
    <w:rsid w:val="00D344FA"/>
    <w:rPr>
      <w:rFonts w:ascii="Times New Roman" w:eastAsia="Times New Roman" w:hAnsi="Times New Roman"/>
      <w:sz w:val="24"/>
      <w:szCs w:val="24"/>
    </w:rPr>
  </w:style>
  <w:style w:type="paragraph" w:customStyle="1" w:styleId="Heading1">
    <w:name w:val="Heading 1"/>
    <w:basedOn w:val="a"/>
    <w:uiPriority w:val="1"/>
    <w:qFormat/>
    <w:rsid w:val="007F3BEF"/>
    <w:pPr>
      <w:widowControl w:val="0"/>
      <w:spacing w:before="29"/>
      <w:ind w:left="142" w:right="99"/>
      <w:jc w:val="center"/>
      <w:outlineLvl w:val="1"/>
    </w:pPr>
    <w:rPr>
      <w:b/>
      <w:bCs/>
      <w:sz w:val="32"/>
      <w:szCs w:val="32"/>
      <w:lang w:val="en-US" w:eastAsia="en-US"/>
    </w:rPr>
  </w:style>
  <w:style w:type="character" w:customStyle="1" w:styleId="apple-converted-space">
    <w:name w:val="apple-converted-space"/>
    <w:rsid w:val="0093666B"/>
    <w:rPr>
      <w:rFonts w:cs="Times New Roman"/>
    </w:rPr>
  </w:style>
  <w:style w:type="paragraph" w:customStyle="1" w:styleId="Heading3">
    <w:name w:val="Heading 3"/>
    <w:basedOn w:val="a"/>
    <w:uiPriority w:val="1"/>
    <w:qFormat/>
    <w:rsid w:val="00335508"/>
    <w:pPr>
      <w:widowControl w:val="0"/>
      <w:ind w:left="1700" w:hanging="553"/>
      <w:outlineLvl w:val="3"/>
    </w:pPr>
    <w:rPr>
      <w:rFonts w:ascii="Arial" w:eastAsia="Arial" w:hAnsi="Arial" w:cs="Arial"/>
      <w:i/>
      <w:sz w:val="26"/>
      <w:szCs w:val="26"/>
      <w:lang w:val="en-US" w:eastAsia="en-US"/>
    </w:rPr>
  </w:style>
  <w:style w:type="paragraph" w:customStyle="1" w:styleId="Heading5">
    <w:name w:val="Heading 5"/>
    <w:basedOn w:val="a"/>
    <w:uiPriority w:val="1"/>
    <w:qFormat/>
    <w:rsid w:val="00335508"/>
    <w:pPr>
      <w:widowControl w:val="0"/>
      <w:spacing w:line="226" w:lineRule="exact"/>
      <w:ind w:left="384" w:right="112"/>
      <w:outlineLvl w:val="5"/>
    </w:pPr>
    <w:rPr>
      <w:rFonts w:ascii="Georgia" w:eastAsia="Georgia" w:hAnsi="Georgia" w:cs="Georgia"/>
      <w:b/>
      <w:bCs/>
      <w:i/>
      <w:sz w:val="21"/>
      <w:szCs w:val="21"/>
      <w:lang w:val="en-US" w:eastAsia="en-US"/>
    </w:rPr>
  </w:style>
  <w:style w:type="character" w:styleId="ae">
    <w:name w:val="Hyperlink"/>
    <w:uiPriority w:val="99"/>
    <w:unhideWhenUsed/>
    <w:rsid w:val="00DD3B0C"/>
    <w:rPr>
      <w:color w:val="0000FF"/>
      <w:u w:val="single"/>
    </w:rPr>
  </w:style>
  <w:style w:type="character" w:customStyle="1" w:styleId="af">
    <w:name w:val="Основной текст_"/>
    <w:link w:val="3"/>
    <w:locked/>
    <w:rsid w:val="00DD3B0C"/>
    <w:rPr>
      <w:rFonts w:ascii="Century Schoolbook" w:eastAsia="Century Schoolbook" w:hAnsi="Century Schoolbook" w:cs="Century Schoolbook"/>
      <w:spacing w:val="4"/>
      <w:sz w:val="19"/>
      <w:szCs w:val="19"/>
      <w:shd w:val="clear" w:color="auto" w:fill="FFFFFF"/>
    </w:rPr>
  </w:style>
  <w:style w:type="paragraph" w:customStyle="1" w:styleId="3">
    <w:name w:val="Основной текст3"/>
    <w:basedOn w:val="a"/>
    <w:link w:val="af"/>
    <w:rsid w:val="00DD3B0C"/>
    <w:pPr>
      <w:widowControl w:val="0"/>
      <w:shd w:val="clear" w:color="auto" w:fill="FFFFFF"/>
      <w:spacing w:after="1680" w:line="221" w:lineRule="exact"/>
      <w:ind w:hanging="440"/>
    </w:pPr>
    <w:rPr>
      <w:rFonts w:ascii="Century Schoolbook" w:eastAsia="Century Schoolbook" w:hAnsi="Century Schoolbook"/>
      <w:spacing w:val="4"/>
      <w:sz w:val="19"/>
      <w:szCs w:val="19"/>
      <w:lang w:val="x-none" w:eastAsia="x-none"/>
    </w:rPr>
  </w:style>
  <w:style w:type="character" w:customStyle="1" w:styleId="81">
    <w:name w:val="Основной текст (8)"/>
    <w:link w:val="810"/>
    <w:uiPriority w:val="99"/>
    <w:rsid w:val="00A136CD"/>
    <w:rPr>
      <w:rFonts w:ascii="Times New Roman" w:hAnsi="Times New Roman"/>
      <w:shd w:val="clear" w:color="auto" w:fill="FFFFFF"/>
    </w:rPr>
  </w:style>
  <w:style w:type="paragraph" w:customStyle="1" w:styleId="810">
    <w:name w:val="Основной текст (8)1"/>
    <w:basedOn w:val="a"/>
    <w:link w:val="81"/>
    <w:uiPriority w:val="99"/>
    <w:rsid w:val="00A136CD"/>
    <w:pPr>
      <w:shd w:val="clear" w:color="auto" w:fill="FFFFFF"/>
      <w:spacing w:before="1800" w:after="60" w:line="242" w:lineRule="exact"/>
    </w:pPr>
    <w:rPr>
      <w:rFonts w:eastAsia="Calibri"/>
      <w:sz w:val="20"/>
      <w:szCs w:val="20"/>
      <w:lang w:val="x-none" w:eastAsia="x-none"/>
    </w:rPr>
  </w:style>
  <w:style w:type="character" w:customStyle="1" w:styleId="af0">
    <w:name w:val="Основной текст + Полужирный"/>
    <w:uiPriority w:val="99"/>
    <w:rsid w:val="00A136CD"/>
    <w:rPr>
      <w:rFonts w:ascii="Times New Roman" w:hAnsi="Times New Roman" w:cs="Times New Roman"/>
      <w:b/>
      <w:bCs/>
      <w:sz w:val="22"/>
      <w:szCs w:val="22"/>
    </w:rPr>
  </w:style>
  <w:style w:type="character" w:customStyle="1" w:styleId="16">
    <w:name w:val="Основной текст (16)"/>
    <w:link w:val="161"/>
    <w:uiPriority w:val="99"/>
    <w:rsid w:val="00A136CD"/>
    <w:rPr>
      <w:rFonts w:ascii="Times New Roman" w:hAnsi="Times New Roman"/>
      <w:b/>
      <w:bCs/>
      <w:shd w:val="clear" w:color="auto" w:fill="FFFFFF"/>
    </w:rPr>
  </w:style>
  <w:style w:type="character" w:customStyle="1" w:styleId="185">
    <w:name w:val="Основной текст (185)"/>
    <w:link w:val="1851"/>
    <w:uiPriority w:val="99"/>
    <w:rsid w:val="00A136CD"/>
    <w:rPr>
      <w:rFonts w:ascii="Times New Roman" w:hAnsi="Times New Roman"/>
      <w:shd w:val="clear" w:color="auto" w:fill="FFFFFF"/>
    </w:rPr>
  </w:style>
  <w:style w:type="character" w:customStyle="1" w:styleId="1610pt28">
    <w:name w:val="Основной текст (16) + 10 pt28"/>
    <w:aliases w:val="Не полужирный65"/>
    <w:uiPriority w:val="99"/>
    <w:rsid w:val="00A136CD"/>
    <w:rPr>
      <w:rFonts w:ascii="Times New Roman" w:hAnsi="Times New Roman"/>
      <w:b/>
      <w:bCs/>
      <w:sz w:val="20"/>
      <w:szCs w:val="20"/>
      <w:shd w:val="clear" w:color="auto" w:fill="FFFFFF"/>
    </w:rPr>
  </w:style>
  <w:style w:type="paragraph" w:customStyle="1" w:styleId="161">
    <w:name w:val="Основной текст (16)1"/>
    <w:basedOn w:val="a"/>
    <w:link w:val="16"/>
    <w:uiPriority w:val="99"/>
    <w:rsid w:val="00A136CD"/>
    <w:pPr>
      <w:shd w:val="clear" w:color="auto" w:fill="FFFFFF"/>
      <w:spacing w:before="120" w:after="120" w:line="240" w:lineRule="atLeast"/>
    </w:pPr>
    <w:rPr>
      <w:rFonts w:eastAsia="Calibri"/>
      <w:b/>
      <w:bCs/>
      <w:sz w:val="20"/>
      <w:szCs w:val="20"/>
      <w:lang w:val="x-none" w:eastAsia="x-none"/>
    </w:rPr>
  </w:style>
  <w:style w:type="paragraph" w:customStyle="1" w:styleId="1851">
    <w:name w:val="Основной текст (185)1"/>
    <w:basedOn w:val="a"/>
    <w:link w:val="185"/>
    <w:uiPriority w:val="99"/>
    <w:rsid w:val="00A136CD"/>
    <w:pPr>
      <w:shd w:val="clear" w:color="auto" w:fill="FFFFFF"/>
      <w:spacing w:line="415" w:lineRule="exact"/>
      <w:jc w:val="both"/>
    </w:pPr>
    <w:rPr>
      <w:rFonts w:eastAsia="Calibri"/>
      <w:sz w:val="20"/>
      <w:szCs w:val="20"/>
      <w:lang w:val="x-none" w:eastAsia="x-none"/>
    </w:rPr>
  </w:style>
  <w:style w:type="paragraph" w:styleId="HTML">
    <w:name w:val="HTML Preformatted"/>
    <w:basedOn w:val="a"/>
    <w:link w:val="HTML0"/>
    <w:uiPriority w:val="99"/>
    <w:unhideWhenUsed/>
    <w:rsid w:val="00A1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A136CD"/>
    <w:rPr>
      <w:rFonts w:ascii="Courier New" w:eastAsia="Times New Roman" w:hAnsi="Courier New" w:cs="Courier New"/>
    </w:rPr>
  </w:style>
  <w:style w:type="paragraph" w:customStyle="1" w:styleId="Style6">
    <w:name w:val="Style6"/>
    <w:basedOn w:val="a"/>
    <w:uiPriority w:val="99"/>
    <w:rsid w:val="00A136CD"/>
    <w:pPr>
      <w:widowControl w:val="0"/>
      <w:autoSpaceDE w:val="0"/>
      <w:autoSpaceDN w:val="0"/>
      <w:adjustRightInd w:val="0"/>
    </w:pPr>
  </w:style>
  <w:style w:type="paragraph" w:customStyle="1" w:styleId="Style9">
    <w:name w:val="Style9"/>
    <w:basedOn w:val="a"/>
    <w:uiPriority w:val="99"/>
    <w:rsid w:val="00A136CD"/>
    <w:pPr>
      <w:widowControl w:val="0"/>
      <w:autoSpaceDE w:val="0"/>
      <w:autoSpaceDN w:val="0"/>
      <w:adjustRightInd w:val="0"/>
      <w:spacing w:line="226" w:lineRule="exact"/>
      <w:ind w:firstLine="331"/>
      <w:jc w:val="both"/>
    </w:pPr>
  </w:style>
  <w:style w:type="paragraph" w:customStyle="1" w:styleId="Style18">
    <w:name w:val="Style18"/>
    <w:basedOn w:val="a"/>
    <w:uiPriority w:val="99"/>
    <w:rsid w:val="00A136CD"/>
    <w:pPr>
      <w:widowControl w:val="0"/>
      <w:autoSpaceDE w:val="0"/>
      <w:autoSpaceDN w:val="0"/>
      <w:adjustRightInd w:val="0"/>
      <w:spacing w:line="228" w:lineRule="exact"/>
      <w:ind w:hanging="228"/>
      <w:jc w:val="both"/>
    </w:pPr>
  </w:style>
  <w:style w:type="character" w:customStyle="1" w:styleId="FontStyle24">
    <w:name w:val="Font Style24"/>
    <w:uiPriority w:val="99"/>
    <w:rsid w:val="00A136CD"/>
    <w:rPr>
      <w:rFonts w:ascii="Times New Roman" w:hAnsi="Times New Roman" w:cs="Times New Roman"/>
      <w:sz w:val="20"/>
      <w:szCs w:val="20"/>
    </w:rPr>
  </w:style>
  <w:style w:type="character" w:customStyle="1" w:styleId="10">
    <w:name w:val="Заголовок 1 Знак"/>
    <w:link w:val="1"/>
    <w:rsid w:val="00FE11DF"/>
    <w:rPr>
      <w:rFonts w:ascii="Times New Roman" w:eastAsia="Times New Roman" w:hAnsi="Times New Roman"/>
      <w:b/>
      <w:bCs/>
      <w:sz w:val="19"/>
      <w:szCs w:val="24"/>
      <w:lang w:val="de-DE"/>
    </w:rPr>
  </w:style>
  <w:style w:type="paragraph" w:customStyle="1" w:styleId="23">
    <w:name w:val="Стиль2"/>
    <w:basedOn w:val="21"/>
    <w:rsid w:val="00FE11DF"/>
    <w:pPr>
      <w:spacing w:after="0" w:line="240" w:lineRule="auto"/>
      <w:ind w:left="357"/>
      <w:jc w:val="both"/>
    </w:pPr>
    <w:rPr>
      <w:sz w:val="32"/>
      <w:lang w:val="ru-RU" w:eastAsia="ru-RU"/>
    </w:rPr>
  </w:style>
  <w:style w:type="paragraph" w:customStyle="1" w:styleId="Style8">
    <w:name w:val="Style8"/>
    <w:basedOn w:val="a"/>
    <w:uiPriority w:val="99"/>
    <w:rsid w:val="00FE11DF"/>
    <w:pPr>
      <w:widowControl w:val="0"/>
      <w:autoSpaceDE w:val="0"/>
      <w:autoSpaceDN w:val="0"/>
      <w:adjustRightInd w:val="0"/>
      <w:spacing w:line="270" w:lineRule="exact"/>
      <w:ind w:firstLine="341"/>
      <w:jc w:val="both"/>
    </w:pPr>
  </w:style>
  <w:style w:type="character" w:customStyle="1" w:styleId="FontStyle163">
    <w:name w:val="Font Style163"/>
    <w:uiPriority w:val="99"/>
    <w:rsid w:val="00FE11DF"/>
    <w:rPr>
      <w:rFonts w:ascii="Times New Roman" w:hAnsi="Times New Roman" w:cs="Times New Roman"/>
      <w:sz w:val="22"/>
      <w:szCs w:val="22"/>
    </w:rPr>
  </w:style>
  <w:style w:type="paragraph" w:customStyle="1" w:styleId="Style29">
    <w:name w:val="Style29"/>
    <w:basedOn w:val="a"/>
    <w:uiPriority w:val="99"/>
    <w:rsid w:val="00FE11DF"/>
    <w:pPr>
      <w:widowControl w:val="0"/>
      <w:autoSpaceDE w:val="0"/>
      <w:autoSpaceDN w:val="0"/>
      <w:adjustRightInd w:val="0"/>
      <w:spacing w:line="271" w:lineRule="exact"/>
      <w:ind w:hanging="305"/>
      <w:jc w:val="both"/>
    </w:pPr>
  </w:style>
  <w:style w:type="paragraph" w:customStyle="1" w:styleId="Style72">
    <w:name w:val="Style72"/>
    <w:basedOn w:val="a"/>
    <w:uiPriority w:val="99"/>
    <w:rsid w:val="00FE11DF"/>
    <w:pPr>
      <w:widowControl w:val="0"/>
      <w:autoSpaceDE w:val="0"/>
      <w:autoSpaceDN w:val="0"/>
      <w:adjustRightInd w:val="0"/>
      <w:jc w:val="both"/>
    </w:pPr>
  </w:style>
  <w:style w:type="character" w:customStyle="1" w:styleId="FontStyle167">
    <w:name w:val="Font Style167"/>
    <w:uiPriority w:val="99"/>
    <w:rsid w:val="00FE11DF"/>
    <w:rPr>
      <w:rFonts w:ascii="Times New Roman" w:hAnsi="Times New Roman" w:cs="Times New Roman"/>
      <w:i/>
      <w:iCs/>
      <w:spacing w:val="-10"/>
      <w:sz w:val="22"/>
      <w:szCs w:val="22"/>
    </w:rPr>
  </w:style>
  <w:style w:type="paragraph" w:customStyle="1" w:styleId="Style105">
    <w:name w:val="Style105"/>
    <w:basedOn w:val="a"/>
    <w:uiPriority w:val="99"/>
    <w:rsid w:val="00FE11DF"/>
    <w:pPr>
      <w:widowControl w:val="0"/>
      <w:autoSpaceDE w:val="0"/>
      <w:autoSpaceDN w:val="0"/>
      <w:adjustRightInd w:val="0"/>
    </w:pPr>
  </w:style>
  <w:style w:type="paragraph" w:customStyle="1" w:styleId="Style1">
    <w:name w:val="Style1"/>
    <w:basedOn w:val="a"/>
    <w:uiPriority w:val="99"/>
    <w:rsid w:val="00FE11DF"/>
    <w:pPr>
      <w:widowControl w:val="0"/>
      <w:autoSpaceDE w:val="0"/>
      <w:autoSpaceDN w:val="0"/>
      <w:adjustRightInd w:val="0"/>
      <w:spacing w:line="241" w:lineRule="exact"/>
      <w:jc w:val="both"/>
    </w:pPr>
  </w:style>
  <w:style w:type="paragraph" w:customStyle="1" w:styleId="Style22">
    <w:name w:val="Style22"/>
    <w:basedOn w:val="a"/>
    <w:uiPriority w:val="99"/>
    <w:rsid w:val="00FE11DF"/>
    <w:pPr>
      <w:widowControl w:val="0"/>
      <w:autoSpaceDE w:val="0"/>
      <w:autoSpaceDN w:val="0"/>
      <w:adjustRightInd w:val="0"/>
      <w:spacing w:line="257" w:lineRule="exact"/>
      <w:ind w:hanging="209"/>
      <w:jc w:val="both"/>
    </w:pPr>
  </w:style>
  <w:style w:type="character" w:customStyle="1" w:styleId="FontStyle201">
    <w:name w:val="Font Style201"/>
    <w:uiPriority w:val="99"/>
    <w:rsid w:val="00FE11DF"/>
    <w:rPr>
      <w:rFonts w:ascii="Times New Roman" w:hAnsi="Times New Roman" w:cs="Times New Roman"/>
      <w:b/>
      <w:bCs/>
      <w:sz w:val="22"/>
      <w:szCs w:val="22"/>
    </w:rPr>
  </w:style>
  <w:style w:type="paragraph" w:customStyle="1" w:styleId="Style56">
    <w:name w:val="Style56"/>
    <w:basedOn w:val="a"/>
    <w:uiPriority w:val="99"/>
    <w:rsid w:val="00FE11DF"/>
    <w:pPr>
      <w:widowControl w:val="0"/>
      <w:autoSpaceDE w:val="0"/>
      <w:autoSpaceDN w:val="0"/>
      <w:adjustRightInd w:val="0"/>
      <w:spacing w:line="155" w:lineRule="exact"/>
      <w:jc w:val="center"/>
    </w:pPr>
  </w:style>
  <w:style w:type="paragraph" w:customStyle="1" w:styleId="Style155">
    <w:name w:val="Style155"/>
    <w:basedOn w:val="a"/>
    <w:uiPriority w:val="99"/>
    <w:rsid w:val="00FE11DF"/>
    <w:pPr>
      <w:widowControl w:val="0"/>
      <w:autoSpaceDE w:val="0"/>
      <w:autoSpaceDN w:val="0"/>
      <w:adjustRightInd w:val="0"/>
    </w:pPr>
  </w:style>
  <w:style w:type="character" w:customStyle="1" w:styleId="FontStyle180">
    <w:name w:val="Font Style180"/>
    <w:uiPriority w:val="99"/>
    <w:rsid w:val="00FE11DF"/>
    <w:rPr>
      <w:rFonts w:ascii="Arial Black" w:hAnsi="Arial Black" w:cs="Arial Black"/>
      <w:sz w:val="12"/>
      <w:szCs w:val="12"/>
    </w:rPr>
  </w:style>
  <w:style w:type="character" w:customStyle="1" w:styleId="FontStyle186">
    <w:name w:val="Font Style186"/>
    <w:uiPriority w:val="99"/>
    <w:rsid w:val="00FE11DF"/>
    <w:rPr>
      <w:rFonts w:ascii="Arial Black" w:hAnsi="Arial Black" w:cs="Arial Black"/>
      <w:sz w:val="12"/>
      <w:szCs w:val="12"/>
    </w:rPr>
  </w:style>
  <w:style w:type="paragraph" w:customStyle="1" w:styleId="Style117">
    <w:name w:val="Style117"/>
    <w:basedOn w:val="a"/>
    <w:uiPriority w:val="99"/>
    <w:rsid w:val="00FE11DF"/>
    <w:pPr>
      <w:widowControl w:val="0"/>
      <w:autoSpaceDE w:val="0"/>
      <w:autoSpaceDN w:val="0"/>
      <w:adjustRightInd w:val="0"/>
      <w:spacing w:line="168" w:lineRule="exact"/>
    </w:pPr>
  </w:style>
  <w:style w:type="paragraph" w:customStyle="1" w:styleId="Style140">
    <w:name w:val="Style140"/>
    <w:basedOn w:val="a"/>
    <w:uiPriority w:val="99"/>
    <w:rsid w:val="00FE11DF"/>
    <w:pPr>
      <w:widowControl w:val="0"/>
      <w:autoSpaceDE w:val="0"/>
      <w:autoSpaceDN w:val="0"/>
      <w:adjustRightInd w:val="0"/>
      <w:spacing w:line="168" w:lineRule="exact"/>
      <w:ind w:hanging="202"/>
    </w:pPr>
  </w:style>
  <w:style w:type="character" w:customStyle="1" w:styleId="FontStyle202">
    <w:name w:val="Font Style202"/>
    <w:uiPriority w:val="99"/>
    <w:rsid w:val="00FE11DF"/>
    <w:rPr>
      <w:rFonts w:ascii="Times New Roman" w:hAnsi="Times New Roman" w:cs="Times New Roman"/>
      <w:b/>
      <w:bCs/>
      <w:i/>
      <w:iCs/>
      <w:sz w:val="18"/>
      <w:szCs w:val="18"/>
    </w:rPr>
  </w:style>
  <w:style w:type="paragraph" w:customStyle="1" w:styleId="Style57">
    <w:name w:val="Style57"/>
    <w:basedOn w:val="a"/>
    <w:uiPriority w:val="99"/>
    <w:rsid w:val="00FE11DF"/>
    <w:pPr>
      <w:widowControl w:val="0"/>
      <w:autoSpaceDE w:val="0"/>
      <w:autoSpaceDN w:val="0"/>
      <w:adjustRightInd w:val="0"/>
    </w:pPr>
  </w:style>
  <w:style w:type="character" w:customStyle="1" w:styleId="FontStyle217">
    <w:name w:val="Font Style217"/>
    <w:uiPriority w:val="99"/>
    <w:rsid w:val="00FE11DF"/>
    <w:rPr>
      <w:rFonts w:ascii="Franklin Gothic Heavy" w:hAnsi="Franklin Gothic Heavy" w:cs="Franklin Gothic Heavy"/>
      <w:sz w:val="14"/>
      <w:szCs w:val="14"/>
    </w:rPr>
  </w:style>
  <w:style w:type="paragraph" w:customStyle="1" w:styleId="Style103">
    <w:name w:val="Style103"/>
    <w:basedOn w:val="a"/>
    <w:uiPriority w:val="99"/>
    <w:rsid w:val="00FE11DF"/>
    <w:pPr>
      <w:widowControl w:val="0"/>
      <w:autoSpaceDE w:val="0"/>
      <w:autoSpaceDN w:val="0"/>
      <w:adjustRightInd w:val="0"/>
      <w:spacing w:line="156" w:lineRule="exact"/>
      <w:jc w:val="center"/>
    </w:pPr>
  </w:style>
  <w:style w:type="paragraph" w:customStyle="1" w:styleId="Default">
    <w:name w:val="Default"/>
    <w:rsid w:val="00FE11DF"/>
    <w:pPr>
      <w:autoSpaceDE w:val="0"/>
      <w:autoSpaceDN w:val="0"/>
      <w:adjustRightInd w:val="0"/>
    </w:pPr>
    <w:rPr>
      <w:rFonts w:ascii="Times New Roman" w:hAnsi="Times New Roman"/>
      <w:color w:val="000000"/>
      <w:sz w:val="24"/>
      <w:szCs w:val="24"/>
      <w:lang w:eastAsia="en-US"/>
    </w:rPr>
  </w:style>
  <w:style w:type="character" w:customStyle="1" w:styleId="FontStyle240">
    <w:name w:val="Font Style240"/>
    <w:uiPriority w:val="99"/>
    <w:rsid w:val="00FE11DF"/>
    <w:rPr>
      <w:rFonts w:ascii="Times New Roman" w:hAnsi="Times New Roman" w:cs="Times New Roman"/>
      <w:sz w:val="18"/>
      <w:szCs w:val="18"/>
    </w:rPr>
  </w:style>
  <w:style w:type="paragraph" w:customStyle="1" w:styleId="Style53">
    <w:name w:val="Style53"/>
    <w:basedOn w:val="a"/>
    <w:uiPriority w:val="99"/>
    <w:rsid w:val="00FE11DF"/>
    <w:pPr>
      <w:widowControl w:val="0"/>
      <w:autoSpaceDE w:val="0"/>
      <w:autoSpaceDN w:val="0"/>
      <w:adjustRightInd w:val="0"/>
      <w:spacing w:line="275" w:lineRule="exact"/>
      <w:ind w:hanging="139"/>
      <w:jc w:val="both"/>
    </w:pPr>
  </w:style>
  <w:style w:type="paragraph" w:styleId="af1">
    <w:name w:val="Balloon Text"/>
    <w:basedOn w:val="a"/>
    <w:link w:val="af2"/>
    <w:uiPriority w:val="99"/>
    <w:semiHidden/>
    <w:unhideWhenUsed/>
    <w:rsid w:val="002C2A00"/>
    <w:rPr>
      <w:rFonts w:ascii="Segoe UI" w:hAnsi="Segoe UI"/>
      <w:sz w:val="18"/>
      <w:szCs w:val="18"/>
      <w:lang w:val="x-none" w:eastAsia="x-none"/>
    </w:rPr>
  </w:style>
  <w:style w:type="character" w:customStyle="1" w:styleId="af2">
    <w:name w:val="Текст выноски Знак"/>
    <w:link w:val="af1"/>
    <w:uiPriority w:val="99"/>
    <w:semiHidden/>
    <w:rsid w:val="002C2A00"/>
    <w:rPr>
      <w:rFonts w:ascii="Segoe UI" w:eastAsia="Times New Roman" w:hAnsi="Segoe UI" w:cs="Segoe UI"/>
      <w:sz w:val="18"/>
      <w:szCs w:val="18"/>
    </w:rPr>
  </w:style>
  <w:style w:type="paragraph" w:customStyle="1" w:styleId="Style2">
    <w:name w:val="Style2"/>
    <w:basedOn w:val="a"/>
    <w:rsid w:val="00076DF5"/>
    <w:pPr>
      <w:widowControl w:val="0"/>
      <w:autoSpaceDE w:val="0"/>
      <w:autoSpaceDN w:val="0"/>
      <w:adjustRightInd w:val="0"/>
      <w:spacing w:line="269" w:lineRule="exact"/>
      <w:jc w:val="both"/>
    </w:pPr>
  </w:style>
  <w:style w:type="paragraph" w:customStyle="1" w:styleId="Style10">
    <w:name w:val="Style10"/>
    <w:basedOn w:val="a"/>
    <w:rsid w:val="00076DF5"/>
    <w:pPr>
      <w:widowControl w:val="0"/>
      <w:autoSpaceDE w:val="0"/>
      <w:autoSpaceDN w:val="0"/>
      <w:adjustRightInd w:val="0"/>
      <w:spacing w:line="221" w:lineRule="exact"/>
      <w:ind w:hanging="250"/>
    </w:pPr>
  </w:style>
  <w:style w:type="character" w:customStyle="1" w:styleId="FontStyle42">
    <w:name w:val="Font Style42"/>
    <w:uiPriority w:val="99"/>
    <w:rsid w:val="00076DF5"/>
    <w:rPr>
      <w:rFonts w:ascii="Times New Roman" w:hAnsi="Times New Roman" w:cs="Times New Roman" w:hint="default"/>
      <w:sz w:val="22"/>
      <w:szCs w:val="22"/>
    </w:rPr>
  </w:style>
  <w:style w:type="character" w:customStyle="1" w:styleId="FontStyle41">
    <w:name w:val="Font Style41"/>
    <w:uiPriority w:val="99"/>
    <w:rsid w:val="00076DF5"/>
    <w:rPr>
      <w:rFonts w:ascii="Times New Roman" w:hAnsi="Times New Roman" w:cs="Times New Roman" w:hint="default"/>
      <w:sz w:val="24"/>
      <w:szCs w:val="24"/>
    </w:rPr>
  </w:style>
  <w:style w:type="character" w:customStyle="1" w:styleId="FontStyle60">
    <w:name w:val="Font Style60"/>
    <w:rsid w:val="00076DF5"/>
    <w:rPr>
      <w:rFonts w:ascii="Times New Roman" w:hAnsi="Times New Roman" w:cs="Times New Roman" w:hint="default"/>
      <w:sz w:val="26"/>
      <w:szCs w:val="26"/>
    </w:rPr>
  </w:style>
  <w:style w:type="character" w:customStyle="1" w:styleId="aa">
    <w:name w:val="Абзац списка Знак"/>
    <w:aliases w:val="Содержание. 2 уровень Знак"/>
    <w:link w:val="a9"/>
    <w:uiPriority w:val="34"/>
    <w:qFormat/>
    <w:locked/>
    <w:rsid w:val="00076DF5"/>
    <w:rPr>
      <w:rFonts w:ascii="Times New Roman" w:eastAsia="Times New Roman" w:hAnsi="Times New Roman"/>
      <w:sz w:val="24"/>
      <w:szCs w:val="24"/>
    </w:rPr>
  </w:style>
  <w:style w:type="paragraph" w:customStyle="1" w:styleId="Style24">
    <w:name w:val="Style24"/>
    <w:basedOn w:val="a"/>
    <w:rsid w:val="00076DF5"/>
    <w:pPr>
      <w:widowControl w:val="0"/>
      <w:autoSpaceDE w:val="0"/>
      <w:autoSpaceDN w:val="0"/>
      <w:adjustRightInd w:val="0"/>
    </w:pPr>
  </w:style>
  <w:style w:type="paragraph" w:customStyle="1" w:styleId="Style30">
    <w:name w:val="Style30"/>
    <w:basedOn w:val="a"/>
    <w:uiPriority w:val="99"/>
    <w:rsid w:val="00B07272"/>
    <w:pPr>
      <w:widowControl w:val="0"/>
      <w:autoSpaceDE w:val="0"/>
      <w:autoSpaceDN w:val="0"/>
      <w:adjustRightInd w:val="0"/>
    </w:pPr>
  </w:style>
  <w:style w:type="paragraph" w:customStyle="1" w:styleId="Style27">
    <w:name w:val="Style27"/>
    <w:basedOn w:val="a"/>
    <w:uiPriority w:val="99"/>
    <w:rsid w:val="00B07272"/>
    <w:pPr>
      <w:widowControl w:val="0"/>
      <w:autoSpaceDE w:val="0"/>
      <w:autoSpaceDN w:val="0"/>
      <w:adjustRightInd w:val="0"/>
      <w:spacing w:line="317" w:lineRule="exact"/>
      <w:ind w:firstLine="250"/>
    </w:pPr>
  </w:style>
  <w:style w:type="character" w:customStyle="1" w:styleId="FontStyle40">
    <w:name w:val="Font Style40"/>
    <w:uiPriority w:val="99"/>
    <w:rsid w:val="00B07272"/>
    <w:rPr>
      <w:rFonts w:ascii="Arial" w:hAnsi="Arial" w:cs="Arial" w:hint="default"/>
      <w:b/>
      <w:bCs/>
      <w:sz w:val="16"/>
      <w:szCs w:val="16"/>
    </w:rPr>
  </w:style>
  <w:style w:type="character" w:styleId="af3">
    <w:name w:val="Strong"/>
    <w:uiPriority w:val="22"/>
    <w:qFormat/>
    <w:rsid w:val="00B07272"/>
    <w:rPr>
      <w:b/>
      <w:bCs/>
    </w:rPr>
  </w:style>
  <w:style w:type="character" w:customStyle="1" w:styleId="80">
    <w:name w:val="Заголовок 8 Знак"/>
    <w:link w:val="8"/>
    <w:uiPriority w:val="9"/>
    <w:rsid w:val="00B07272"/>
    <w:rPr>
      <w:rFonts w:ascii="Calibri" w:eastAsia="Times New Roman" w:hAnsi="Calibri" w:cs="Times New Roman"/>
      <w:i/>
      <w:iCs/>
      <w:sz w:val="24"/>
      <w:szCs w:val="24"/>
    </w:rPr>
  </w:style>
  <w:style w:type="paragraph" w:customStyle="1" w:styleId="11">
    <w:name w:val="Основной текст1"/>
    <w:basedOn w:val="a"/>
    <w:rsid w:val="00B07272"/>
    <w:pPr>
      <w:widowControl w:val="0"/>
      <w:shd w:val="clear" w:color="auto" w:fill="FFFFFF"/>
      <w:spacing w:line="240" w:lineRule="exact"/>
      <w:ind w:hanging="180"/>
      <w:jc w:val="both"/>
    </w:pPr>
    <w:rPr>
      <w:spacing w:val="6"/>
      <w:sz w:val="19"/>
      <w:szCs w:val="19"/>
      <w:lang w:eastAsia="en-US"/>
    </w:rPr>
  </w:style>
  <w:style w:type="paragraph" w:customStyle="1" w:styleId="210">
    <w:name w:val="Заголовок 21"/>
    <w:basedOn w:val="a"/>
    <w:uiPriority w:val="1"/>
    <w:qFormat/>
    <w:rsid w:val="0054475C"/>
    <w:pPr>
      <w:widowControl w:val="0"/>
      <w:spacing w:after="200" w:line="276" w:lineRule="auto"/>
      <w:ind w:left="101" w:right="848"/>
      <w:outlineLvl w:val="2"/>
    </w:pPr>
    <w:rPr>
      <w:b/>
      <w:bCs/>
      <w:lang w:val="en-US" w:eastAsia="en-US"/>
    </w:rPr>
  </w:style>
  <w:style w:type="table" w:customStyle="1" w:styleId="12">
    <w:name w:val="Сетка таблицы1"/>
    <w:basedOn w:val="a1"/>
    <w:rsid w:val="005447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CB3C1D"/>
    <w:rPr>
      <w:rFonts w:ascii="Cambria" w:eastAsia="Times New Roman" w:hAnsi="Cambria" w:cs="Times New Roman"/>
      <w:b/>
      <w:bCs/>
      <w:i/>
      <w:iCs/>
      <w:sz w:val="28"/>
      <w:szCs w:val="28"/>
    </w:rPr>
  </w:style>
  <w:style w:type="table" w:customStyle="1" w:styleId="24">
    <w:name w:val="Сетка таблицы2"/>
    <w:basedOn w:val="a1"/>
    <w:rsid w:val="00906C63"/>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300B61"/>
    <w:rPr>
      <w:rFonts w:ascii="ArialMT" w:hAnsi="ArialMT" w:hint="default"/>
      <w:b w:val="0"/>
      <w:bCs w:val="0"/>
      <w:i w:val="0"/>
      <w:iCs w:val="0"/>
      <w:color w:val="000000"/>
      <w:sz w:val="30"/>
      <w:szCs w:val="30"/>
    </w:rPr>
  </w:style>
  <w:style w:type="paragraph" w:customStyle="1" w:styleId="s1">
    <w:name w:val="s_1"/>
    <w:basedOn w:val="a"/>
    <w:rsid w:val="000F3231"/>
    <w:pPr>
      <w:spacing w:before="100" w:beforeAutospacing="1" w:after="100" w:afterAutospacing="1"/>
    </w:pPr>
  </w:style>
  <w:style w:type="table" w:customStyle="1" w:styleId="TableNormal">
    <w:name w:val="Table Normal"/>
    <w:uiPriority w:val="2"/>
    <w:semiHidden/>
    <w:unhideWhenUsed/>
    <w:qFormat/>
    <w:rsid w:val="00557B0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7B0A"/>
    <w:pPr>
      <w:widowControl w:val="0"/>
      <w:autoSpaceDE w:val="0"/>
      <w:autoSpaceDN w:val="0"/>
    </w:pPr>
    <w:rPr>
      <w:sz w:val="22"/>
      <w:szCs w:val="22"/>
      <w:lang w:eastAsia="en-US"/>
    </w:rPr>
  </w:style>
  <w:style w:type="character" w:customStyle="1" w:styleId="40">
    <w:name w:val="Заголовок 4 Знак"/>
    <w:link w:val="4"/>
    <w:uiPriority w:val="9"/>
    <w:semiHidden/>
    <w:rsid w:val="00E7139C"/>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0757">
      <w:bodyDiv w:val="1"/>
      <w:marLeft w:val="0"/>
      <w:marRight w:val="0"/>
      <w:marTop w:val="0"/>
      <w:marBottom w:val="0"/>
      <w:divBdr>
        <w:top w:val="none" w:sz="0" w:space="0" w:color="auto"/>
        <w:left w:val="none" w:sz="0" w:space="0" w:color="auto"/>
        <w:bottom w:val="none" w:sz="0" w:space="0" w:color="auto"/>
        <w:right w:val="none" w:sz="0" w:space="0" w:color="auto"/>
      </w:divBdr>
    </w:div>
    <w:div w:id="26375831">
      <w:bodyDiv w:val="1"/>
      <w:marLeft w:val="0"/>
      <w:marRight w:val="0"/>
      <w:marTop w:val="0"/>
      <w:marBottom w:val="0"/>
      <w:divBdr>
        <w:top w:val="none" w:sz="0" w:space="0" w:color="auto"/>
        <w:left w:val="none" w:sz="0" w:space="0" w:color="auto"/>
        <w:bottom w:val="none" w:sz="0" w:space="0" w:color="auto"/>
        <w:right w:val="none" w:sz="0" w:space="0" w:color="auto"/>
      </w:divBdr>
    </w:div>
    <w:div w:id="26637531">
      <w:bodyDiv w:val="1"/>
      <w:marLeft w:val="0"/>
      <w:marRight w:val="0"/>
      <w:marTop w:val="0"/>
      <w:marBottom w:val="0"/>
      <w:divBdr>
        <w:top w:val="none" w:sz="0" w:space="0" w:color="auto"/>
        <w:left w:val="none" w:sz="0" w:space="0" w:color="auto"/>
        <w:bottom w:val="none" w:sz="0" w:space="0" w:color="auto"/>
        <w:right w:val="none" w:sz="0" w:space="0" w:color="auto"/>
      </w:divBdr>
    </w:div>
    <w:div w:id="46296950">
      <w:bodyDiv w:val="1"/>
      <w:marLeft w:val="0"/>
      <w:marRight w:val="0"/>
      <w:marTop w:val="0"/>
      <w:marBottom w:val="0"/>
      <w:divBdr>
        <w:top w:val="none" w:sz="0" w:space="0" w:color="auto"/>
        <w:left w:val="none" w:sz="0" w:space="0" w:color="auto"/>
        <w:bottom w:val="none" w:sz="0" w:space="0" w:color="auto"/>
        <w:right w:val="none" w:sz="0" w:space="0" w:color="auto"/>
      </w:divBdr>
    </w:div>
    <w:div w:id="68232825">
      <w:bodyDiv w:val="1"/>
      <w:marLeft w:val="0"/>
      <w:marRight w:val="0"/>
      <w:marTop w:val="0"/>
      <w:marBottom w:val="0"/>
      <w:divBdr>
        <w:top w:val="none" w:sz="0" w:space="0" w:color="auto"/>
        <w:left w:val="none" w:sz="0" w:space="0" w:color="auto"/>
        <w:bottom w:val="none" w:sz="0" w:space="0" w:color="auto"/>
        <w:right w:val="none" w:sz="0" w:space="0" w:color="auto"/>
      </w:divBdr>
    </w:div>
    <w:div w:id="74137324">
      <w:bodyDiv w:val="1"/>
      <w:marLeft w:val="0"/>
      <w:marRight w:val="0"/>
      <w:marTop w:val="0"/>
      <w:marBottom w:val="0"/>
      <w:divBdr>
        <w:top w:val="none" w:sz="0" w:space="0" w:color="auto"/>
        <w:left w:val="none" w:sz="0" w:space="0" w:color="auto"/>
        <w:bottom w:val="none" w:sz="0" w:space="0" w:color="auto"/>
        <w:right w:val="none" w:sz="0" w:space="0" w:color="auto"/>
      </w:divBdr>
    </w:div>
    <w:div w:id="125323645">
      <w:bodyDiv w:val="1"/>
      <w:marLeft w:val="0"/>
      <w:marRight w:val="0"/>
      <w:marTop w:val="0"/>
      <w:marBottom w:val="0"/>
      <w:divBdr>
        <w:top w:val="none" w:sz="0" w:space="0" w:color="auto"/>
        <w:left w:val="none" w:sz="0" w:space="0" w:color="auto"/>
        <w:bottom w:val="none" w:sz="0" w:space="0" w:color="auto"/>
        <w:right w:val="none" w:sz="0" w:space="0" w:color="auto"/>
      </w:divBdr>
      <w:divsChild>
        <w:div w:id="1181318297">
          <w:marLeft w:val="0"/>
          <w:marRight w:val="0"/>
          <w:marTop w:val="0"/>
          <w:marBottom w:val="0"/>
          <w:divBdr>
            <w:top w:val="none" w:sz="0" w:space="0" w:color="auto"/>
            <w:left w:val="none" w:sz="0" w:space="0" w:color="auto"/>
            <w:bottom w:val="none" w:sz="0" w:space="0" w:color="auto"/>
            <w:right w:val="none" w:sz="0" w:space="0" w:color="auto"/>
          </w:divBdr>
        </w:div>
      </w:divsChild>
    </w:div>
    <w:div w:id="135531373">
      <w:bodyDiv w:val="1"/>
      <w:marLeft w:val="0"/>
      <w:marRight w:val="0"/>
      <w:marTop w:val="0"/>
      <w:marBottom w:val="0"/>
      <w:divBdr>
        <w:top w:val="none" w:sz="0" w:space="0" w:color="auto"/>
        <w:left w:val="none" w:sz="0" w:space="0" w:color="auto"/>
        <w:bottom w:val="none" w:sz="0" w:space="0" w:color="auto"/>
        <w:right w:val="none" w:sz="0" w:space="0" w:color="auto"/>
      </w:divBdr>
    </w:div>
    <w:div w:id="135951907">
      <w:bodyDiv w:val="1"/>
      <w:marLeft w:val="0"/>
      <w:marRight w:val="0"/>
      <w:marTop w:val="0"/>
      <w:marBottom w:val="0"/>
      <w:divBdr>
        <w:top w:val="none" w:sz="0" w:space="0" w:color="auto"/>
        <w:left w:val="none" w:sz="0" w:space="0" w:color="auto"/>
        <w:bottom w:val="none" w:sz="0" w:space="0" w:color="auto"/>
        <w:right w:val="none" w:sz="0" w:space="0" w:color="auto"/>
      </w:divBdr>
    </w:div>
    <w:div w:id="146173055">
      <w:bodyDiv w:val="1"/>
      <w:marLeft w:val="0"/>
      <w:marRight w:val="0"/>
      <w:marTop w:val="0"/>
      <w:marBottom w:val="0"/>
      <w:divBdr>
        <w:top w:val="none" w:sz="0" w:space="0" w:color="auto"/>
        <w:left w:val="none" w:sz="0" w:space="0" w:color="auto"/>
        <w:bottom w:val="none" w:sz="0" w:space="0" w:color="auto"/>
        <w:right w:val="none" w:sz="0" w:space="0" w:color="auto"/>
      </w:divBdr>
    </w:div>
    <w:div w:id="147287167">
      <w:bodyDiv w:val="1"/>
      <w:marLeft w:val="0"/>
      <w:marRight w:val="0"/>
      <w:marTop w:val="0"/>
      <w:marBottom w:val="0"/>
      <w:divBdr>
        <w:top w:val="none" w:sz="0" w:space="0" w:color="auto"/>
        <w:left w:val="none" w:sz="0" w:space="0" w:color="auto"/>
        <w:bottom w:val="none" w:sz="0" w:space="0" w:color="auto"/>
        <w:right w:val="none" w:sz="0" w:space="0" w:color="auto"/>
      </w:divBdr>
    </w:div>
    <w:div w:id="151454960">
      <w:bodyDiv w:val="1"/>
      <w:marLeft w:val="0"/>
      <w:marRight w:val="0"/>
      <w:marTop w:val="0"/>
      <w:marBottom w:val="0"/>
      <w:divBdr>
        <w:top w:val="none" w:sz="0" w:space="0" w:color="auto"/>
        <w:left w:val="none" w:sz="0" w:space="0" w:color="auto"/>
        <w:bottom w:val="none" w:sz="0" w:space="0" w:color="auto"/>
        <w:right w:val="none" w:sz="0" w:space="0" w:color="auto"/>
      </w:divBdr>
    </w:div>
    <w:div w:id="151456032">
      <w:bodyDiv w:val="1"/>
      <w:marLeft w:val="0"/>
      <w:marRight w:val="0"/>
      <w:marTop w:val="0"/>
      <w:marBottom w:val="0"/>
      <w:divBdr>
        <w:top w:val="none" w:sz="0" w:space="0" w:color="auto"/>
        <w:left w:val="none" w:sz="0" w:space="0" w:color="auto"/>
        <w:bottom w:val="none" w:sz="0" w:space="0" w:color="auto"/>
        <w:right w:val="none" w:sz="0" w:space="0" w:color="auto"/>
      </w:divBdr>
    </w:div>
    <w:div w:id="151485954">
      <w:bodyDiv w:val="1"/>
      <w:marLeft w:val="0"/>
      <w:marRight w:val="0"/>
      <w:marTop w:val="0"/>
      <w:marBottom w:val="0"/>
      <w:divBdr>
        <w:top w:val="none" w:sz="0" w:space="0" w:color="auto"/>
        <w:left w:val="none" w:sz="0" w:space="0" w:color="auto"/>
        <w:bottom w:val="none" w:sz="0" w:space="0" w:color="auto"/>
        <w:right w:val="none" w:sz="0" w:space="0" w:color="auto"/>
      </w:divBdr>
    </w:div>
    <w:div w:id="152187611">
      <w:bodyDiv w:val="1"/>
      <w:marLeft w:val="0"/>
      <w:marRight w:val="0"/>
      <w:marTop w:val="0"/>
      <w:marBottom w:val="0"/>
      <w:divBdr>
        <w:top w:val="none" w:sz="0" w:space="0" w:color="auto"/>
        <w:left w:val="none" w:sz="0" w:space="0" w:color="auto"/>
        <w:bottom w:val="none" w:sz="0" w:space="0" w:color="auto"/>
        <w:right w:val="none" w:sz="0" w:space="0" w:color="auto"/>
      </w:divBdr>
    </w:div>
    <w:div w:id="153181529">
      <w:bodyDiv w:val="1"/>
      <w:marLeft w:val="0"/>
      <w:marRight w:val="0"/>
      <w:marTop w:val="0"/>
      <w:marBottom w:val="0"/>
      <w:divBdr>
        <w:top w:val="none" w:sz="0" w:space="0" w:color="auto"/>
        <w:left w:val="none" w:sz="0" w:space="0" w:color="auto"/>
        <w:bottom w:val="none" w:sz="0" w:space="0" w:color="auto"/>
        <w:right w:val="none" w:sz="0" w:space="0" w:color="auto"/>
      </w:divBdr>
    </w:div>
    <w:div w:id="173960430">
      <w:bodyDiv w:val="1"/>
      <w:marLeft w:val="0"/>
      <w:marRight w:val="0"/>
      <w:marTop w:val="0"/>
      <w:marBottom w:val="0"/>
      <w:divBdr>
        <w:top w:val="none" w:sz="0" w:space="0" w:color="auto"/>
        <w:left w:val="none" w:sz="0" w:space="0" w:color="auto"/>
        <w:bottom w:val="none" w:sz="0" w:space="0" w:color="auto"/>
        <w:right w:val="none" w:sz="0" w:space="0" w:color="auto"/>
      </w:divBdr>
    </w:div>
    <w:div w:id="175196141">
      <w:bodyDiv w:val="1"/>
      <w:marLeft w:val="0"/>
      <w:marRight w:val="0"/>
      <w:marTop w:val="0"/>
      <w:marBottom w:val="0"/>
      <w:divBdr>
        <w:top w:val="none" w:sz="0" w:space="0" w:color="auto"/>
        <w:left w:val="none" w:sz="0" w:space="0" w:color="auto"/>
        <w:bottom w:val="none" w:sz="0" w:space="0" w:color="auto"/>
        <w:right w:val="none" w:sz="0" w:space="0" w:color="auto"/>
      </w:divBdr>
    </w:div>
    <w:div w:id="187183468">
      <w:bodyDiv w:val="1"/>
      <w:marLeft w:val="0"/>
      <w:marRight w:val="0"/>
      <w:marTop w:val="0"/>
      <w:marBottom w:val="0"/>
      <w:divBdr>
        <w:top w:val="none" w:sz="0" w:space="0" w:color="auto"/>
        <w:left w:val="none" w:sz="0" w:space="0" w:color="auto"/>
        <w:bottom w:val="none" w:sz="0" w:space="0" w:color="auto"/>
        <w:right w:val="none" w:sz="0" w:space="0" w:color="auto"/>
      </w:divBdr>
    </w:div>
    <w:div w:id="193616789">
      <w:bodyDiv w:val="1"/>
      <w:marLeft w:val="0"/>
      <w:marRight w:val="0"/>
      <w:marTop w:val="0"/>
      <w:marBottom w:val="0"/>
      <w:divBdr>
        <w:top w:val="none" w:sz="0" w:space="0" w:color="auto"/>
        <w:left w:val="none" w:sz="0" w:space="0" w:color="auto"/>
        <w:bottom w:val="none" w:sz="0" w:space="0" w:color="auto"/>
        <w:right w:val="none" w:sz="0" w:space="0" w:color="auto"/>
      </w:divBdr>
    </w:div>
    <w:div w:id="201748400">
      <w:bodyDiv w:val="1"/>
      <w:marLeft w:val="0"/>
      <w:marRight w:val="0"/>
      <w:marTop w:val="0"/>
      <w:marBottom w:val="0"/>
      <w:divBdr>
        <w:top w:val="none" w:sz="0" w:space="0" w:color="auto"/>
        <w:left w:val="none" w:sz="0" w:space="0" w:color="auto"/>
        <w:bottom w:val="none" w:sz="0" w:space="0" w:color="auto"/>
        <w:right w:val="none" w:sz="0" w:space="0" w:color="auto"/>
      </w:divBdr>
    </w:div>
    <w:div w:id="220094517">
      <w:bodyDiv w:val="1"/>
      <w:marLeft w:val="0"/>
      <w:marRight w:val="0"/>
      <w:marTop w:val="0"/>
      <w:marBottom w:val="0"/>
      <w:divBdr>
        <w:top w:val="none" w:sz="0" w:space="0" w:color="auto"/>
        <w:left w:val="none" w:sz="0" w:space="0" w:color="auto"/>
        <w:bottom w:val="none" w:sz="0" w:space="0" w:color="auto"/>
        <w:right w:val="none" w:sz="0" w:space="0" w:color="auto"/>
      </w:divBdr>
    </w:div>
    <w:div w:id="222984867">
      <w:bodyDiv w:val="1"/>
      <w:marLeft w:val="0"/>
      <w:marRight w:val="0"/>
      <w:marTop w:val="0"/>
      <w:marBottom w:val="0"/>
      <w:divBdr>
        <w:top w:val="none" w:sz="0" w:space="0" w:color="auto"/>
        <w:left w:val="none" w:sz="0" w:space="0" w:color="auto"/>
        <w:bottom w:val="none" w:sz="0" w:space="0" w:color="auto"/>
        <w:right w:val="none" w:sz="0" w:space="0" w:color="auto"/>
      </w:divBdr>
      <w:divsChild>
        <w:div w:id="251861954">
          <w:marLeft w:val="0"/>
          <w:marRight w:val="0"/>
          <w:marTop w:val="15"/>
          <w:marBottom w:val="0"/>
          <w:divBdr>
            <w:top w:val="single" w:sz="48" w:space="0" w:color="auto"/>
            <w:left w:val="single" w:sz="48" w:space="0" w:color="auto"/>
            <w:bottom w:val="single" w:sz="48" w:space="0" w:color="auto"/>
            <w:right w:val="single" w:sz="48" w:space="0" w:color="auto"/>
          </w:divBdr>
          <w:divsChild>
            <w:div w:id="2097289888">
              <w:marLeft w:val="0"/>
              <w:marRight w:val="0"/>
              <w:marTop w:val="0"/>
              <w:marBottom w:val="0"/>
              <w:divBdr>
                <w:top w:val="none" w:sz="0" w:space="0" w:color="auto"/>
                <w:left w:val="none" w:sz="0" w:space="0" w:color="auto"/>
                <w:bottom w:val="none" w:sz="0" w:space="0" w:color="auto"/>
                <w:right w:val="none" w:sz="0" w:space="0" w:color="auto"/>
              </w:divBdr>
              <w:divsChild>
                <w:div w:id="396769">
                  <w:marLeft w:val="0"/>
                  <w:marRight w:val="0"/>
                  <w:marTop w:val="0"/>
                  <w:marBottom w:val="0"/>
                  <w:divBdr>
                    <w:top w:val="none" w:sz="0" w:space="0" w:color="auto"/>
                    <w:left w:val="none" w:sz="0" w:space="0" w:color="auto"/>
                    <w:bottom w:val="none" w:sz="0" w:space="0" w:color="auto"/>
                    <w:right w:val="none" w:sz="0" w:space="0" w:color="auto"/>
                  </w:divBdr>
                </w:div>
                <w:div w:id="25257421">
                  <w:marLeft w:val="0"/>
                  <w:marRight w:val="0"/>
                  <w:marTop w:val="0"/>
                  <w:marBottom w:val="0"/>
                  <w:divBdr>
                    <w:top w:val="none" w:sz="0" w:space="0" w:color="auto"/>
                    <w:left w:val="none" w:sz="0" w:space="0" w:color="auto"/>
                    <w:bottom w:val="none" w:sz="0" w:space="0" w:color="auto"/>
                    <w:right w:val="none" w:sz="0" w:space="0" w:color="auto"/>
                  </w:divBdr>
                </w:div>
                <w:div w:id="58065820">
                  <w:marLeft w:val="0"/>
                  <w:marRight w:val="0"/>
                  <w:marTop w:val="0"/>
                  <w:marBottom w:val="0"/>
                  <w:divBdr>
                    <w:top w:val="none" w:sz="0" w:space="0" w:color="auto"/>
                    <w:left w:val="none" w:sz="0" w:space="0" w:color="auto"/>
                    <w:bottom w:val="none" w:sz="0" w:space="0" w:color="auto"/>
                    <w:right w:val="none" w:sz="0" w:space="0" w:color="auto"/>
                  </w:divBdr>
                </w:div>
                <w:div w:id="109131281">
                  <w:marLeft w:val="0"/>
                  <w:marRight w:val="0"/>
                  <w:marTop w:val="0"/>
                  <w:marBottom w:val="0"/>
                  <w:divBdr>
                    <w:top w:val="none" w:sz="0" w:space="0" w:color="auto"/>
                    <w:left w:val="none" w:sz="0" w:space="0" w:color="auto"/>
                    <w:bottom w:val="none" w:sz="0" w:space="0" w:color="auto"/>
                    <w:right w:val="none" w:sz="0" w:space="0" w:color="auto"/>
                  </w:divBdr>
                </w:div>
                <w:div w:id="116948383">
                  <w:marLeft w:val="0"/>
                  <w:marRight w:val="0"/>
                  <w:marTop w:val="0"/>
                  <w:marBottom w:val="0"/>
                  <w:divBdr>
                    <w:top w:val="none" w:sz="0" w:space="0" w:color="auto"/>
                    <w:left w:val="none" w:sz="0" w:space="0" w:color="auto"/>
                    <w:bottom w:val="none" w:sz="0" w:space="0" w:color="auto"/>
                    <w:right w:val="none" w:sz="0" w:space="0" w:color="auto"/>
                  </w:divBdr>
                </w:div>
                <w:div w:id="129783897">
                  <w:marLeft w:val="0"/>
                  <w:marRight w:val="0"/>
                  <w:marTop w:val="0"/>
                  <w:marBottom w:val="0"/>
                  <w:divBdr>
                    <w:top w:val="none" w:sz="0" w:space="0" w:color="auto"/>
                    <w:left w:val="none" w:sz="0" w:space="0" w:color="auto"/>
                    <w:bottom w:val="none" w:sz="0" w:space="0" w:color="auto"/>
                    <w:right w:val="none" w:sz="0" w:space="0" w:color="auto"/>
                  </w:divBdr>
                </w:div>
                <w:div w:id="146479998">
                  <w:marLeft w:val="0"/>
                  <w:marRight w:val="0"/>
                  <w:marTop w:val="0"/>
                  <w:marBottom w:val="0"/>
                  <w:divBdr>
                    <w:top w:val="none" w:sz="0" w:space="0" w:color="auto"/>
                    <w:left w:val="none" w:sz="0" w:space="0" w:color="auto"/>
                    <w:bottom w:val="none" w:sz="0" w:space="0" w:color="auto"/>
                    <w:right w:val="none" w:sz="0" w:space="0" w:color="auto"/>
                  </w:divBdr>
                </w:div>
                <w:div w:id="148329606">
                  <w:marLeft w:val="0"/>
                  <w:marRight w:val="0"/>
                  <w:marTop w:val="0"/>
                  <w:marBottom w:val="0"/>
                  <w:divBdr>
                    <w:top w:val="none" w:sz="0" w:space="0" w:color="auto"/>
                    <w:left w:val="none" w:sz="0" w:space="0" w:color="auto"/>
                    <w:bottom w:val="none" w:sz="0" w:space="0" w:color="auto"/>
                    <w:right w:val="none" w:sz="0" w:space="0" w:color="auto"/>
                  </w:divBdr>
                </w:div>
                <w:div w:id="178323584">
                  <w:marLeft w:val="0"/>
                  <w:marRight w:val="0"/>
                  <w:marTop w:val="0"/>
                  <w:marBottom w:val="0"/>
                  <w:divBdr>
                    <w:top w:val="none" w:sz="0" w:space="0" w:color="auto"/>
                    <w:left w:val="none" w:sz="0" w:space="0" w:color="auto"/>
                    <w:bottom w:val="none" w:sz="0" w:space="0" w:color="auto"/>
                    <w:right w:val="none" w:sz="0" w:space="0" w:color="auto"/>
                  </w:divBdr>
                </w:div>
                <w:div w:id="182592815">
                  <w:marLeft w:val="0"/>
                  <w:marRight w:val="0"/>
                  <w:marTop w:val="0"/>
                  <w:marBottom w:val="0"/>
                  <w:divBdr>
                    <w:top w:val="none" w:sz="0" w:space="0" w:color="auto"/>
                    <w:left w:val="none" w:sz="0" w:space="0" w:color="auto"/>
                    <w:bottom w:val="none" w:sz="0" w:space="0" w:color="auto"/>
                    <w:right w:val="none" w:sz="0" w:space="0" w:color="auto"/>
                  </w:divBdr>
                </w:div>
                <w:div w:id="187256207">
                  <w:marLeft w:val="0"/>
                  <w:marRight w:val="0"/>
                  <w:marTop w:val="0"/>
                  <w:marBottom w:val="0"/>
                  <w:divBdr>
                    <w:top w:val="none" w:sz="0" w:space="0" w:color="auto"/>
                    <w:left w:val="none" w:sz="0" w:space="0" w:color="auto"/>
                    <w:bottom w:val="none" w:sz="0" w:space="0" w:color="auto"/>
                    <w:right w:val="none" w:sz="0" w:space="0" w:color="auto"/>
                  </w:divBdr>
                </w:div>
                <w:div w:id="189493200">
                  <w:marLeft w:val="0"/>
                  <w:marRight w:val="0"/>
                  <w:marTop w:val="0"/>
                  <w:marBottom w:val="0"/>
                  <w:divBdr>
                    <w:top w:val="none" w:sz="0" w:space="0" w:color="auto"/>
                    <w:left w:val="none" w:sz="0" w:space="0" w:color="auto"/>
                    <w:bottom w:val="none" w:sz="0" w:space="0" w:color="auto"/>
                    <w:right w:val="none" w:sz="0" w:space="0" w:color="auto"/>
                  </w:divBdr>
                </w:div>
                <w:div w:id="202904469">
                  <w:marLeft w:val="0"/>
                  <w:marRight w:val="0"/>
                  <w:marTop w:val="0"/>
                  <w:marBottom w:val="0"/>
                  <w:divBdr>
                    <w:top w:val="none" w:sz="0" w:space="0" w:color="auto"/>
                    <w:left w:val="none" w:sz="0" w:space="0" w:color="auto"/>
                    <w:bottom w:val="none" w:sz="0" w:space="0" w:color="auto"/>
                    <w:right w:val="none" w:sz="0" w:space="0" w:color="auto"/>
                  </w:divBdr>
                </w:div>
                <w:div w:id="228927232">
                  <w:marLeft w:val="0"/>
                  <w:marRight w:val="0"/>
                  <w:marTop w:val="0"/>
                  <w:marBottom w:val="0"/>
                  <w:divBdr>
                    <w:top w:val="none" w:sz="0" w:space="0" w:color="auto"/>
                    <w:left w:val="none" w:sz="0" w:space="0" w:color="auto"/>
                    <w:bottom w:val="none" w:sz="0" w:space="0" w:color="auto"/>
                    <w:right w:val="none" w:sz="0" w:space="0" w:color="auto"/>
                  </w:divBdr>
                </w:div>
                <w:div w:id="242449537">
                  <w:marLeft w:val="0"/>
                  <w:marRight w:val="0"/>
                  <w:marTop w:val="0"/>
                  <w:marBottom w:val="0"/>
                  <w:divBdr>
                    <w:top w:val="none" w:sz="0" w:space="0" w:color="auto"/>
                    <w:left w:val="none" w:sz="0" w:space="0" w:color="auto"/>
                    <w:bottom w:val="none" w:sz="0" w:space="0" w:color="auto"/>
                    <w:right w:val="none" w:sz="0" w:space="0" w:color="auto"/>
                  </w:divBdr>
                </w:div>
                <w:div w:id="263807368">
                  <w:marLeft w:val="0"/>
                  <w:marRight w:val="0"/>
                  <w:marTop w:val="0"/>
                  <w:marBottom w:val="0"/>
                  <w:divBdr>
                    <w:top w:val="none" w:sz="0" w:space="0" w:color="auto"/>
                    <w:left w:val="none" w:sz="0" w:space="0" w:color="auto"/>
                    <w:bottom w:val="none" w:sz="0" w:space="0" w:color="auto"/>
                    <w:right w:val="none" w:sz="0" w:space="0" w:color="auto"/>
                  </w:divBdr>
                </w:div>
                <w:div w:id="280117979">
                  <w:marLeft w:val="0"/>
                  <w:marRight w:val="0"/>
                  <w:marTop w:val="0"/>
                  <w:marBottom w:val="0"/>
                  <w:divBdr>
                    <w:top w:val="none" w:sz="0" w:space="0" w:color="auto"/>
                    <w:left w:val="none" w:sz="0" w:space="0" w:color="auto"/>
                    <w:bottom w:val="none" w:sz="0" w:space="0" w:color="auto"/>
                    <w:right w:val="none" w:sz="0" w:space="0" w:color="auto"/>
                  </w:divBdr>
                </w:div>
                <w:div w:id="297300708">
                  <w:marLeft w:val="0"/>
                  <w:marRight w:val="0"/>
                  <w:marTop w:val="0"/>
                  <w:marBottom w:val="0"/>
                  <w:divBdr>
                    <w:top w:val="none" w:sz="0" w:space="0" w:color="auto"/>
                    <w:left w:val="none" w:sz="0" w:space="0" w:color="auto"/>
                    <w:bottom w:val="none" w:sz="0" w:space="0" w:color="auto"/>
                    <w:right w:val="none" w:sz="0" w:space="0" w:color="auto"/>
                  </w:divBdr>
                </w:div>
                <w:div w:id="307785921">
                  <w:marLeft w:val="0"/>
                  <w:marRight w:val="0"/>
                  <w:marTop w:val="0"/>
                  <w:marBottom w:val="0"/>
                  <w:divBdr>
                    <w:top w:val="none" w:sz="0" w:space="0" w:color="auto"/>
                    <w:left w:val="none" w:sz="0" w:space="0" w:color="auto"/>
                    <w:bottom w:val="none" w:sz="0" w:space="0" w:color="auto"/>
                    <w:right w:val="none" w:sz="0" w:space="0" w:color="auto"/>
                  </w:divBdr>
                </w:div>
                <w:div w:id="315494106">
                  <w:marLeft w:val="0"/>
                  <w:marRight w:val="0"/>
                  <w:marTop w:val="0"/>
                  <w:marBottom w:val="0"/>
                  <w:divBdr>
                    <w:top w:val="none" w:sz="0" w:space="0" w:color="auto"/>
                    <w:left w:val="none" w:sz="0" w:space="0" w:color="auto"/>
                    <w:bottom w:val="none" w:sz="0" w:space="0" w:color="auto"/>
                    <w:right w:val="none" w:sz="0" w:space="0" w:color="auto"/>
                  </w:divBdr>
                </w:div>
                <w:div w:id="345525486">
                  <w:marLeft w:val="0"/>
                  <w:marRight w:val="0"/>
                  <w:marTop w:val="0"/>
                  <w:marBottom w:val="0"/>
                  <w:divBdr>
                    <w:top w:val="none" w:sz="0" w:space="0" w:color="auto"/>
                    <w:left w:val="none" w:sz="0" w:space="0" w:color="auto"/>
                    <w:bottom w:val="none" w:sz="0" w:space="0" w:color="auto"/>
                    <w:right w:val="none" w:sz="0" w:space="0" w:color="auto"/>
                  </w:divBdr>
                </w:div>
                <w:div w:id="345596134">
                  <w:marLeft w:val="0"/>
                  <w:marRight w:val="0"/>
                  <w:marTop w:val="0"/>
                  <w:marBottom w:val="0"/>
                  <w:divBdr>
                    <w:top w:val="none" w:sz="0" w:space="0" w:color="auto"/>
                    <w:left w:val="none" w:sz="0" w:space="0" w:color="auto"/>
                    <w:bottom w:val="none" w:sz="0" w:space="0" w:color="auto"/>
                    <w:right w:val="none" w:sz="0" w:space="0" w:color="auto"/>
                  </w:divBdr>
                </w:div>
                <w:div w:id="356582080">
                  <w:marLeft w:val="0"/>
                  <w:marRight w:val="0"/>
                  <w:marTop w:val="0"/>
                  <w:marBottom w:val="0"/>
                  <w:divBdr>
                    <w:top w:val="none" w:sz="0" w:space="0" w:color="auto"/>
                    <w:left w:val="none" w:sz="0" w:space="0" w:color="auto"/>
                    <w:bottom w:val="none" w:sz="0" w:space="0" w:color="auto"/>
                    <w:right w:val="none" w:sz="0" w:space="0" w:color="auto"/>
                  </w:divBdr>
                </w:div>
                <w:div w:id="363556951">
                  <w:marLeft w:val="0"/>
                  <w:marRight w:val="0"/>
                  <w:marTop w:val="0"/>
                  <w:marBottom w:val="0"/>
                  <w:divBdr>
                    <w:top w:val="none" w:sz="0" w:space="0" w:color="auto"/>
                    <w:left w:val="none" w:sz="0" w:space="0" w:color="auto"/>
                    <w:bottom w:val="none" w:sz="0" w:space="0" w:color="auto"/>
                    <w:right w:val="none" w:sz="0" w:space="0" w:color="auto"/>
                  </w:divBdr>
                </w:div>
                <w:div w:id="440298207">
                  <w:marLeft w:val="0"/>
                  <w:marRight w:val="0"/>
                  <w:marTop w:val="0"/>
                  <w:marBottom w:val="0"/>
                  <w:divBdr>
                    <w:top w:val="none" w:sz="0" w:space="0" w:color="auto"/>
                    <w:left w:val="none" w:sz="0" w:space="0" w:color="auto"/>
                    <w:bottom w:val="none" w:sz="0" w:space="0" w:color="auto"/>
                    <w:right w:val="none" w:sz="0" w:space="0" w:color="auto"/>
                  </w:divBdr>
                </w:div>
                <w:div w:id="442117272">
                  <w:marLeft w:val="0"/>
                  <w:marRight w:val="0"/>
                  <w:marTop w:val="0"/>
                  <w:marBottom w:val="0"/>
                  <w:divBdr>
                    <w:top w:val="none" w:sz="0" w:space="0" w:color="auto"/>
                    <w:left w:val="none" w:sz="0" w:space="0" w:color="auto"/>
                    <w:bottom w:val="none" w:sz="0" w:space="0" w:color="auto"/>
                    <w:right w:val="none" w:sz="0" w:space="0" w:color="auto"/>
                  </w:divBdr>
                </w:div>
                <w:div w:id="513617986">
                  <w:marLeft w:val="0"/>
                  <w:marRight w:val="0"/>
                  <w:marTop w:val="0"/>
                  <w:marBottom w:val="0"/>
                  <w:divBdr>
                    <w:top w:val="none" w:sz="0" w:space="0" w:color="auto"/>
                    <w:left w:val="none" w:sz="0" w:space="0" w:color="auto"/>
                    <w:bottom w:val="none" w:sz="0" w:space="0" w:color="auto"/>
                    <w:right w:val="none" w:sz="0" w:space="0" w:color="auto"/>
                  </w:divBdr>
                </w:div>
                <w:div w:id="519470034">
                  <w:marLeft w:val="0"/>
                  <w:marRight w:val="0"/>
                  <w:marTop w:val="0"/>
                  <w:marBottom w:val="0"/>
                  <w:divBdr>
                    <w:top w:val="none" w:sz="0" w:space="0" w:color="auto"/>
                    <w:left w:val="none" w:sz="0" w:space="0" w:color="auto"/>
                    <w:bottom w:val="none" w:sz="0" w:space="0" w:color="auto"/>
                    <w:right w:val="none" w:sz="0" w:space="0" w:color="auto"/>
                  </w:divBdr>
                </w:div>
                <w:div w:id="530456187">
                  <w:marLeft w:val="0"/>
                  <w:marRight w:val="0"/>
                  <w:marTop w:val="0"/>
                  <w:marBottom w:val="0"/>
                  <w:divBdr>
                    <w:top w:val="none" w:sz="0" w:space="0" w:color="auto"/>
                    <w:left w:val="none" w:sz="0" w:space="0" w:color="auto"/>
                    <w:bottom w:val="none" w:sz="0" w:space="0" w:color="auto"/>
                    <w:right w:val="none" w:sz="0" w:space="0" w:color="auto"/>
                  </w:divBdr>
                </w:div>
                <w:div w:id="532767057">
                  <w:marLeft w:val="0"/>
                  <w:marRight w:val="0"/>
                  <w:marTop w:val="0"/>
                  <w:marBottom w:val="0"/>
                  <w:divBdr>
                    <w:top w:val="none" w:sz="0" w:space="0" w:color="auto"/>
                    <w:left w:val="none" w:sz="0" w:space="0" w:color="auto"/>
                    <w:bottom w:val="none" w:sz="0" w:space="0" w:color="auto"/>
                    <w:right w:val="none" w:sz="0" w:space="0" w:color="auto"/>
                  </w:divBdr>
                </w:div>
                <w:div w:id="542793902">
                  <w:marLeft w:val="0"/>
                  <w:marRight w:val="0"/>
                  <w:marTop w:val="0"/>
                  <w:marBottom w:val="0"/>
                  <w:divBdr>
                    <w:top w:val="none" w:sz="0" w:space="0" w:color="auto"/>
                    <w:left w:val="none" w:sz="0" w:space="0" w:color="auto"/>
                    <w:bottom w:val="none" w:sz="0" w:space="0" w:color="auto"/>
                    <w:right w:val="none" w:sz="0" w:space="0" w:color="auto"/>
                  </w:divBdr>
                </w:div>
                <w:div w:id="556866868">
                  <w:marLeft w:val="0"/>
                  <w:marRight w:val="0"/>
                  <w:marTop w:val="0"/>
                  <w:marBottom w:val="0"/>
                  <w:divBdr>
                    <w:top w:val="none" w:sz="0" w:space="0" w:color="auto"/>
                    <w:left w:val="none" w:sz="0" w:space="0" w:color="auto"/>
                    <w:bottom w:val="none" w:sz="0" w:space="0" w:color="auto"/>
                    <w:right w:val="none" w:sz="0" w:space="0" w:color="auto"/>
                  </w:divBdr>
                </w:div>
                <w:div w:id="557474509">
                  <w:marLeft w:val="0"/>
                  <w:marRight w:val="0"/>
                  <w:marTop w:val="0"/>
                  <w:marBottom w:val="0"/>
                  <w:divBdr>
                    <w:top w:val="none" w:sz="0" w:space="0" w:color="auto"/>
                    <w:left w:val="none" w:sz="0" w:space="0" w:color="auto"/>
                    <w:bottom w:val="none" w:sz="0" w:space="0" w:color="auto"/>
                    <w:right w:val="none" w:sz="0" w:space="0" w:color="auto"/>
                  </w:divBdr>
                </w:div>
                <w:div w:id="569538737">
                  <w:marLeft w:val="0"/>
                  <w:marRight w:val="0"/>
                  <w:marTop w:val="0"/>
                  <w:marBottom w:val="0"/>
                  <w:divBdr>
                    <w:top w:val="none" w:sz="0" w:space="0" w:color="auto"/>
                    <w:left w:val="none" w:sz="0" w:space="0" w:color="auto"/>
                    <w:bottom w:val="none" w:sz="0" w:space="0" w:color="auto"/>
                    <w:right w:val="none" w:sz="0" w:space="0" w:color="auto"/>
                  </w:divBdr>
                </w:div>
                <w:div w:id="573977742">
                  <w:marLeft w:val="0"/>
                  <w:marRight w:val="0"/>
                  <w:marTop w:val="0"/>
                  <w:marBottom w:val="0"/>
                  <w:divBdr>
                    <w:top w:val="none" w:sz="0" w:space="0" w:color="auto"/>
                    <w:left w:val="none" w:sz="0" w:space="0" w:color="auto"/>
                    <w:bottom w:val="none" w:sz="0" w:space="0" w:color="auto"/>
                    <w:right w:val="none" w:sz="0" w:space="0" w:color="auto"/>
                  </w:divBdr>
                </w:div>
                <w:div w:id="574822825">
                  <w:marLeft w:val="0"/>
                  <w:marRight w:val="0"/>
                  <w:marTop w:val="0"/>
                  <w:marBottom w:val="0"/>
                  <w:divBdr>
                    <w:top w:val="none" w:sz="0" w:space="0" w:color="auto"/>
                    <w:left w:val="none" w:sz="0" w:space="0" w:color="auto"/>
                    <w:bottom w:val="none" w:sz="0" w:space="0" w:color="auto"/>
                    <w:right w:val="none" w:sz="0" w:space="0" w:color="auto"/>
                  </w:divBdr>
                </w:div>
                <w:div w:id="590238441">
                  <w:marLeft w:val="0"/>
                  <w:marRight w:val="0"/>
                  <w:marTop w:val="0"/>
                  <w:marBottom w:val="0"/>
                  <w:divBdr>
                    <w:top w:val="none" w:sz="0" w:space="0" w:color="auto"/>
                    <w:left w:val="none" w:sz="0" w:space="0" w:color="auto"/>
                    <w:bottom w:val="none" w:sz="0" w:space="0" w:color="auto"/>
                    <w:right w:val="none" w:sz="0" w:space="0" w:color="auto"/>
                  </w:divBdr>
                </w:div>
                <w:div w:id="615020059">
                  <w:marLeft w:val="0"/>
                  <w:marRight w:val="0"/>
                  <w:marTop w:val="0"/>
                  <w:marBottom w:val="0"/>
                  <w:divBdr>
                    <w:top w:val="none" w:sz="0" w:space="0" w:color="auto"/>
                    <w:left w:val="none" w:sz="0" w:space="0" w:color="auto"/>
                    <w:bottom w:val="none" w:sz="0" w:space="0" w:color="auto"/>
                    <w:right w:val="none" w:sz="0" w:space="0" w:color="auto"/>
                  </w:divBdr>
                </w:div>
                <w:div w:id="621495715">
                  <w:marLeft w:val="0"/>
                  <w:marRight w:val="0"/>
                  <w:marTop w:val="0"/>
                  <w:marBottom w:val="0"/>
                  <w:divBdr>
                    <w:top w:val="none" w:sz="0" w:space="0" w:color="auto"/>
                    <w:left w:val="none" w:sz="0" w:space="0" w:color="auto"/>
                    <w:bottom w:val="none" w:sz="0" w:space="0" w:color="auto"/>
                    <w:right w:val="none" w:sz="0" w:space="0" w:color="auto"/>
                  </w:divBdr>
                </w:div>
                <w:div w:id="632978852">
                  <w:marLeft w:val="0"/>
                  <w:marRight w:val="0"/>
                  <w:marTop w:val="0"/>
                  <w:marBottom w:val="0"/>
                  <w:divBdr>
                    <w:top w:val="none" w:sz="0" w:space="0" w:color="auto"/>
                    <w:left w:val="none" w:sz="0" w:space="0" w:color="auto"/>
                    <w:bottom w:val="none" w:sz="0" w:space="0" w:color="auto"/>
                    <w:right w:val="none" w:sz="0" w:space="0" w:color="auto"/>
                  </w:divBdr>
                </w:div>
                <w:div w:id="635912998">
                  <w:marLeft w:val="0"/>
                  <w:marRight w:val="0"/>
                  <w:marTop w:val="0"/>
                  <w:marBottom w:val="0"/>
                  <w:divBdr>
                    <w:top w:val="none" w:sz="0" w:space="0" w:color="auto"/>
                    <w:left w:val="none" w:sz="0" w:space="0" w:color="auto"/>
                    <w:bottom w:val="none" w:sz="0" w:space="0" w:color="auto"/>
                    <w:right w:val="none" w:sz="0" w:space="0" w:color="auto"/>
                  </w:divBdr>
                </w:div>
                <w:div w:id="653293474">
                  <w:marLeft w:val="0"/>
                  <w:marRight w:val="0"/>
                  <w:marTop w:val="0"/>
                  <w:marBottom w:val="0"/>
                  <w:divBdr>
                    <w:top w:val="none" w:sz="0" w:space="0" w:color="auto"/>
                    <w:left w:val="none" w:sz="0" w:space="0" w:color="auto"/>
                    <w:bottom w:val="none" w:sz="0" w:space="0" w:color="auto"/>
                    <w:right w:val="none" w:sz="0" w:space="0" w:color="auto"/>
                  </w:divBdr>
                </w:div>
                <w:div w:id="658313718">
                  <w:marLeft w:val="0"/>
                  <w:marRight w:val="0"/>
                  <w:marTop w:val="0"/>
                  <w:marBottom w:val="0"/>
                  <w:divBdr>
                    <w:top w:val="none" w:sz="0" w:space="0" w:color="auto"/>
                    <w:left w:val="none" w:sz="0" w:space="0" w:color="auto"/>
                    <w:bottom w:val="none" w:sz="0" w:space="0" w:color="auto"/>
                    <w:right w:val="none" w:sz="0" w:space="0" w:color="auto"/>
                  </w:divBdr>
                </w:div>
                <w:div w:id="676267754">
                  <w:marLeft w:val="0"/>
                  <w:marRight w:val="0"/>
                  <w:marTop w:val="0"/>
                  <w:marBottom w:val="0"/>
                  <w:divBdr>
                    <w:top w:val="none" w:sz="0" w:space="0" w:color="auto"/>
                    <w:left w:val="none" w:sz="0" w:space="0" w:color="auto"/>
                    <w:bottom w:val="none" w:sz="0" w:space="0" w:color="auto"/>
                    <w:right w:val="none" w:sz="0" w:space="0" w:color="auto"/>
                  </w:divBdr>
                </w:div>
                <w:div w:id="680006356">
                  <w:marLeft w:val="0"/>
                  <w:marRight w:val="0"/>
                  <w:marTop w:val="0"/>
                  <w:marBottom w:val="0"/>
                  <w:divBdr>
                    <w:top w:val="none" w:sz="0" w:space="0" w:color="auto"/>
                    <w:left w:val="none" w:sz="0" w:space="0" w:color="auto"/>
                    <w:bottom w:val="none" w:sz="0" w:space="0" w:color="auto"/>
                    <w:right w:val="none" w:sz="0" w:space="0" w:color="auto"/>
                  </w:divBdr>
                </w:div>
                <w:div w:id="770049642">
                  <w:marLeft w:val="0"/>
                  <w:marRight w:val="0"/>
                  <w:marTop w:val="0"/>
                  <w:marBottom w:val="0"/>
                  <w:divBdr>
                    <w:top w:val="none" w:sz="0" w:space="0" w:color="auto"/>
                    <w:left w:val="none" w:sz="0" w:space="0" w:color="auto"/>
                    <w:bottom w:val="none" w:sz="0" w:space="0" w:color="auto"/>
                    <w:right w:val="none" w:sz="0" w:space="0" w:color="auto"/>
                  </w:divBdr>
                </w:div>
                <w:div w:id="780495879">
                  <w:marLeft w:val="0"/>
                  <w:marRight w:val="0"/>
                  <w:marTop w:val="0"/>
                  <w:marBottom w:val="0"/>
                  <w:divBdr>
                    <w:top w:val="none" w:sz="0" w:space="0" w:color="auto"/>
                    <w:left w:val="none" w:sz="0" w:space="0" w:color="auto"/>
                    <w:bottom w:val="none" w:sz="0" w:space="0" w:color="auto"/>
                    <w:right w:val="none" w:sz="0" w:space="0" w:color="auto"/>
                  </w:divBdr>
                </w:div>
                <w:div w:id="782505754">
                  <w:marLeft w:val="0"/>
                  <w:marRight w:val="0"/>
                  <w:marTop w:val="0"/>
                  <w:marBottom w:val="0"/>
                  <w:divBdr>
                    <w:top w:val="none" w:sz="0" w:space="0" w:color="auto"/>
                    <w:left w:val="none" w:sz="0" w:space="0" w:color="auto"/>
                    <w:bottom w:val="none" w:sz="0" w:space="0" w:color="auto"/>
                    <w:right w:val="none" w:sz="0" w:space="0" w:color="auto"/>
                  </w:divBdr>
                </w:div>
                <w:div w:id="802969799">
                  <w:marLeft w:val="0"/>
                  <w:marRight w:val="0"/>
                  <w:marTop w:val="0"/>
                  <w:marBottom w:val="0"/>
                  <w:divBdr>
                    <w:top w:val="none" w:sz="0" w:space="0" w:color="auto"/>
                    <w:left w:val="none" w:sz="0" w:space="0" w:color="auto"/>
                    <w:bottom w:val="none" w:sz="0" w:space="0" w:color="auto"/>
                    <w:right w:val="none" w:sz="0" w:space="0" w:color="auto"/>
                  </w:divBdr>
                </w:div>
                <w:div w:id="840778070">
                  <w:marLeft w:val="0"/>
                  <w:marRight w:val="0"/>
                  <w:marTop w:val="0"/>
                  <w:marBottom w:val="0"/>
                  <w:divBdr>
                    <w:top w:val="none" w:sz="0" w:space="0" w:color="auto"/>
                    <w:left w:val="none" w:sz="0" w:space="0" w:color="auto"/>
                    <w:bottom w:val="none" w:sz="0" w:space="0" w:color="auto"/>
                    <w:right w:val="none" w:sz="0" w:space="0" w:color="auto"/>
                  </w:divBdr>
                </w:div>
                <w:div w:id="865102646">
                  <w:marLeft w:val="0"/>
                  <w:marRight w:val="0"/>
                  <w:marTop w:val="0"/>
                  <w:marBottom w:val="0"/>
                  <w:divBdr>
                    <w:top w:val="none" w:sz="0" w:space="0" w:color="auto"/>
                    <w:left w:val="none" w:sz="0" w:space="0" w:color="auto"/>
                    <w:bottom w:val="none" w:sz="0" w:space="0" w:color="auto"/>
                    <w:right w:val="none" w:sz="0" w:space="0" w:color="auto"/>
                  </w:divBdr>
                </w:div>
                <w:div w:id="904026663">
                  <w:marLeft w:val="0"/>
                  <w:marRight w:val="0"/>
                  <w:marTop w:val="0"/>
                  <w:marBottom w:val="0"/>
                  <w:divBdr>
                    <w:top w:val="none" w:sz="0" w:space="0" w:color="auto"/>
                    <w:left w:val="none" w:sz="0" w:space="0" w:color="auto"/>
                    <w:bottom w:val="none" w:sz="0" w:space="0" w:color="auto"/>
                    <w:right w:val="none" w:sz="0" w:space="0" w:color="auto"/>
                  </w:divBdr>
                </w:div>
                <w:div w:id="923298945">
                  <w:marLeft w:val="0"/>
                  <w:marRight w:val="0"/>
                  <w:marTop w:val="0"/>
                  <w:marBottom w:val="0"/>
                  <w:divBdr>
                    <w:top w:val="none" w:sz="0" w:space="0" w:color="auto"/>
                    <w:left w:val="none" w:sz="0" w:space="0" w:color="auto"/>
                    <w:bottom w:val="none" w:sz="0" w:space="0" w:color="auto"/>
                    <w:right w:val="none" w:sz="0" w:space="0" w:color="auto"/>
                  </w:divBdr>
                </w:div>
                <w:div w:id="985890210">
                  <w:marLeft w:val="0"/>
                  <w:marRight w:val="0"/>
                  <w:marTop w:val="0"/>
                  <w:marBottom w:val="0"/>
                  <w:divBdr>
                    <w:top w:val="none" w:sz="0" w:space="0" w:color="auto"/>
                    <w:left w:val="none" w:sz="0" w:space="0" w:color="auto"/>
                    <w:bottom w:val="none" w:sz="0" w:space="0" w:color="auto"/>
                    <w:right w:val="none" w:sz="0" w:space="0" w:color="auto"/>
                  </w:divBdr>
                </w:div>
                <w:div w:id="985932993">
                  <w:marLeft w:val="0"/>
                  <w:marRight w:val="0"/>
                  <w:marTop w:val="0"/>
                  <w:marBottom w:val="0"/>
                  <w:divBdr>
                    <w:top w:val="none" w:sz="0" w:space="0" w:color="auto"/>
                    <w:left w:val="none" w:sz="0" w:space="0" w:color="auto"/>
                    <w:bottom w:val="none" w:sz="0" w:space="0" w:color="auto"/>
                    <w:right w:val="none" w:sz="0" w:space="0" w:color="auto"/>
                  </w:divBdr>
                </w:div>
                <w:div w:id="1006633364">
                  <w:marLeft w:val="0"/>
                  <w:marRight w:val="0"/>
                  <w:marTop w:val="0"/>
                  <w:marBottom w:val="0"/>
                  <w:divBdr>
                    <w:top w:val="none" w:sz="0" w:space="0" w:color="auto"/>
                    <w:left w:val="none" w:sz="0" w:space="0" w:color="auto"/>
                    <w:bottom w:val="none" w:sz="0" w:space="0" w:color="auto"/>
                    <w:right w:val="none" w:sz="0" w:space="0" w:color="auto"/>
                  </w:divBdr>
                </w:div>
                <w:div w:id="1017386897">
                  <w:marLeft w:val="0"/>
                  <w:marRight w:val="0"/>
                  <w:marTop w:val="0"/>
                  <w:marBottom w:val="0"/>
                  <w:divBdr>
                    <w:top w:val="none" w:sz="0" w:space="0" w:color="auto"/>
                    <w:left w:val="none" w:sz="0" w:space="0" w:color="auto"/>
                    <w:bottom w:val="none" w:sz="0" w:space="0" w:color="auto"/>
                    <w:right w:val="none" w:sz="0" w:space="0" w:color="auto"/>
                  </w:divBdr>
                </w:div>
                <w:div w:id="1034697760">
                  <w:marLeft w:val="0"/>
                  <w:marRight w:val="0"/>
                  <w:marTop w:val="0"/>
                  <w:marBottom w:val="0"/>
                  <w:divBdr>
                    <w:top w:val="none" w:sz="0" w:space="0" w:color="auto"/>
                    <w:left w:val="none" w:sz="0" w:space="0" w:color="auto"/>
                    <w:bottom w:val="none" w:sz="0" w:space="0" w:color="auto"/>
                    <w:right w:val="none" w:sz="0" w:space="0" w:color="auto"/>
                  </w:divBdr>
                </w:div>
                <w:div w:id="1037775437">
                  <w:marLeft w:val="0"/>
                  <w:marRight w:val="0"/>
                  <w:marTop w:val="0"/>
                  <w:marBottom w:val="0"/>
                  <w:divBdr>
                    <w:top w:val="none" w:sz="0" w:space="0" w:color="auto"/>
                    <w:left w:val="none" w:sz="0" w:space="0" w:color="auto"/>
                    <w:bottom w:val="none" w:sz="0" w:space="0" w:color="auto"/>
                    <w:right w:val="none" w:sz="0" w:space="0" w:color="auto"/>
                  </w:divBdr>
                </w:div>
                <w:div w:id="1043098838">
                  <w:marLeft w:val="0"/>
                  <w:marRight w:val="0"/>
                  <w:marTop w:val="0"/>
                  <w:marBottom w:val="0"/>
                  <w:divBdr>
                    <w:top w:val="none" w:sz="0" w:space="0" w:color="auto"/>
                    <w:left w:val="none" w:sz="0" w:space="0" w:color="auto"/>
                    <w:bottom w:val="none" w:sz="0" w:space="0" w:color="auto"/>
                    <w:right w:val="none" w:sz="0" w:space="0" w:color="auto"/>
                  </w:divBdr>
                </w:div>
                <w:div w:id="1101609483">
                  <w:marLeft w:val="0"/>
                  <w:marRight w:val="0"/>
                  <w:marTop w:val="0"/>
                  <w:marBottom w:val="0"/>
                  <w:divBdr>
                    <w:top w:val="none" w:sz="0" w:space="0" w:color="auto"/>
                    <w:left w:val="none" w:sz="0" w:space="0" w:color="auto"/>
                    <w:bottom w:val="none" w:sz="0" w:space="0" w:color="auto"/>
                    <w:right w:val="none" w:sz="0" w:space="0" w:color="auto"/>
                  </w:divBdr>
                </w:div>
                <w:div w:id="1140422364">
                  <w:marLeft w:val="0"/>
                  <w:marRight w:val="0"/>
                  <w:marTop w:val="0"/>
                  <w:marBottom w:val="0"/>
                  <w:divBdr>
                    <w:top w:val="none" w:sz="0" w:space="0" w:color="auto"/>
                    <w:left w:val="none" w:sz="0" w:space="0" w:color="auto"/>
                    <w:bottom w:val="none" w:sz="0" w:space="0" w:color="auto"/>
                    <w:right w:val="none" w:sz="0" w:space="0" w:color="auto"/>
                  </w:divBdr>
                </w:div>
                <w:div w:id="1141310761">
                  <w:marLeft w:val="0"/>
                  <w:marRight w:val="0"/>
                  <w:marTop w:val="0"/>
                  <w:marBottom w:val="0"/>
                  <w:divBdr>
                    <w:top w:val="none" w:sz="0" w:space="0" w:color="auto"/>
                    <w:left w:val="none" w:sz="0" w:space="0" w:color="auto"/>
                    <w:bottom w:val="none" w:sz="0" w:space="0" w:color="auto"/>
                    <w:right w:val="none" w:sz="0" w:space="0" w:color="auto"/>
                  </w:divBdr>
                </w:div>
                <w:div w:id="1166439047">
                  <w:marLeft w:val="0"/>
                  <w:marRight w:val="0"/>
                  <w:marTop w:val="0"/>
                  <w:marBottom w:val="0"/>
                  <w:divBdr>
                    <w:top w:val="none" w:sz="0" w:space="0" w:color="auto"/>
                    <w:left w:val="none" w:sz="0" w:space="0" w:color="auto"/>
                    <w:bottom w:val="none" w:sz="0" w:space="0" w:color="auto"/>
                    <w:right w:val="none" w:sz="0" w:space="0" w:color="auto"/>
                  </w:divBdr>
                </w:div>
                <w:div w:id="1189754164">
                  <w:marLeft w:val="0"/>
                  <w:marRight w:val="0"/>
                  <w:marTop w:val="0"/>
                  <w:marBottom w:val="0"/>
                  <w:divBdr>
                    <w:top w:val="none" w:sz="0" w:space="0" w:color="auto"/>
                    <w:left w:val="none" w:sz="0" w:space="0" w:color="auto"/>
                    <w:bottom w:val="none" w:sz="0" w:space="0" w:color="auto"/>
                    <w:right w:val="none" w:sz="0" w:space="0" w:color="auto"/>
                  </w:divBdr>
                </w:div>
                <w:div w:id="1212812029">
                  <w:marLeft w:val="0"/>
                  <w:marRight w:val="0"/>
                  <w:marTop w:val="0"/>
                  <w:marBottom w:val="0"/>
                  <w:divBdr>
                    <w:top w:val="none" w:sz="0" w:space="0" w:color="auto"/>
                    <w:left w:val="none" w:sz="0" w:space="0" w:color="auto"/>
                    <w:bottom w:val="none" w:sz="0" w:space="0" w:color="auto"/>
                    <w:right w:val="none" w:sz="0" w:space="0" w:color="auto"/>
                  </w:divBdr>
                </w:div>
                <w:div w:id="1213344872">
                  <w:marLeft w:val="0"/>
                  <w:marRight w:val="0"/>
                  <w:marTop w:val="0"/>
                  <w:marBottom w:val="0"/>
                  <w:divBdr>
                    <w:top w:val="none" w:sz="0" w:space="0" w:color="auto"/>
                    <w:left w:val="none" w:sz="0" w:space="0" w:color="auto"/>
                    <w:bottom w:val="none" w:sz="0" w:space="0" w:color="auto"/>
                    <w:right w:val="none" w:sz="0" w:space="0" w:color="auto"/>
                  </w:divBdr>
                </w:div>
                <w:div w:id="1229263468">
                  <w:marLeft w:val="0"/>
                  <w:marRight w:val="0"/>
                  <w:marTop w:val="0"/>
                  <w:marBottom w:val="0"/>
                  <w:divBdr>
                    <w:top w:val="none" w:sz="0" w:space="0" w:color="auto"/>
                    <w:left w:val="none" w:sz="0" w:space="0" w:color="auto"/>
                    <w:bottom w:val="none" w:sz="0" w:space="0" w:color="auto"/>
                    <w:right w:val="none" w:sz="0" w:space="0" w:color="auto"/>
                  </w:divBdr>
                </w:div>
                <w:div w:id="1246843717">
                  <w:marLeft w:val="0"/>
                  <w:marRight w:val="0"/>
                  <w:marTop w:val="0"/>
                  <w:marBottom w:val="0"/>
                  <w:divBdr>
                    <w:top w:val="none" w:sz="0" w:space="0" w:color="auto"/>
                    <w:left w:val="none" w:sz="0" w:space="0" w:color="auto"/>
                    <w:bottom w:val="none" w:sz="0" w:space="0" w:color="auto"/>
                    <w:right w:val="none" w:sz="0" w:space="0" w:color="auto"/>
                  </w:divBdr>
                </w:div>
                <w:div w:id="1247615447">
                  <w:marLeft w:val="0"/>
                  <w:marRight w:val="0"/>
                  <w:marTop w:val="0"/>
                  <w:marBottom w:val="0"/>
                  <w:divBdr>
                    <w:top w:val="none" w:sz="0" w:space="0" w:color="auto"/>
                    <w:left w:val="none" w:sz="0" w:space="0" w:color="auto"/>
                    <w:bottom w:val="none" w:sz="0" w:space="0" w:color="auto"/>
                    <w:right w:val="none" w:sz="0" w:space="0" w:color="auto"/>
                  </w:divBdr>
                </w:div>
                <w:div w:id="1267883897">
                  <w:marLeft w:val="0"/>
                  <w:marRight w:val="0"/>
                  <w:marTop w:val="0"/>
                  <w:marBottom w:val="0"/>
                  <w:divBdr>
                    <w:top w:val="none" w:sz="0" w:space="0" w:color="auto"/>
                    <w:left w:val="none" w:sz="0" w:space="0" w:color="auto"/>
                    <w:bottom w:val="none" w:sz="0" w:space="0" w:color="auto"/>
                    <w:right w:val="none" w:sz="0" w:space="0" w:color="auto"/>
                  </w:divBdr>
                </w:div>
                <w:div w:id="1282766213">
                  <w:marLeft w:val="0"/>
                  <w:marRight w:val="0"/>
                  <w:marTop w:val="0"/>
                  <w:marBottom w:val="0"/>
                  <w:divBdr>
                    <w:top w:val="none" w:sz="0" w:space="0" w:color="auto"/>
                    <w:left w:val="none" w:sz="0" w:space="0" w:color="auto"/>
                    <w:bottom w:val="none" w:sz="0" w:space="0" w:color="auto"/>
                    <w:right w:val="none" w:sz="0" w:space="0" w:color="auto"/>
                  </w:divBdr>
                </w:div>
                <w:div w:id="1283153365">
                  <w:marLeft w:val="0"/>
                  <w:marRight w:val="0"/>
                  <w:marTop w:val="0"/>
                  <w:marBottom w:val="0"/>
                  <w:divBdr>
                    <w:top w:val="none" w:sz="0" w:space="0" w:color="auto"/>
                    <w:left w:val="none" w:sz="0" w:space="0" w:color="auto"/>
                    <w:bottom w:val="none" w:sz="0" w:space="0" w:color="auto"/>
                    <w:right w:val="none" w:sz="0" w:space="0" w:color="auto"/>
                  </w:divBdr>
                </w:div>
                <w:div w:id="1299259337">
                  <w:marLeft w:val="0"/>
                  <w:marRight w:val="0"/>
                  <w:marTop w:val="0"/>
                  <w:marBottom w:val="0"/>
                  <w:divBdr>
                    <w:top w:val="none" w:sz="0" w:space="0" w:color="auto"/>
                    <w:left w:val="none" w:sz="0" w:space="0" w:color="auto"/>
                    <w:bottom w:val="none" w:sz="0" w:space="0" w:color="auto"/>
                    <w:right w:val="none" w:sz="0" w:space="0" w:color="auto"/>
                  </w:divBdr>
                </w:div>
                <w:div w:id="1327781155">
                  <w:marLeft w:val="0"/>
                  <w:marRight w:val="0"/>
                  <w:marTop w:val="0"/>
                  <w:marBottom w:val="0"/>
                  <w:divBdr>
                    <w:top w:val="none" w:sz="0" w:space="0" w:color="auto"/>
                    <w:left w:val="none" w:sz="0" w:space="0" w:color="auto"/>
                    <w:bottom w:val="none" w:sz="0" w:space="0" w:color="auto"/>
                    <w:right w:val="none" w:sz="0" w:space="0" w:color="auto"/>
                  </w:divBdr>
                </w:div>
                <w:div w:id="1337998165">
                  <w:marLeft w:val="0"/>
                  <w:marRight w:val="0"/>
                  <w:marTop w:val="0"/>
                  <w:marBottom w:val="0"/>
                  <w:divBdr>
                    <w:top w:val="none" w:sz="0" w:space="0" w:color="auto"/>
                    <w:left w:val="none" w:sz="0" w:space="0" w:color="auto"/>
                    <w:bottom w:val="none" w:sz="0" w:space="0" w:color="auto"/>
                    <w:right w:val="none" w:sz="0" w:space="0" w:color="auto"/>
                  </w:divBdr>
                </w:div>
                <w:div w:id="1352755847">
                  <w:marLeft w:val="0"/>
                  <w:marRight w:val="0"/>
                  <w:marTop w:val="0"/>
                  <w:marBottom w:val="0"/>
                  <w:divBdr>
                    <w:top w:val="none" w:sz="0" w:space="0" w:color="auto"/>
                    <w:left w:val="none" w:sz="0" w:space="0" w:color="auto"/>
                    <w:bottom w:val="none" w:sz="0" w:space="0" w:color="auto"/>
                    <w:right w:val="none" w:sz="0" w:space="0" w:color="auto"/>
                  </w:divBdr>
                </w:div>
                <w:div w:id="1357191202">
                  <w:marLeft w:val="0"/>
                  <w:marRight w:val="0"/>
                  <w:marTop w:val="0"/>
                  <w:marBottom w:val="0"/>
                  <w:divBdr>
                    <w:top w:val="none" w:sz="0" w:space="0" w:color="auto"/>
                    <w:left w:val="none" w:sz="0" w:space="0" w:color="auto"/>
                    <w:bottom w:val="none" w:sz="0" w:space="0" w:color="auto"/>
                    <w:right w:val="none" w:sz="0" w:space="0" w:color="auto"/>
                  </w:divBdr>
                </w:div>
                <w:div w:id="1380057868">
                  <w:marLeft w:val="0"/>
                  <w:marRight w:val="0"/>
                  <w:marTop w:val="0"/>
                  <w:marBottom w:val="0"/>
                  <w:divBdr>
                    <w:top w:val="none" w:sz="0" w:space="0" w:color="auto"/>
                    <w:left w:val="none" w:sz="0" w:space="0" w:color="auto"/>
                    <w:bottom w:val="none" w:sz="0" w:space="0" w:color="auto"/>
                    <w:right w:val="none" w:sz="0" w:space="0" w:color="auto"/>
                  </w:divBdr>
                </w:div>
                <w:div w:id="1401247342">
                  <w:marLeft w:val="0"/>
                  <w:marRight w:val="0"/>
                  <w:marTop w:val="0"/>
                  <w:marBottom w:val="0"/>
                  <w:divBdr>
                    <w:top w:val="none" w:sz="0" w:space="0" w:color="auto"/>
                    <w:left w:val="none" w:sz="0" w:space="0" w:color="auto"/>
                    <w:bottom w:val="none" w:sz="0" w:space="0" w:color="auto"/>
                    <w:right w:val="none" w:sz="0" w:space="0" w:color="auto"/>
                  </w:divBdr>
                </w:div>
                <w:div w:id="1402481076">
                  <w:marLeft w:val="0"/>
                  <w:marRight w:val="0"/>
                  <w:marTop w:val="0"/>
                  <w:marBottom w:val="0"/>
                  <w:divBdr>
                    <w:top w:val="none" w:sz="0" w:space="0" w:color="auto"/>
                    <w:left w:val="none" w:sz="0" w:space="0" w:color="auto"/>
                    <w:bottom w:val="none" w:sz="0" w:space="0" w:color="auto"/>
                    <w:right w:val="none" w:sz="0" w:space="0" w:color="auto"/>
                  </w:divBdr>
                </w:div>
                <w:div w:id="1403404808">
                  <w:marLeft w:val="0"/>
                  <w:marRight w:val="0"/>
                  <w:marTop w:val="0"/>
                  <w:marBottom w:val="0"/>
                  <w:divBdr>
                    <w:top w:val="none" w:sz="0" w:space="0" w:color="auto"/>
                    <w:left w:val="none" w:sz="0" w:space="0" w:color="auto"/>
                    <w:bottom w:val="none" w:sz="0" w:space="0" w:color="auto"/>
                    <w:right w:val="none" w:sz="0" w:space="0" w:color="auto"/>
                  </w:divBdr>
                </w:div>
                <w:div w:id="1409964013">
                  <w:marLeft w:val="0"/>
                  <w:marRight w:val="0"/>
                  <w:marTop w:val="0"/>
                  <w:marBottom w:val="0"/>
                  <w:divBdr>
                    <w:top w:val="none" w:sz="0" w:space="0" w:color="auto"/>
                    <w:left w:val="none" w:sz="0" w:space="0" w:color="auto"/>
                    <w:bottom w:val="none" w:sz="0" w:space="0" w:color="auto"/>
                    <w:right w:val="none" w:sz="0" w:space="0" w:color="auto"/>
                  </w:divBdr>
                </w:div>
                <w:div w:id="1432748282">
                  <w:marLeft w:val="0"/>
                  <w:marRight w:val="0"/>
                  <w:marTop w:val="0"/>
                  <w:marBottom w:val="0"/>
                  <w:divBdr>
                    <w:top w:val="none" w:sz="0" w:space="0" w:color="auto"/>
                    <w:left w:val="none" w:sz="0" w:space="0" w:color="auto"/>
                    <w:bottom w:val="none" w:sz="0" w:space="0" w:color="auto"/>
                    <w:right w:val="none" w:sz="0" w:space="0" w:color="auto"/>
                  </w:divBdr>
                </w:div>
                <w:div w:id="1451321249">
                  <w:marLeft w:val="0"/>
                  <w:marRight w:val="0"/>
                  <w:marTop w:val="0"/>
                  <w:marBottom w:val="0"/>
                  <w:divBdr>
                    <w:top w:val="none" w:sz="0" w:space="0" w:color="auto"/>
                    <w:left w:val="none" w:sz="0" w:space="0" w:color="auto"/>
                    <w:bottom w:val="none" w:sz="0" w:space="0" w:color="auto"/>
                    <w:right w:val="none" w:sz="0" w:space="0" w:color="auto"/>
                  </w:divBdr>
                </w:div>
                <w:div w:id="1457218705">
                  <w:marLeft w:val="0"/>
                  <w:marRight w:val="0"/>
                  <w:marTop w:val="0"/>
                  <w:marBottom w:val="0"/>
                  <w:divBdr>
                    <w:top w:val="none" w:sz="0" w:space="0" w:color="auto"/>
                    <w:left w:val="none" w:sz="0" w:space="0" w:color="auto"/>
                    <w:bottom w:val="none" w:sz="0" w:space="0" w:color="auto"/>
                    <w:right w:val="none" w:sz="0" w:space="0" w:color="auto"/>
                  </w:divBdr>
                </w:div>
                <w:div w:id="1487235680">
                  <w:marLeft w:val="0"/>
                  <w:marRight w:val="0"/>
                  <w:marTop w:val="0"/>
                  <w:marBottom w:val="0"/>
                  <w:divBdr>
                    <w:top w:val="none" w:sz="0" w:space="0" w:color="auto"/>
                    <w:left w:val="none" w:sz="0" w:space="0" w:color="auto"/>
                    <w:bottom w:val="none" w:sz="0" w:space="0" w:color="auto"/>
                    <w:right w:val="none" w:sz="0" w:space="0" w:color="auto"/>
                  </w:divBdr>
                </w:div>
                <w:div w:id="1510095947">
                  <w:marLeft w:val="0"/>
                  <w:marRight w:val="0"/>
                  <w:marTop w:val="0"/>
                  <w:marBottom w:val="0"/>
                  <w:divBdr>
                    <w:top w:val="none" w:sz="0" w:space="0" w:color="auto"/>
                    <w:left w:val="none" w:sz="0" w:space="0" w:color="auto"/>
                    <w:bottom w:val="none" w:sz="0" w:space="0" w:color="auto"/>
                    <w:right w:val="none" w:sz="0" w:space="0" w:color="auto"/>
                  </w:divBdr>
                </w:div>
                <w:div w:id="1511018609">
                  <w:marLeft w:val="0"/>
                  <w:marRight w:val="0"/>
                  <w:marTop w:val="0"/>
                  <w:marBottom w:val="0"/>
                  <w:divBdr>
                    <w:top w:val="none" w:sz="0" w:space="0" w:color="auto"/>
                    <w:left w:val="none" w:sz="0" w:space="0" w:color="auto"/>
                    <w:bottom w:val="none" w:sz="0" w:space="0" w:color="auto"/>
                    <w:right w:val="none" w:sz="0" w:space="0" w:color="auto"/>
                  </w:divBdr>
                </w:div>
                <w:div w:id="1548419735">
                  <w:marLeft w:val="0"/>
                  <w:marRight w:val="0"/>
                  <w:marTop w:val="0"/>
                  <w:marBottom w:val="0"/>
                  <w:divBdr>
                    <w:top w:val="none" w:sz="0" w:space="0" w:color="auto"/>
                    <w:left w:val="none" w:sz="0" w:space="0" w:color="auto"/>
                    <w:bottom w:val="none" w:sz="0" w:space="0" w:color="auto"/>
                    <w:right w:val="none" w:sz="0" w:space="0" w:color="auto"/>
                  </w:divBdr>
                </w:div>
                <w:div w:id="1565484770">
                  <w:marLeft w:val="0"/>
                  <w:marRight w:val="0"/>
                  <w:marTop w:val="0"/>
                  <w:marBottom w:val="0"/>
                  <w:divBdr>
                    <w:top w:val="none" w:sz="0" w:space="0" w:color="auto"/>
                    <w:left w:val="none" w:sz="0" w:space="0" w:color="auto"/>
                    <w:bottom w:val="none" w:sz="0" w:space="0" w:color="auto"/>
                    <w:right w:val="none" w:sz="0" w:space="0" w:color="auto"/>
                  </w:divBdr>
                </w:div>
                <w:div w:id="1577856021">
                  <w:marLeft w:val="0"/>
                  <w:marRight w:val="0"/>
                  <w:marTop w:val="0"/>
                  <w:marBottom w:val="0"/>
                  <w:divBdr>
                    <w:top w:val="none" w:sz="0" w:space="0" w:color="auto"/>
                    <w:left w:val="none" w:sz="0" w:space="0" w:color="auto"/>
                    <w:bottom w:val="none" w:sz="0" w:space="0" w:color="auto"/>
                    <w:right w:val="none" w:sz="0" w:space="0" w:color="auto"/>
                  </w:divBdr>
                </w:div>
                <w:div w:id="1588149710">
                  <w:marLeft w:val="0"/>
                  <w:marRight w:val="0"/>
                  <w:marTop w:val="0"/>
                  <w:marBottom w:val="0"/>
                  <w:divBdr>
                    <w:top w:val="none" w:sz="0" w:space="0" w:color="auto"/>
                    <w:left w:val="none" w:sz="0" w:space="0" w:color="auto"/>
                    <w:bottom w:val="none" w:sz="0" w:space="0" w:color="auto"/>
                    <w:right w:val="none" w:sz="0" w:space="0" w:color="auto"/>
                  </w:divBdr>
                </w:div>
                <w:div w:id="1610891799">
                  <w:marLeft w:val="0"/>
                  <w:marRight w:val="0"/>
                  <w:marTop w:val="0"/>
                  <w:marBottom w:val="0"/>
                  <w:divBdr>
                    <w:top w:val="none" w:sz="0" w:space="0" w:color="auto"/>
                    <w:left w:val="none" w:sz="0" w:space="0" w:color="auto"/>
                    <w:bottom w:val="none" w:sz="0" w:space="0" w:color="auto"/>
                    <w:right w:val="none" w:sz="0" w:space="0" w:color="auto"/>
                  </w:divBdr>
                </w:div>
                <w:div w:id="1614366731">
                  <w:marLeft w:val="0"/>
                  <w:marRight w:val="0"/>
                  <w:marTop w:val="0"/>
                  <w:marBottom w:val="0"/>
                  <w:divBdr>
                    <w:top w:val="none" w:sz="0" w:space="0" w:color="auto"/>
                    <w:left w:val="none" w:sz="0" w:space="0" w:color="auto"/>
                    <w:bottom w:val="none" w:sz="0" w:space="0" w:color="auto"/>
                    <w:right w:val="none" w:sz="0" w:space="0" w:color="auto"/>
                  </w:divBdr>
                </w:div>
                <w:div w:id="1652557811">
                  <w:marLeft w:val="0"/>
                  <w:marRight w:val="0"/>
                  <w:marTop w:val="0"/>
                  <w:marBottom w:val="0"/>
                  <w:divBdr>
                    <w:top w:val="none" w:sz="0" w:space="0" w:color="auto"/>
                    <w:left w:val="none" w:sz="0" w:space="0" w:color="auto"/>
                    <w:bottom w:val="none" w:sz="0" w:space="0" w:color="auto"/>
                    <w:right w:val="none" w:sz="0" w:space="0" w:color="auto"/>
                  </w:divBdr>
                </w:div>
                <w:div w:id="1672028806">
                  <w:marLeft w:val="0"/>
                  <w:marRight w:val="0"/>
                  <w:marTop w:val="0"/>
                  <w:marBottom w:val="0"/>
                  <w:divBdr>
                    <w:top w:val="none" w:sz="0" w:space="0" w:color="auto"/>
                    <w:left w:val="none" w:sz="0" w:space="0" w:color="auto"/>
                    <w:bottom w:val="none" w:sz="0" w:space="0" w:color="auto"/>
                    <w:right w:val="none" w:sz="0" w:space="0" w:color="auto"/>
                  </w:divBdr>
                </w:div>
                <w:div w:id="1700472576">
                  <w:marLeft w:val="0"/>
                  <w:marRight w:val="0"/>
                  <w:marTop w:val="0"/>
                  <w:marBottom w:val="0"/>
                  <w:divBdr>
                    <w:top w:val="none" w:sz="0" w:space="0" w:color="auto"/>
                    <w:left w:val="none" w:sz="0" w:space="0" w:color="auto"/>
                    <w:bottom w:val="none" w:sz="0" w:space="0" w:color="auto"/>
                    <w:right w:val="none" w:sz="0" w:space="0" w:color="auto"/>
                  </w:divBdr>
                </w:div>
                <w:div w:id="1700738729">
                  <w:marLeft w:val="0"/>
                  <w:marRight w:val="0"/>
                  <w:marTop w:val="0"/>
                  <w:marBottom w:val="0"/>
                  <w:divBdr>
                    <w:top w:val="none" w:sz="0" w:space="0" w:color="auto"/>
                    <w:left w:val="none" w:sz="0" w:space="0" w:color="auto"/>
                    <w:bottom w:val="none" w:sz="0" w:space="0" w:color="auto"/>
                    <w:right w:val="none" w:sz="0" w:space="0" w:color="auto"/>
                  </w:divBdr>
                </w:div>
                <w:div w:id="1711176701">
                  <w:marLeft w:val="0"/>
                  <w:marRight w:val="0"/>
                  <w:marTop w:val="0"/>
                  <w:marBottom w:val="0"/>
                  <w:divBdr>
                    <w:top w:val="none" w:sz="0" w:space="0" w:color="auto"/>
                    <w:left w:val="none" w:sz="0" w:space="0" w:color="auto"/>
                    <w:bottom w:val="none" w:sz="0" w:space="0" w:color="auto"/>
                    <w:right w:val="none" w:sz="0" w:space="0" w:color="auto"/>
                  </w:divBdr>
                </w:div>
                <w:div w:id="1726951965">
                  <w:marLeft w:val="0"/>
                  <w:marRight w:val="0"/>
                  <w:marTop w:val="0"/>
                  <w:marBottom w:val="0"/>
                  <w:divBdr>
                    <w:top w:val="none" w:sz="0" w:space="0" w:color="auto"/>
                    <w:left w:val="none" w:sz="0" w:space="0" w:color="auto"/>
                    <w:bottom w:val="none" w:sz="0" w:space="0" w:color="auto"/>
                    <w:right w:val="none" w:sz="0" w:space="0" w:color="auto"/>
                  </w:divBdr>
                </w:div>
                <w:div w:id="1740203998">
                  <w:marLeft w:val="0"/>
                  <w:marRight w:val="0"/>
                  <w:marTop w:val="0"/>
                  <w:marBottom w:val="0"/>
                  <w:divBdr>
                    <w:top w:val="none" w:sz="0" w:space="0" w:color="auto"/>
                    <w:left w:val="none" w:sz="0" w:space="0" w:color="auto"/>
                    <w:bottom w:val="none" w:sz="0" w:space="0" w:color="auto"/>
                    <w:right w:val="none" w:sz="0" w:space="0" w:color="auto"/>
                  </w:divBdr>
                </w:div>
                <w:div w:id="1753428409">
                  <w:marLeft w:val="0"/>
                  <w:marRight w:val="0"/>
                  <w:marTop w:val="0"/>
                  <w:marBottom w:val="0"/>
                  <w:divBdr>
                    <w:top w:val="none" w:sz="0" w:space="0" w:color="auto"/>
                    <w:left w:val="none" w:sz="0" w:space="0" w:color="auto"/>
                    <w:bottom w:val="none" w:sz="0" w:space="0" w:color="auto"/>
                    <w:right w:val="none" w:sz="0" w:space="0" w:color="auto"/>
                  </w:divBdr>
                </w:div>
                <w:div w:id="1788307424">
                  <w:marLeft w:val="0"/>
                  <w:marRight w:val="0"/>
                  <w:marTop w:val="0"/>
                  <w:marBottom w:val="0"/>
                  <w:divBdr>
                    <w:top w:val="none" w:sz="0" w:space="0" w:color="auto"/>
                    <w:left w:val="none" w:sz="0" w:space="0" w:color="auto"/>
                    <w:bottom w:val="none" w:sz="0" w:space="0" w:color="auto"/>
                    <w:right w:val="none" w:sz="0" w:space="0" w:color="auto"/>
                  </w:divBdr>
                </w:div>
                <w:div w:id="1807501457">
                  <w:marLeft w:val="0"/>
                  <w:marRight w:val="0"/>
                  <w:marTop w:val="0"/>
                  <w:marBottom w:val="0"/>
                  <w:divBdr>
                    <w:top w:val="none" w:sz="0" w:space="0" w:color="auto"/>
                    <w:left w:val="none" w:sz="0" w:space="0" w:color="auto"/>
                    <w:bottom w:val="none" w:sz="0" w:space="0" w:color="auto"/>
                    <w:right w:val="none" w:sz="0" w:space="0" w:color="auto"/>
                  </w:divBdr>
                </w:div>
                <w:div w:id="1820921293">
                  <w:marLeft w:val="0"/>
                  <w:marRight w:val="0"/>
                  <w:marTop w:val="0"/>
                  <w:marBottom w:val="0"/>
                  <w:divBdr>
                    <w:top w:val="none" w:sz="0" w:space="0" w:color="auto"/>
                    <w:left w:val="none" w:sz="0" w:space="0" w:color="auto"/>
                    <w:bottom w:val="none" w:sz="0" w:space="0" w:color="auto"/>
                    <w:right w:val="none" w:sz="0" w:space="0" w:color="auto"/>
                  </w:divBdr>
                </w:div>
                <w:div w:id="1832597109">
                  <w:marLeft w:val="0"/>
                  <w:marRight w:val="0"/>
                  <w:marTop w:val="0"/>
                  <w:marBottom w:val="0"/>
                  <w:divBdr>
                    <w:top w:val="none" w:sz="0" w:space="0" w:color="auto"/>
                    <w:left w:val="none" w:sz="0" w:space="0" w:color="auto"/>
                    <w:bottom w:val="none" w:sz="0" w:space="0" w:color="auto"/>
                    <w:right w:val="none" w:sz="0" w:space="0" w:color="auto"/>
                  </w:divBdr>
                </w:div>
                <w:div w:id="1850872996">
                  <w:marLeft w:val="0"/>
                  <w:marRight w:val="0"/>
                  <w:marTop w:val="0"/>
                  <w:marBottom w:val="0"/>
                  <w:divBdr>
                    <w:top w:val="none" w:sz="0" w:space="0" w:color="auto"/>
                    <w:left w:val="none" w:sz="0" w:space="0" w:color="auto"/>
                    <w:bottom w:val="none" w:sz="0" w:space="0" w:color="auto"/>
                    <w:right w:val="none" w:sz="0" w:space="0" w:color="auto"/>
                  </w:divBdr>
                </w:div>
                <w:div w:id="1862278660">
                  <w:marLeft w:val="0"/>
                  <w:marRight w:val="0"/>
                  <w:marTop w:val="0"/>
                  <w:marBottom w:val="0"/>
                  <w:divBdr>
                    <w:top w:val="none" w:sz="0" w:space="0" w:color="auto"/>
                    <w:left w:val="none" w:sz="0" w:space="0" w:color="auto"/>
                    <w:bottom w:val="none" w:sz="0" w:space="0" w:color="auto"/>
                    <w:right w:val="none" w:sz="0" w:space="0" w:color="auto"/>
                  </w:divBdr>
                </w:div>
                <w:div w:id="1875844475">
                  <w:marLeft w:val="0"/>
                  <w:marRight w:val="0"/>
                  <w:marTop w:val="0"/>
                  <w:marBottom w:val="0"/>
                  <w:divBdr>
                    <w:top w:val="none" w:sz="0" w:space="0" w:color="auto"/>
                    <w:left w:val="none" w:sz="0" w:space="0" w:color="auto"/>
                    <w:bottom w:val="none" w:sz="0" w:space="0" w:color="auto"/>
                    <w:right w:val="none" w:sz="0" w:space="0" w:color="auto"/>
                  </w:divBdr>
                </w:div>
                <w:div w:id="1889680305">
                  <w:marLeft w:val="0"/>
                  <w:marRight w:val="0"/>
                  <w:marTop w:val="0"/>
                  <w:marBottom w:val="0"/>
                  <w:divBdr>
                    <w:top w:val="none" w:sz="0" w:space="0" w:color="auto"/>
                    <w:left w:val="none" w:sz="0" w:space="0" w:color="auto"/>
                    <w:bottom w:val="none" w:sz="0" w:space="0" w:color="auto"/>
                    <w:right w:val="none" w:sz="0" w:space="0" w:color="auto"/>
                  </w:divBdr>
                </w:div>
                <w:div w:id="1892187617">
                  <w:marLeft w:val="0"/>
                  <w:marRight w:val="0"/>
                  <w:marTop w:val="0"/>
                  <w:marBottom w:val="0"/>
                  <w:divBdr>
                    <w:top w:val="none" w:sz="0" w:space="0" w:color="auto"/>
                    <w:left w:val="none" w:sz="0" w:space="0" w:color="auto"/>
                    <w:bottom w:val="none" w:sz="0" w:space="0" w:color="auto"/>
                    <w:right w:val="none" w:sz="0" w:space="0" w:color="auto"/>
                  </w:divBdr>
                </w:div>
                <w:div w:id="1906522432">
                  <w:marLeft w:val="0"/>
                  <w:marRight w:val="0"/>
                  <w:marTop w:val="0"/>
                  <w:marBottom w:val="0"/>
                  <w:divBdr>
                    <w:top w:val="none" w:sz="0" w:space="0" w:color="auto"/>
                    <w:left w:val="none" w:sz="0" w:space="0" w:color="auto"/>
                    <w:bottom w:val="none" w:sz="0" w:space="0" w:color="auto"/>
                    <w:right w:val="none" w:sz="0" w:space="0" w:color="auto"/>
                  </w:divBdr>
                </w:div>
                <w:div w:id="1949701870">
                  <w:marLeft w:val="0"/>
                  <w:marRight w:val="0"/>
                  <w:marTop w:val="0"/>
                  <w:marBottom w:val="0"/>
                  <w:divBdr>
                    <w:top w:val="none" w:sz="0" w:space="0" w:color="auto"/>
                    <w:left w:val="none" w:sz="0" w:space="0" w:color="auto"/>
                    <w:bottom w:val="none" w:sz="0" w:space="0" w:color="auto"/>
                    <w:right w:val="none" w:sz="0" w:space="0" w:color="auto"/>
                  </w:divBdr>
                </w:div>
                <w:div w:id="1949845834">
                  <w:marLeft w:val="0"/>
                  <w:marRight w:val="0"/>
                  <w:marTop w:val="0"/>
                  <w:marBottom w:val="0"/>
                  <w:divBdr>
                    <w:top w:val="none" w:sz="0" w:space="0" w:color="auto"/>
                    <w:left w:val="none" w:sz="0" w:space="0" w:color="auto"/>
                    <w:bottom w:val="none" w:sz="0" w:space="0" w:color="auto"/>
                    <w:right w:val="none" w:sz="0" w:space="0" w:color="auto"/>
                  </w:divBdr>
                </w:div>
                <w:div w:id="1951934009">
                  <w:marLeft w:val="0"/>
                  <w:marRight w:val="0"/>
                  <w:marTop w:val="0"/>
                  <w:marBottom w:val="0"/>
                  <w:divBdr>
                    <w:top w:val="none" w:sz="0" w:space="0" w:color="auto"/>
                    <w:left w:val="none" w:sz="0" w:space="0" w:color="auto"/>
                    <w:bottom w:val="none" w:sz="0" w:space="0" w:color="auto"/>
                    <w:right w:val="none" w:sz="0" w:space="0" w:color="auto"/>
                  </w:divBdr>
                </w:div>
                <w:div w:id="1961110910">
                  <w:marLeft w:val="0"/>
                  <w:marRight w:val="0"/>
                  <w:marTop w:val="0"/>
                  <w:marBottom w:val="0"/>
                  <w:divBdr>
                    <w:top w:val="none" w:sz="0" w:space="0" w:color="auto"/>
                    <w:left w:val="none" w:sz="0" w:space="0" w:color="auto"/>
                    <w:bottom w:val="none" w:sz="0" w:space="0" w:color="auto"/>
                    <w:right w:val="none" w:sz="0" w:space="0" w:color="auto"/>
                  </w:divBdr>
                </w:div>
                <w:div w:id="1992054962">
                  <w:marLeft w:val="0"/>
                  <w:marRight w:val="0"/>
                  <w:marTop w:val="0"/>
                  <w:marBottom w:val="0"/>
                  <w:divBdr>
                    <w:top w:val="none" w:sz="0" w:space="0" w:color="auto"/>
                    <w:left w:val="none" w:sz="0" w:space="0" w:color="auto"/>
                    <w:bottom w:val="none" w:sz="0" w:space="0" w:color="auto"/>
                    <w:right w:val="none" w:sz="0" w:space="0" w:color="auto"/>
                  </w:divBdr>
                </w:div>
                <w:div w:id="1995794654">
                  <w:marLeft w:val="0"/>
                  <w:marRight w:val="0"/>
                  <w:marTop w:val="0"/>
                  <w:marBottom w:val="0"/>
                  <w:divBdr>
                    <w:top w:val="none" w:sz="0" w:space="0" w:color="auto"/>
                    <w:left w:val="none" w:sz="0" w:space="0" w:color="auto"/>
                    <w:bottom w:val="none" w:sz="0" w:space="0" w:color="auto"/>
                    <w:right w:val="none" w:sz="0" w:space="0" w:color="auto"/>
                  </w:divBdr>
                </w:div>
                <w:div w:id="2004119617">
                  <w:marLeft w:val="0"/>
                  <w:marRight w:val="0"/>
                  <w:marTop w:val="0"/>
                  <w:marBottom w:val="0"/>
                  <w:divBdr>
                    <w:top w:val="none" w:sz="0" w:space="0" w:color="auto"/>
                    <w:left w:val="none" w:sz="0" w:space="0" w:color="auto"/>
                    <w:bottom w:val="none" w:sz="0" w:space="0" w:color="auto"/>
                    <w:right w:val="none" w:sz="0" w:space="0" w:color="auto"/>
                  </w:divBdr>
                </w:div>
                <w:div w:id="2032493044">
                  <w:marLeft w:val="0"/>
                  <w:marRight w:val="0"/>
                  <w:marTop w:val="0"/>
                  <w:marBottom w:val="0"/>
                  <w:divBdr>
                    <w:top w:val="none" w:sz="0" w:space="0" w:color="auto"/>
                    <w:left w:val="none" w:sz="0" w:space="0" w:color="auto"/>
                    <w:bottom w:val="none" w:sz="0" w:space="0" w:color="auto"/>
                    <w:right w:val="none" w:sz="0" w:space="0" w:color="auto"/>
                  </w:divBdr>
                </w:div>
                <w:div w:id="2049719715">
                  <w:marLeft w:val="0"/>
                  <w:marRight w:val="0"/>
                  <w:marTop w:val="0"/>
                  <w:marBottom w:val="0"/>
                  <w:divBdr>
                    <w:top w:val="none" w:sz="0" w:space="0" w:color="auto"/>
                    <w:left w:val="none" w:sz="0" w:space="0" w:color="auto"/>
                    <w:bottom w:val="none" w:sz="0" w:space="0" w:color="auto"/>
                    <w:right w:val="none" w:sz="0" w:space="0" w:color="auto"/>
                  </w:divBdr>
                </w:div>
                <w:div w:id="2055613586">
                  <w:marLeft w:val="0"/>
                  <w:marRight w:val="0"/>
                  <w:marTop w:val="0"/>
                  <w:marBottom w:val="0"/>
                  <w:divBdr>
                    <w:top w:val="none" w:sz="0" w:space="0" w:color="auto"/>
                    <w:left w:val="none" w:sz="0" w:space="0" w:color="auto"/>
                    <w:bottom w:val="none" w:sz="0" w:space="0" w:color="auto"/>
                    <w:right w:val="none" w:sz="0" w:space="0" w:color="auto"/>
                  </w:divBdr>
                </w:div>
                <w:div w:id="2098743429">
                  <w:marLeft w:val="0"/>
                  <w:marRight w:val="0"/>
                  <w:marTop w:val="0"/>
                  <w:marBottom w:val="0"/>
                  <w:divBdr>
                    <w:top w:val="none" w:sz="0" w:space="0" w:color="auto"/>
                    <w:left w:val="none" w:sz="0" w:space="0" w:color="auto"/>
                    <w:bottom w:val="none" w:sz="0" w:space="0" w:color="auto"/>
                    <w:right w:val="none" w:sz="0" w:space="0" w:color="auto"/>
                  </w:divBdr>
                </w:div>
                <w:div w:id="2118715433">
                  <w:marLeft w:val="0"/>
                  <w:marRight w:val="0"/>
                  <w:marTop w:val="0"/>
                  <w:marBottom w:val="0"/>
                  <w:divBdr>
                    <w:top w:val="none" w:sz="0" w:space="0" w:color="auto"/>
                    <w:left w:val="none" w:sz="0" w:space="0" w:color="auto"/>
                    <w:bottom w:val="none" w:sz="0" w:space="0" w:color="auto"/>
                    <w:right w:val="none" w:sz="0" w:space="0" w:color="auto"/>
                  </w:divBdr>
                </w:div>
                <w:div w:id="21228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702348">
          <w:marLeft w:val="0"/>
          <w:marRight w:val="0"/>
          <w:marTop w:val="15"/>
          <w:marBottom w:val="0"/>
          <w:divBdr>
            <w:top w:val="single" w:sz="48" w:space="0" w:color="auto"/>
            <w:left w:val="single" w:sz="48" w:space="0" w:color="auto"/>
            <w:bottom w:val="single" w:sz="48" w:space="0" w:color="auto"/>
            <w:right w:val="single" w:sz="48" w:space="0" w:color="auto"/>
          </w:divBdr>
          <w:divsChild>
            <w:div w:id="2144345775">
              <w:marLeft w:val="0"/>
              <w:marRight w:val="0"/>
              <w:marTop w:val="0"/>
              <w:marBottom w:val="0"/>
              <w:divBdr>
                <w:top w:val="none" w:sz="0" w:space="0" w:color="auto"/>
                <w:left w:val="none" w:sz="0" w:space="0" w:color="auto"/>
                <w:bottom w:val="none" w:sz="0" w:space="0" w:color="auto"/>
                <w:right w:val="none" w:sz="0" w:space="0" w:color="auto"/>
              </w:divBdr>
              <w:divsChild>
                <w:div w:id="25302036">
                  <w:marLeft w:val="0"/>
                  <w:marRight w:val="0"/>
                  <w:marTop w:val="0"/>
                  <w:marBottom w:val="0"/>
                  <w:divBdr>
                    <w:top w:val="none" w:sz="0" w:space="0" w:color="auto"/>
                    <w:left w:val="none" w:sz="0" w:space="0" w:color="auto"/>
                    <w:bottom w:val="none" w:sz="0" w:space="0" w:color="auto"/>
                    <w:right w:val="none" w:sz="0" w:space="0" w:color="auto"/>
                  </w:divBdr>
                </w:div>
                <w:div w:id="26411930">
                  <w:marLeft w:val="0"/>
                  <w:marRight w:val="0"/>
                  <w:marTop w:val="0"/>
                  <w:marBottom w:val="0"/>
                  <w:divBdr>
                    <w:top w:val="none" w:sz="0" w:space="0" w:color="auto"/>
                    <w:left w:val="none" w:sz="0" w:space="0" w:color="auto"/>
                    <w:bottom w:val="none" w:sz="0" w:space="0" w:color="auto"/>
                    <w:right w:val="none" w:sz="0" w:space="0" w:color="auto"/>
                  </w:divBdr>
                </w:div>
                <w:div w:id="58066018">
                  <w:marLeft w:val="0"/>
                  <w:marRight w:val="0"/>
                  <w:marTop w:val="0"/>
                  <w:marBottom w:val="0"/>
                  <w:divBdr>
                    <w:top w:val="none" w:sz="0" w:space="0" w:color="auto"/>
                    <w:left w:val="none" w:sz="0" w:space="0" w:color="auto"/>
                    <w:bottom w:val="none" w:sz="0" w:space="0" w:color="auto"/>
                    <w:right w:val="none" w:sz="0" w:space="0" w:color="auto"/>
                  </w:divBdr>
                </w:div>
                <w:div w:id="58987797">
                  <w:marLeft w:val="0"/>
                  <w:marRight w:val="0"/>
                  <w:marTop w:val="0"/>
                  <w:marBottom w:val="0"/>
                  <w:divBdr>
                    <w:top w:val="none" w:sz="0" w:space="0" w:color="auto"/>
                    <w:left w:val="none" w:sz="0" w:space="0" w:color="auto"/>
                    <w:bottom w:val="none" w:sz="0" w:space="0" w:color="auto"/>
                    <w:right w:val="none" w:sz="0" w:space="0" w:color="auto"/>
                  </w:divBdr>
                </w:div>
                <w:div w:id="108667164">
                  <w:marLeft w:val="0"/>
                  <w:marRight w:val="0"/>
                  <w:marTop w:val="0"/>
                  <w:marBottom w:val="0"/>
                  <w:divBdr>
                    <w:top w:val="none" w:sz="0" w:space="0" w:color="auto"/>
                    <w:left w:val="none" w:sz="0" w:space="0" w:color="auto"/>
                    <w:bottom w:val="none" w:sz="0" w:space="0" w:color="auto"/>
                    <w:right w:val="none" w:sz="0" w:space="0" w:color="auto"/>
                  </w:divBdr>
                </w:div>
                <w:div w:id="141582680">
                  <w:marLeft w:val="0"/>
                  <w:marRight w:val="0"/>
                  <w:marTop w:val="0"/>
                  <w:marBottom w:val="0"/>
                  <w:divBdr>
                    <w:top w:val="none" w:sz="0" w:space="0" w:color="auto"/>
                    <w:left w:val="none" w:sz="0" w:space="0" w:color="auto"/>
                    <w:bottom w:val="none" w:sz="0" w:space="0" w:color="auto"/>
                    <w:right w:val="none" w:sz="0" w:space="0" w:color="auto"/>
                  </w:divBdr>
                </w:div>
                <w:div w:id="154418071">
                  <w:marLeft w:val="0"/>
                  <w:marRight w:val="0"/>
                  <w:marTop w:val="0"/>
                  <w:marBottom w:val="0"/>
                  <w:divBdr>
                    <w:top w:val="none" w:sz="0" w:space="0" w:color="auto"/>
                    <w:left w:val="none" w:sz="0" w:space="0" w:color="auto"/>
                    <w:bottom w:val="none" w:sz="0" w:space="0" w:color="auto"/>
                    <w:right w:val="none" w:sz="0" w:space="0" w:color="auto"/>
                  </w:divBdr>
                </w:div>
                <w:div w:id="169103632">
                  <w:marLeft w:val="0"/>
                  <w:marRight w:val="0"/>
                  <w:marTop w:val="0"/>
                  <w:marBottom w:val="0"/>
                  <w:divBdr>
                    <w:top w:val="none" w:sz="0" w:space="0" w:color="auto"/>
                    <w:left w:val="none" w:sz="0" w:space="0" w:color="auto"/>
                    <w:bottom w:val="none" w:sz="0" w:space="0" w:color="auto"/>
                    <w:right w:val="none" w:sz="0" w:space="0" w:color="auto"/>
                  </w:divBdr>
                </w:div>
                <w:div w:id="177088293">
                  <w:marLeft w:val="0"/>
                  <w:marRight w:val="0"/>
                  <w:marTop w:val="0"/>
                  <w:marBottom w:val="0"/>
                  <w:divBdr>
                    <w:top w:val="none" w:sz="0" w:space="0" w:color="auto"/>
                    <w:left w:val="none" w:sz="0" w:space="0" w:color="auto"/>
                    <w:bottom w:val="none" w:sz="0" w:space="0" w:color="auto"/>
                    <w:right w:val="none" w:sz="0" w:space="0" w:color="auto"/>
                  </w:divBdr>
                </w:div>
                <w:div w:id="201790518">
                  <w:marLeft w:val="0"/>
                  <w:marRight w:val="0"/>
                  <w:marTop w:val="0"/>
                  <w:marBottom w:val="0"/>
                  <w:divBdr>
                    <w:top w:val="none" w:sz="0" w:space="0" w:color="auto"/>
                    <w:left w:val="none" w:sz="0" w:space="0" w:color="auto"/>
                    <w:bottom w:val="none" w:sz="0" w:space="0" w:color="auto"/>
                    <w:right w:val="none" w:sz="0" w:space="0" w:color="auto"/>
                  </w:divBdr>
                </w:div>
                <w:div w:id="212431592">
                  <w:marLeft w:val="0"/>
                  <w:marRight w:val="0"/>
                  <w:marTop w:val="0"/>
                  <w:marBottom w:val="0"/>
                  <w:divBdr>
                    <w:top w:val="none" w:sz="0" w:space="0" w:color="auto"/>
                    <w:left w:val="none" w:sz="0" w:space="0" w:color="auto"/>
                    <w:bottom w:val="none" w:sz="0" w:space="0" w:color="auto"/>
                    <w:right w:val="none" w:sz="0" w:space="0" w:color="auto"/>
                  </w:divBdr>
                </w:div>
                <w:div w:id="230234533">
                  <w:marLeft w:val="0"/>
                  <w:marRight w:val="0"/>
                  <w:marTop w:val="0"/>
                  <w:marBottom w:val="0"/>
                  <w:divBdr>
                    <w:top w:val="none" w:sz="0" w:space="0" w:color="auto"/>
                    <w:left w:val="none" w:sz="0" w:space="0" w:color="auto"/>
                    <w:bottom w:val="none" w:sz="0" w:space="0" w:color="auto"/>
                    <w:right w:val="none" w:sz="0" w:space="0" w:color="auto"/>
                  </w:divBdr>
                </w:div>
                <w:div w:id="253057568">
                  <w:marLeft w:val="0"/>
                  <w:marRight w:val="0"/>
                  <w:marTop w:val="0"/>
                  <w:marBottom w:val="0"/>
                  <w:divBdr>
                    <w:top w:val="none" w:sz="0" w:space="0" w:color="auto"/>
                    <w:left w:val="none" w:sz="0" w:space="0" w:color="auto"/>
                    <w:bottom w:val="none" w:sz="0" w:space="0" w:color="auto"/>
                    <w:right w:val="none" w:sz="0" w:space="0" w:color="auto"/>
                  </w:divBdr>
                </w:div>
                <w:div w:id="276568188">
                  <w:marLeft w:val="0"/>
                  <w:marRight w:val="0"/>
                  <w:marTop w:val="0"/>
                  <w:marBottom w:val="0"/>
                  <w:divBdr>
                    <w:top w:val="none" w:sz="0" w:space="0" w:color="auto"/>
                    <w:left w:val="none" w:sz="0" w:space="0" w:color="auto"/>
                    <w:bottom w:val="none" w:sz="0" w:space="0" w:color="auto"/>
                    <w:right w:val="none" w:sz="0" w:space="0" w:color="auto"/>
                  </w:divBdr>
                </w:div>
                <w:div w:id="291717289">
                  <w:marLeft w:val="0"/>
                  <w:marRight w:val="0"/>
                  <w:marTop w:val="0"/>
                  <w:marBottom w:val="0"/>
                  <w:divBdr>
                    <w:top w:val="none" w:sz="0" w:space="0" w:color="auto"/>
                    <w:left w:val="none" w:sz="0" w:space="0" w:color="auto"/>
                    <w:bottom w:val="none" w:sz="0" w:space="0" w:color="auto"/>
                    <w:right w:val="none" w:sz="0" w:space="0" w:color="auto"/>
                  </w:divBdr>
                </w:div>
                <w:div w:id="358361902">
                  <w:marLeft w:val="0"/>
                  <w:marRight w:val="0"/>
                  <w:marTop w:val="0"/>
                  <w:marBottom w:val="0"/>
                  <w:divBdr>
                    <w:top w:val="none" w:sz="0" w:space="0" w:color="auto"/>
                    <w:left w:val="none" w:sz="0" w:space="0" w:color="auto"/>
                    <w:bottom w:val="none" w:sz="0" w:space="0" w:color="auto"/>
                    <w:right w:val="none" w:sz="0" w:space="0" w:color="auto"/>
                  </w:divBdr>
                </w:div>
                <w:div w:id="377555581">
                  <w:marLeft w:val="0"/>
                  <w:marRight w:val="0"/>
                  <w:marTop w:val="0"/>
                  <w:marBottom w:val="0"/>
                  <w:divBdr>
                    <w:top w:val="none" w:sz="0" w:space="0" w:color="auto"/>
                    <w:left w:val="none" w:sz="0" w:space="0" w:color="auto"/>
                    <w:bottom w:val="none" w:sz="0" w:space="0" w:color="auto"/>
                    <w:right w:val="none" w:sz="0" w:space="0" w:color="auto"/>
                  </w:divBdr>
                </w:div>
                <w:div w:id="378746612">
                  <w:marLeft w:val="0"/>
                  <w:marRight w:val="0"/>
                  <w:marTop w:val="0"/>
                  <w:marBottom w:val="0"/>
                  <w:divBdr>
                    <w:top w:val="none" w:sz="0" w:space="0" w:color="auto"/>
                    <w:left w:val="none" w:sz="0" w:space="0" w:color="auto"/>
                    <w:bottom w:val="none" w:sz="0" w:space="0" w:color="auto"/>
                    <w:right w:val="none" w:sz="0" w:space="0" w:color="auto"/>
                  </w:divBdr>
                </w:div>
                <w:div w:id="401369119">
                  <w:marLeft w:val="0"/>
                  <w:marRight w:val="0"/>
                  <w:marTop w:val="0"/>
                  <w:marBottom w:val="0"/>
                  <w:divBdr>
                    <w:top w:val="none" w:sz="0" w:space="0" w:color="auto"/>
                    <w:left w:val="none" w:sz="0" w:space="0" w:color="auto"/>
                    <w:bottom w:val="none" w:sz="0" w:space="0" w:color="auto"/>
                    <w:right w:val="none" w:sz="0" w:space="0" w:color="auto"/>
                  </w:divBdr>
                </w:div>
                <w:div w:id="445733912">
                  <w:marLeft w:val="0"/>
                  <w:marRight w:val="0"/>
                  <w:marTop w:val="0"/>
                  <w:marBottom w:val="0"/>
                  <w:divBdr>
                    <w:top w:val="none" w:sz="0" w:space="0" w:color="auto"/>
                    <w:left w:val="none" w:sz="0" w:space="0" w:color="auto"/>
                    <w:bottom w:val="none" w:sz="0" w:space="0" w:color="auto"/>
                    <w:right w:val="none" w:sz="0" w:space="0" w:color="auto"/>
                  </w:divBdr>
                </w:div>
                <w:div w:id="446463764">
                  <w:marLeft w:val="0"/>
                  <w:marRight w:val="0"/>
                  <w:marTop w:val="0"/>
                  <w:marBottom w:val="0"/>
                  <w:divBdr>
                    <w:top w:val="none" w:sz="0" w:space="0" w:color="auto"/>
                    <w:left w:val="none" w:sz="0" w:space="0" w:color="auto"/>
                    <w:bottom w:val="none" w:sz="0" w:space="0" w:color="auto"/>
                    <w:right w:val="none" w:sz="0" w:space="0" w:color="auto"/>
                  </w:divBdr>
                </w:div>
                <w:div w:id="450246642">
                  <w:marLeft w:val="0"/>
                  <w:marRight w:val="0"/>
                  <w:marTop w:val="0"/>
                  <w:marBottom w:val="0"/>
                  <w:divBdr>
                    <w:top w:val="none" w:sz="0" w:space="0" w:color="auto"/>
                    <w:left w:val="none" w:sz="0" w:space="0" w:color="auto"/>
                    <w:bottom w:val="none" w:sz="0" w:space="0" w:color="auto"/>
                    <w:right w:val="none" w:sz="0" w:space="0" w:color="auto"/>
                  </w:divBdr>
                </w:div>
                <w:div w:id="460266270">
                  <w:marLeft w:val="0"/>
                  <w:marRight w:val="0"/>
                  <w:marTop w:val="0"/>
                  <w:marBottom w:val="0"/>
                  <w:divBdr>
                    <w:top w:val="none" w:sz="0" w:space="0" w:color="auto"/>
                    <w:left w:val="none" w:sz="0" w:space="0" w:color="auto"/>
                    <w:bottom w:val="none" w:sz="0" w:space="0" w:color="auto"/>
                    <w:right w:val="none" w:sz="0" w:space="0" w:color="auto"/>
                  </w:divBdr>
                </w:div>
                <w:div w:id="466776182">
                  <w:marLeft w:val="0"/>
                  <w:marRight w:val="0"/>
                  <w:marTop w:val="0"/>
                  <w:marBottom w:val="0"/>
                  <w:divBdr>
                    <w:top w:val="none" w:sz="0" w:space="0" w:color="auto"/>
                    <w:left w:val="none" w:sz="0" w:space="0" w:color="auto"/>
                    <w:bottom w:val="none" w:sz="0" w:space="0" w:color="auto"/>
                    <w:right w:val="none" w:sz="0" w:space="0" w:color="auto"/>
                  </w:divBdr>
                </w:div>
                <w:div w:id="476650853">
                  <w:marLeft w:val="0"/>
                  <w:marRight w:val="0"/>
                  <w:marTop w:val="0"/>
                  <w:marBottom w:val="0"/>
                  <w:divBdr>
                    <w:top w:val="none" w:sz="0" w:space="0" w:color="auto"/>
                    <w:left w:val="none" w:sz="0" w:space="0" w:color="auto"/>
                    <w:bottom w:val="none" w:sz="0" w:space="0" w:color="auto"/>
                    <w:right w:val="none" w:sz="0" w:space="0" w:color="auto"/>
                  </w:divBdr>
                </w:div>
                <w:div w:id="487020009">
                  <w:marLeft w:val="0"/>
                  <w:marRight w:val="0"/>
                  <w:marTop w:val="0"/>
                  <w:marBottom w:val="0"/>
                  <w:divBdr>
                    <w:top w:val="none" w:sz="0" w:space="0" w:color="auto"/>
                    <w:left w:val="none" w:sz="0" w:space="0" w:color="auto"/>
                    <w:bottom w:val="none" w:sz="0" w:space="0" w:color="auto"/>
                    <w:right w:val="none" w:sz="0" w:space="0" w:color="auto"/>
                  </w:divBdr>
                </w:div>
                <w:div w:id="540822833">
                  <w:marLeft w:val="0"/>
                  <w:marRight w:val="0"/>
                  <w:marTop w:val="0"/>
                  <w:marBottom w:val="0"/>
                  <w:divBdr>
                    <w:top w:val="none" w:sz="0" w:space="0" w:color="auto"/>
                    <w:left w:val="none" w:sz="0" w:space="0" w:color="auto"/>
                    <w:bottom w:val="none" w:sz="0" w:space="0" w:color="auto"/>
                    <w:right w:val="none" w:sz="0" w:space="0" w:color="auto"/>
                  </w:divBdr>
                </w:div>
                <w:div w:id="542795678">
                  <w:marLeft w:val="0"/>
                  <w:marRight w:val="0"/>
                  <w:marTop w:val="0"/>
                  <w:marBottom w:val="0"/>
                  <w:divBdr>
                    <w:top w:val="none" w:sz="0" w:space="0" w:color="auto"/>
                    <w:left w:val="none" w:sz="0" w:space="0" w:color="auto"/>
                    <w:bottom w:val="none" w:sz="0" w:space="0" w:color="auto"/>
                    <w:right w:val="none" w:sz="0" w:space="0" w:color="auto"/>
                  </w:divBdr>
                </w:div>
                <w:div w:id="555505456">
                  <w:marLeft w:val="0"/>
                  <w:marRight w:val="0"/>
                  <w:marTop w:val="0"/>
                  <w:marBottom w:val="0"/>
                  <w:divBdr>
                    <w:top w:val="none" w:sz="0" w:space="0" w:color="auto"/>
                    <w:left w:val="none" w:sz="0" w:space="0" w:color="auto"/>
                    <w:bottom w:val="none" w:sz="0" w:space="0" w:color="auto"/>
                    <w:right w:val="none" w:sz="0" w:space="0" w:color="auto"/>
                  </w:divBdr>
                </w:div>
                <w:div w:id="609557026">
                  <w:marLeft w:val="0"/>
                  <w:marRight w:val="0"/>
                  <w:marTop w:val="0"/>
                  <w:marBottom w:val="0"/>
                  <w:divBdr>
                    <w:top w:val="none" w:sz="0" w:space="0" w:color="auto"/>
                    <w:left w:val="none" w:sz="0" w:space="0" w:color="auto"/>
                    <w:bottom w:val="none" w:sz="0" w:space="0" w:color="auto"/>
                    <w:right w:val="none" w:sz="0" w:space="0" w:color="auto"/>
                  </w:divBdr>
                </w:div>
                <w:div w:id="630860786">
                  <w:marLeft w:val="0"/>
                  <w:marRight w:val="0"/>
                  <w:marTop w:val="0"/>
                  <w:marBottom w:val="0"/>
                  <w:divBdr>
                    <w:top w:val="none" w:sz="0" w:space="0" w:color="auto"/>
                    <w:left w:val="none" w:sz="0" w:space="0" w:color="auto"/>
                    <w:bottom w:val="none" w:sz="0" w:space="0" w:color="auto"/>
                    <w:right w:val="none" w:sz="0" w:space="0" w:color="auto"/>
                  </w:divBdr>
                </w:div>
                <w:div w:id="671495919">
                  <w:marLeft w:val="0"/>
                  <w:marRight w:val="0"/>
                  <w:marTop w:val="0"/>
                  <w:marBottom w:val="0"/>
                  <w:divBdr>
                    <w:top w:val="none" w:sz="0" w:space="0" w:color="auto"/>
                    <w:left w:val="none" w:sz="0" w:space="0" w:color="auto"/>
                    <w:bottom w:val="none" w:sz="0" w:space="0" w:color="auto"/>
                    <w:right w:val="none" w:sz="0" w:space="0" w:color="auto"/>
                  </w:divBdr>
                </w:div>
                <w:div w:id="683556723">
                  <w:marLeft w:val="0"/>
                  <w:marRight w:val="0"/>
                  <w:marTop w:val="0"/>
                  <w:marBottom w:val="0"/>
                  <w:divBdr>
                    <w:top w:val="none" w:sz="0" w:space="0" w:color="auto"/>
                    <w:left w:val="none" w:sz="0" w:space="0" w:color="auto"/>
                    <w:bottom w:val="none" w:sz="0" w:space="0" w:color="auto"/>
                    <w:right w:val="none" w:sz="0" w:space="0" w:color="auto"/>
                  </w:divBdr>
                </w:div>
                <w:div w:id="694038639">
                  <w:marLeft w:val="0"/>
                  <w:marRight w:val="0"/>
                  <w:marTop w:val="0"/>
                  <w:marBottom w:val="0"/>
                  <w:divBdr>
                    <w:top w:val="none" w:sz="0" w:space="0" w:color="auto"/>
                    <w:left w:val="none" w:sz="0" w:space="0" w:color="auto"/>
                    <w:bottom w:val="none" w:sz="0" w:space="0" w:color="auto"/>
                    <w:right w:val="none" w:sz="0" w:space="0" w:color="auto"/>
                  </w:divBdr>
                </w:div>
                <w:div w:id="699430849">
                  <w:marLeft w:val="0"/>
                  <w:marRight w:val="0"/>
                  <w:marTop w:val="0"/>
                  <w:marBottom w:val="0"/>
                  <w:divBdr>
                    <w:top w:val="none" w:sz="0" w:space="0" w:color="auto"/>
                    <w:left w:val="none" w:sz="0" w:space="0" w:color="auto"/>
                    <w:bottom w:val="none" w:sz="0" w:space="0" w:color="auto"/>
                    <w:right w:val="none" w:sz="0" w:space="0" w:color="auto"/>
                  </w:divBdr>
                </w:div>
                <w:div w:id="776221639">
                  <w:marLeft w:val="0"/>
                  <w:marRight w:val="0"/>
                  <w:marTop w:val="0"/>
                  <w:marBottom w:val="0"/>
                  <w:divBdr>
                    <w:top w:val="none" w:sz="0" w:space="0" w:color="auto"/>
                    <w:left w:val="none" w:sz="0" w:space="0" w:color="auto"/>
                    <w:bottom w:val="none" w:sz="0" w:space="0" w:color="auto"/>
                    <w:right w:val="none" w:sz="0" w:space="0" w:color="auto"/>
                  </w:divBdr>
                </w:div>
                <w:div w:id="805204583">
                  <w:marLeft w:val="0"/>
                  <w:marRight w:val="0"/>
                  <w:marTop w:val="0"/>
                  <w:marBottom w:val="0"/>
                  <w:divBdr>
                    <w:top w:val="none" w:sz="0" w:space="0" w:color="auto"/>
                    <w:left w:val="none" w:sz="0" w:space="0" w:color="auto"/>
                    <w:bottom w:val="none" w:sz="0" w:space="0" w:color="auto"/>
                    <w:right w:val="none" w:sz="0" w:space="0" w:color="auto"/>
                  </w:divBdr>
                </w:div>
                <w:div w:id="831599145">
                  <w:marLeft w:val="0"/>
                  <w:marRight w:val="0"/>
                  <w:marTop w:val="0"/>
                  <w:marBottom w:val="0"/>
                  <w:divBdr>
                    <w:top w:val="none" w:sz="0" w:space="0" w:color="auto"/>
                    <w:left w:val="none" w:sz="0" w:space="0" w:color="auto"/>
                    <w:bottom w:val="none" w:sz="0" w:space="0" w:color="auto"/>
                    <w:right w:val="none" w:sz="0" w:space="0" w:color="auto"/>
                  </w:divBdr>
                </w:div>
                <w:div w:id="873421422">
                  <w:marLeft w:val="0"/>
                  <w:marRight w:val="0"/>
                  <w:marTop w:val="0"/>
                  <w:marBottom w:val="0"/>
                  <w:divBdr>
                    <w:top w:val="none" w:sz="0" w:space="0" w:color="auto"/>
                    <w:left w:val="none" w:sz="0" w:space="0" w:color="auto"/>
                    <w:bottom w:val="none" w:sz="0" w:space="0" w:color="auto"/>
                    <w:right w:val="none" w:sz="0" w:space="0" w:color="auto"/>
                  </w:divBdr>
                </w:div>
                <w:div w:id="884566483">
                  <w:marLeft w:val="0"/>
                  <w:marRight w:val="0"/>
                  <w:marTop w:val="0"/>
                  <w:marBottom w:val="0"/>
                  <w:divBdr>
                    <w:top w:val="none" w:sz="0" w:space="0" w:color="auto"/>
                    <w:left w:val="none" w:sz="0" w:space="0" w:color="auto"/>
                    <w:bottom w:val="none" w:sz="0" w:space="0" w:color="auto"/>
                    <w:right w:val="none" w:sz="0" w:space="0" w:color="auto"/>
                  </w:divBdr>
                </w:div>
                <w:div w:id="895435200">
                  <w:marLeft w:val="0"/>
                  <w:marRight w:val="0"/>
                  <w:marTop w:val="0"/>
                  <w:marBottom w:val="0"/>
                  <w:divBdr>
                    <w:top w:val="none" w:sz="0" w:space="0" w:color="auto"/>
                    <w:left w:val="none" w:sz="0" w:space="0" w:color="auto"/>
                    <w:bottom w:val="none" w:sz="0" w:space="0" w:color="auto"/>
                    <w:right w:val="none" w:sz="0" w:space="0" w:color="auto"/>
                  </w:divBdr>
                </w:div>
                <w:div w:id="897401437">
                  <w:marLeft w:val="0"/>
                  <w:marRight w:val="0"/>
                  <w:marTop w:val="0"/>
                  <w:marBottom w:val="0"/>
                  <w:divBdr>
                    <w:top w:val="none" w:sz="0" w:space="0" w:color="auto"/>
                    <w:left w:val="none" w:sz="0" w:space="0" w:color="auto"/>
                    <w:bottom w:val="none" w:sz="0" w:space="0" w:color="auto"/>
                    <w:right w:val="none" w:sz="0" w:space="0" w:color="auto"/>
                  </w:divBdr>
                </w:div>
                <w:div w:id="920716902">
                  <w:marLeft w:val="0"/>
                  <w:marRight w:val="0"/>
                  <w:marTop w:val="0"/>
                  <w:marBottom w:val="0"/>
                  <w:divBdr>
                    <w:top w:val="none" w:sz="0" w:space="0" w:color="auto"/>
                    <w:left w:val="none" w:sz="0" w:space="0" w:color="auto"/>
                    <w:bottom w:val="none" w:sz="0" w:space="0" w:color="auto"/>
                    <w:right w:val="none" w:sz="0" w:space="0" w:color="auto"/>
                  </w:divBdr>
                </w:div>
                <w:div w:id="978804387">
                  <w:marLeft w:val="0"/>
                  <w:marRight w:val="0"/>
                  <w:marTop w:val="0"/>
                  <w:marBottom w:val="0"/>
                  <w:divBdr>
                    <w:top w:val="none" w:sz="0" w:space="0" w:color="auto"/>
                    <w:left w:val="none" w:sz="0" w:space="0" w:color="auto"/>
                    <w:bottom w:val="none" w:sz="0" w:space="0" w:color="auto"/>
                    <w:right w:val="none" w:sz="0" w:space="0" w:color="auto"/>
                  </w:divBdr>
                </w:div>
                <w:div w:id="983583908">
                  <w:marLeft w:val="0"/>
                  <w:marRight w:val="0"/>
                  <w:marTop w:val="0"/>
                  <w:marBottom w:val="0"/>
                  <w:divBdr>
                    <w:top w:val="none" w:sz="0" w:space="0" w:color="auto"/>
                    <w:left w:val="none" w:sz="0" w:space="0" w:color="auto"/>
                    <w:bottom w:val="none" w:sz="0" w:space="0" w:color="auto"/>
                    <w:right w:val="none" w:sz="0" w:space="0" w:color="auto"/>
                  </w:divBdr>
                </w:div>
                <w:div w:id="1008143508">
                  <w:marLeft w:val="0"/>
                  <w:marRight w:val="0"/>
                  <w:marTop w:val="0"/>
                  <w:marBottom w:val="0"/>
                  <w:divBdr>
                    <w:top w:val="none" w:sz="0" w:space="0" w:color="auto"/>
                    <w:left w:val="none" w:sz="0" w:space="0" w:color="auto"/>
                    <w:bottom w:val="none" w:sz="0" w:space="0" w:color="auto"/>
                    <w:right w:val="none" w:sz="0" w:space="0" w:color="auto"/>
                  </w:divBdr>
                </w:div>
                <w:div w:id="1013992129">
                  <w:marLeft w:val="0"/>
                  <w:marRight w:val="0"/>
                  <w:marTop w:val="0"/>
                  <w:marBottom w:val="0"/>
                  <w:divBdr>
                    <w:top w:val="none" w:sz="0" w:space="0" w:color="auto"/>
                    <w:left w:val="none" w:sz="0" w:space="0" w:color="auto"/>
                    <w:bottom w:val="none" w:sz="0" w:space="0" w:color="auto"/>
                    <w:right w:val="none" w:sz="0" w:space="0" w:color="auto"/>
                  </w:divBdr>
                </w:div>
                <w:div w:id="1015036793">
                  <w:marLeft w:val="0"/>
                  <w:marRight w:val="0"/>
                  <w:marTop w:val="0"/>
                  <w:marBottom w:val="0"/>
                  <w:divBdr>
                    <w:top w:val="none" w:sz="0" w:space="0" w:color="auto"/>
                    <w:left w:val="none" w:sz="0" w:space="0" w:color="auto"/>
                    <w:bottom w:val="none" w:sz="0" w:space="0" w:color="auto"/>
                    <w:right w:val="none" w:sz="0" w:space="0" w:color="auto"/>
                  </w:divBdr>
                </w:div>
                <w:div w:id="1074821712">
                  <w:marLeft w:val="0"/>
                  <w:marRight w:val="0"/>
                  <w:marTop w:val="0"/>
                  <w:marBottom w:val="0"/>
                  <w:divBdr>
                    <w:top w:val="none" w:sz="0" w:space="0" w:color="auto"/>
                    <w:left w:val="none" w:sz="0" w:space="0" w:color="auto"/>
                    <w:bottom w:val="none" w:sz="0" w:space="0" w:color="auto"/>
                    <w:right w:val="none" w:sz="0" w:space="0" w:color="auto"/>
                  </w:divBdr>
                </w:div>
                <w:div w:id="1101098141">
                  <w:marLeft w:val="0"/>
                  <w:marRight w:val="0"/>
                  <w:marTop w:val="0"/>
                  <w:marBottom w:val="0"/>
                  <w:divBdr>
                    <w:top w:val="none" w:sz="0" w:space="0" w:color="auto"/>
                    <w:left w:val="none" w:sz="0" w:space="0" w:color="auto"/>
                    <w:bottom w:val="none" w:sz="0" w:space="0" w:color="auto"/>
                    <w:right w:val="none" w:sz="0" w:space="0" w:color="auto"/>
                  </w:divBdr>
                </w:div>
                <w:div w:id="1161579362">
                  <w:marLeft w:val="0"/>
                  <w:marRight w:val="0"/>
                  <w:marTop w:val="0"/>
                  <w:marBottom w:val="0"/>
                  <w:divBdr>
                    <w:top w:val="none" w:sz="0" w:space="0" w:color="auto"/>
                    <w:left w:val="none" w:sz="0" w:space="0" w:color="auto"/>
                    <w:bottom w:val="none" w:sz="0" w:space="0" w:color="auto"/>
                    <w:right w:val="none" w:sz="0" w:space="0" w:color="auto"/>
                  </w:divBdr>
                </w:div>
                <w:div w:id="1171986863">
                  <w:marLeft w:val="0"/>
                  <w:marRight w:val="0"/>
                  <w:marTop w:val="0"/>
                  <w:marBottom w:val="0"/>
                  <w:divBdr>
                    <w:top w:val="none" w:sz="0" w:space="0" w:color="auto"/>
                    <w:left w:val="none" w:sz="0" w:space="0" w:color="auto"/>
                    <w:bottom w:val="none" w:sz="0" w:space="0" w:color="auto"/>
                    <w:right w:val="none" w:sz="0" w:space="0" w:color="auto"/>
                  </w:divBdr>
                </w:div>
                <w:div w:id="1172338544">
                  <w:marLeft w:val="0"/>
                  <w:marRight w:val="0"/>
                  <w:marTop w:val="0"/>
                  <w:marBottom w:val="0"/>
                  <w:divBdr>
                    <w:top w:val="none" w:sz="0" w:space="0" w:color="auto"/>
                    <w:left w:val="none" w:sz="0" w:space="0" w:color="auto"/>
                    <w:bottom w:val="none" w:sz="0" w:space="0" w:color="auto"/>
                    <w:right w:val="none" w:sz="0" w:space="0" w:color="auto"/>
                  </w:divBdr>
                </w:div>
                <w:div w:id="1175652120">
                  <w:marLeft w:val="0"/>
                  <w:marRight w:val="0"/>
                  <w:marTop w:val="0"/>
                  <w:marBottom w:val="0"/>
                  <w:divBdr>
                    <w:top w:val="none" w:sz="0" w:space="0" w:color="auto"/>
                    <w:left w:val="none" w:sz="0" w:space="0" w:color="auto"/>
                    <w:bottom w:val="none" w:sz="0" w:space="0" w:color="auto"/>
                    <w:right w:val="none" w:sz="0" w:space="0" w:color="auto"/>
                  </w:divBdr>
                </w:div>
                <w:div w:id="1283269360">
                  <w:marLeft w:val="0"/>
                  <w:marRight w:val="0"/>
                  <w:marTop w:val="0"/>
                  <w:marBottom w:val="0"/>
                  <w:divBdr>
                    <w:top w:val="none" w:sz="0" w:space="0" w:color="auto"/>
                    <w:left w:val="none" w:sz="0" w:space="0" w:color="auto"/>
                    <w:bottom w:val="none" w:sz="0" w:space="0" w:color="auto"/>
                    <w:right w:val="none" w:sz="0" w:space="0" w:color="auto"/>
                  </w:divBdr>
                </w:div>
                <w:div w:id="1306736158">
                  <w:marLeft w:val="0"/>
                  <w:marRight w:val="0"/>
                  <w:marTop w:val="0"/>
                  <w:marBottom w:val="0"/>
                  <w:divBdr>
                    <w:top w:val="none" w:sz="0" w:space="0" w:color="auto"/>
                    <w:left w:val="none" w:sz="0" w:space="0" w:color="auto"/>
                    <w:bottom w:val="none" w:sz="0" w:space="0" w:color="auto"/>
                    <w:right w:val="none" w:sz="0" w:space="0" w:color="auto"/>
                  </w:divBdr>
                </w:div>
                <w:div w:id="1314212097">
                  <w:marLeft w:val="0"/>
                  <w:marRight w:val="0"/>
                  <w:marTop w:val="0"/>
                  <w:marBottom w:val="0"/>
                  <w:divBdr>
                    <w:top w:val="none" w:sz="0" w:space="0" w:color="auto"/>
                    <w:left w:val="none" w:sz="0" w:space="0" w:color="auto"/>
                    <w:bottom w:val="none" w:sz="0" w:space="0" w:color="auto"/>
                    <w:right w:val="none" w:sz="0" w:space="0" w:color="auto"/>
                  </w:divBdr>
                </w:div>
                <w:div w:id="1317343225">
                  <w:marLeft w:val="0"/>
                  <w:marRight w:val="0"/>
                  <w:marTop w:val="0"/>
                  <w:marBottom w:val="0"/>
                  <w:divBdr>
                    <w:top w:val="none" w:sz="0" w:space="0" w:color="auto"/>
                    <w:left w:val="none" w:sz="0" w:space="0" w:color="auto"/>
                    <w:bottom w:val="none" w:sz="0" w:space="0" w:color="auto"/>
                    <w:right w:val="none" w:sz="0" w:space="0" w:color="auto"/>
                  </w:divBdr>
                </w:div>
                <w:div w:id="1323898656">
                  <w:marLeft w:val="0"/>
                  <w:marRight w:val="0"/>
                  <w:marTop w:val="0"/>
                  <w:marBottom w:val="0"/>
                  <w:divBdr>
                    <w:top w:val="none" w:sz="0" w:space="0" w:color="auto"/>
                    <w:left w:val="none" w:sz="0" w:space="0" w:color="auto"/>
                    <w:bottom w:val="none" w:sz="0" w:space="0" w:color="auto"/>
                    <w:right w:val="none" w:sz="0" w:space="0" w:color="auto"/>
                  </w:divBdr>
                </w:div>
                <w:div w:id="1329939769">
                  <w:marLeft w:val="0"/>
                  <w:marRight w:val="0"/>
                  <w:marTop w:val="0"/>
                  <w:marBottom w:val="0"/>
                  <w:divBdr>
                    <w:top w:val="none" w:sz="0" w:space="0" w:color="auto"/>
                    <w:left w:val="none" w:sz="0" w:space="0" w:color="auto"/>
                    <w:bottom w:val="none" w:sz="0" w:space="0" w:color="auto"/>
                    <w:right w:val="none" w:sz="0" w:space="0" w:color="auto"/>
                  </w:divBdr>
                </w:div>
                <w:div w:id="1344164439">
                  <w:marLeft w:val="0"/>
                  <w:marRight w:val="0"/>
                  <w:marTop w:val="0"/>
                  <w:marBottom w:val="0"/>
                  <w:divBdr>
                    <w:top w:val="none" w:sz="0" w:space="0" w:color="auto"/>
                    <w:left w:val="none" w:sz="0" w:space="0" w:color="auto"/>
                    <w:bottom w:val="none" w:sz="0" w:space="0" w:color="auto"/>
                    <w:right w:val="none" w:sz="0" w:space="0" w:color="auto"/>
                  </w:divBdr>
                </w:div>
                <w:div w:id="1384214328">
                  <w:marLeft w:val="0"/>
                  <w:marRight w:val="0"/>
                  <w:marTop w:val="0"/>
                  <w:marBottom w:val="0"/>
                  <w:divBdr>
                    <w:top w:val="none" w:sz="0" w:space="0" w:color="auto"/>
                    <w:left w:val="none" w:sz="0" w:space="0" w:color="auto"/>
                    <w:bottom w:val="none" w:sz="0" w:space="0" w:color="auto"/>
                    <w:right w:val="none" w:sz="0" w:space="0" w:color="auto"/>
                  </w:divBdr>
                </w:div>
                <w:div w:id="1406338712">
                  <w:marLeft w:val="0"/>
                  <w:marRight w:val="0"/>
                  <w:marTop w:val="0"/>
                  <w:marBottom w:val="0"/>
                  <w:divBdr>
                    <w:top w:val="none" w:sz="0" w:space="0" w:color="auto"/>
                    <w:left w:val="none" w:sz="0" w:space="0" w:color="auto"/>
                    <w:bottom w:val="none" w:sz="0" w:space="0" w:color="auto"/>
                    <w:right w:val="none" w:sz="0" w:space="0" w:color="auto"/>
                  </w:divBdr>
                </w:div>
                <w:div w:id="1425766986">
                  <w:marLeft w:val="0"/>
                  <w:marRight w:val="0"/>
                  <w:marTop w:val="0"/>
                  <w:marBottom w:val="0"/>
                  <w:divBdr>
                    <w:top w:val="none" w:sz="0" w:space="0" w:color="auto"/>
                    <w:left w:val="none" w:sz="0" w:space="0" w:color="auto"/>
                    <w:bottom w:val="none" w:sz="0" w:space="0" w:color="auto"/>
                    <w:right w:val="none" w:sz="0" w:space="0" w:color="auto"/>
                  </w:divBdr>
                </w:div>
                <w:div w:id="1426683611">
                  <w:marLeft w:val="0"/>
                  <w:marRight w:val="0"/>
                  <w:marTop w:val="0"/>
                  <w:marBottom w:val="0"/>
                  <w:divBdr>
                    <w:top w:val="none" w:sz="0" w:space="0" w:color="auto"/>
                    <w:left w:val="none" w:sz="0" w:space="0" w:color="auto"/>
                    <w:bottom w:val="none" w:sz="0" w:space="0" w:color="auto"/>
                    <w:right w:val="none" w:sz="0" w:space="0" w:color="auto"/>
                  </w:divBdr>
                </w:div>
                <w:div w:id="1436558114">
                  <w:marLeft w:val="0"/>
                  <w:marRight w:val="0"/>
                  <w:marTop w:val="0"/>
                  <w:marBottom w:val="0"/>
                  <w:divBdr>
                    <w:top w:val="none" w:sz="0" w:space="0" w:color="auto"/>
                    <w:left w:val="none" w:sz="0" w:space="0" w:color="auto"/>
                    <w:bottom w:val="none" w:sz="0" w:space="0" w:color="auto"/>
                    <w:right w:val="none" w:sz="0" w:space="0" w:color="auto"/>
                  </w:divBdr>
                </w:div>
                <w:div w:id="1456755223">
                  <w:marLeft w:val="0"/>
                  <w:marRight w:val="0"/>
                  <w:marTop w:val="0"/>
                  <w:marBottom w:val="0"/>
                  <w:divBdr>
                    <w:top w:val="none" w:sz="0" w:space="0" w:color="auto"/>
                    <w:left w:val="none" w:sz="0" w:space="0" w:color="auto"/>
                    <w:bottom w:val="none" w:sz="0" w:space="0" w:color="auto"/>
                    <w:right w:val="none" w:sz="0" w:space="0" w:color="auto"/>
                  </w:divBdr>
                </w:div>
                <w:div w:id="1460227146">
                  <w:marLeft w:val="0"/>
                  <w:marRight w:val="0"/>
                  <w:marTop w:val="0"/>
                  <w:marBottom w:val="0"/>
                  <w:divBdr>
                    <w:top w:val="none" w:sz="0" w:space="0" w:color="auto"/>
                    <w:left w:val="none" w:sz="0" w:space="0" w:color="auto"/>
                    <w:bottom w:val="none" w:sz="0" w:space="0" w:color="auto"/>
                    <w:right w:val="none" w:sz="0" w:space="0" w:color="auto"/>
                  </w:divBdr>
                </w:div>
                <w:div w:id="1476337746">
                  <w:marLeft w:val="0"/>
                  <w:marRight w:val="0"/>
                  <w:marTop w:val="0"/>
                  <w:marBottom w:val="0"/>
                  <w:divBdr>
                    <w:top w:val="none" w:sz="0" w:space="0" w:color="auto"/>
                    <w:left w:val="none" w:sz="0" w:space="0" w:color="auto"/>
                    <w:bottom w:val="none" w:sz="0" w:space="0" w:color="auto"/>
                    <w:right w:val="none" w:sz="0" w:space="0" w:color="auto"/>
                  </w:divBdr>
                </w:div>
                <w:div w:id="1491754725">
                  <w:marLeft w:val="0"/>
                  <w:marRight w:val="0"/>
                  <w:marTop w:val="0"/>
                  <w:marBottom w:val="0"/>
                  <w:divBdr>
                    <w:top w:val="none" w:sz="0" w:space="0" w:color="auto"/>
                    <w:left w:val="none" w:sz="0" w:space="0" w:color="auto"/>
                    <w:bottom w:val="none" w:sz="0" w:space="0" w:color="auto"/>
                    <w:right w:val="none" w:sz="0" w:space="0" w:color="auto"/>
                  </w:divBdr>
                </w:div>
                <w:div w:id="1505511882">
                  <w:marLeft w:val="0"/>
                  <w:marRight w:val="0"/>
                  <w:marTop w:val="0"/>
                  <w:marBottom w:val="0"/>
                  <w:divBdr>
                    <w:top w:val="none" w:sz="0" w:space="0" w:color="auto"/>
                    <w:left w:val="none" w:sz="0" w:space="0" w:color="auto"/>
                    <w:bottom w:val="none" w:sz="0" w:space="0" w:color="auto"/>
                    <w:right w:val="none" w:sz="0" w:space="0" w:color="auto"/>
                  </w:divBdr>
                </w:div>
                <w:div w:id="1512185838">
                  <w:marLeft w:val="0"/>
                  <w:marRight w:val="0"/>
                  <w:marTop w:val="0"/>
                  <w:marBottom w:val="0"/>
                  <w:divBdr>
                    <w:top w:val="none" w:sz="0" w:space="0" w:color="auto"/>
                    <w:left w:val="none" w:sz="0" w:space="0" w:color="auto"/>
                    <w:bottom w:val="none" w:sz="0" w:space="0" w:color="auto"/>
                    <w:right w:val="none" w:sz="0" w:space="0" w:color="auto"/>
                  </w:divBdr>
                </w:div>
                <w:div w:id="1517108918">
                  <w:marLeft w:val="0"/>
                  <w:marRight w:val="0"/>
                  <w:marTop w:val="0"/>
                  <w:marBottom w:val="0"/>
                  <w:divBdr>
                    <w:top w:val="none" w:sz="0" w:space="0" w:color="auto"/>
                    <w:left w:val="none" w:sz="0" w:space="0" w:color="auto"/>
                    <w:bottom w:val="none" w:sz="0" w:space="0" w:color="auto"/>
                    <w:right w:val="none" w:sz="0" w:space="0" w:color="auto"/>
                  </w:divBdr>
                </w:div>
                <w:div w:id="1518957935">
                  <w:marLeft w:val="0"/>
                  <w:marRight w:val="0"/>
                  <w:marTop w:val="0"/>
                  <w:marBottom w:val="0"/>
                  <w:divBdr>
                    <w:top w:val="none" w:sz="0" w:space="0" w:color="auto"/>
                    <w:left w:val="none" w:sz="0" w:space="0" w:color="auto"/>
                    <w:bottom w:val="none" w:sz="0" w:space="0" w:color="auto"/>
                    <w:right w:val="none" w:sz="0" w:space="0" w:color="auto"/>
                  </w:divBdr>
                </w:div>
                <w:div w:id="1525359677">
                  <w:marLeft w:val="0"/>
                  <w:marRight w:val="0"/>
                  <w:marTop w:val="0"/>
                  <w:marBottom w:val="0"/>
                  <w:divBdr>
                    <w:top w:val="none" w:sz="0" w:space="0" w:color="auto"/>
                    <w:left w:val="none" w:sz="0" w:space="0" w:color="auto"/>
                    <w:bottom w:val="none" w:sz="0" w:space="0" w:color="auto"/>
                    <w:right w:val="none" w:sz="0" w:space="0" w:color="auto"/>
                  </w:divBdr>
                </w:div>
                <w:div w:id="1531650110">
                  <w:marLeft w:val="0"/>
                  <w:marRight w:val="0"/>
                  <w:marTop w:val="0"/>
                  <w:marBottom w:val="0"/>
                  <w:divBdr>
                    <w:top w:val="none" w:sz="0" w:space="0" w:color="auto"/>
                    <w:left w:val="none" w:sz="0" w:space="0" w:color="auto"/>
                    <w:bottom w:val="none" w:sz="0" w:space="0" w:color="auto"/>
                    <w:right w:val="none" w:sz="0" w:space="0" w:color="auto"/>
                  </w:divBdr>
                </w:div>
                <w:div w:id="1562906245">
                  <w:marLeft w:val="0"/>
                  <w:marRight w:val="0"/>
                  <w:marTop w:val="0"/>
                  <w:marBottom w:val="0"/>
                  <w:divBdr>
                    <w:top w:val="none" w:sz="0" w:space="0" w:color="auto"/>
                    <w:left w:val="none" w:sz="0" w:space="0" w:color="auto"/>
                    <w:bottom w:val="none" w:sz="0" w:space="0" w:color="auto"/>
                    <w:right w:val="none" w:sz="0" w:space="0" w:color="auto"/>
                  </w:divBdr>
                </w:div>
                <w:div w:id="1579900717">
                  <w:marLeft w:val="0"/>
                  <w:marRight w:val="0"/>
                  <w:marTop w:val="0"/>
                  <w:marBottom w:val="0"/>
                  <w:divBdr>
                    <w:top w:val="none" w:sz="0" w:space="0" w:color="auto"/>
                    <w:left w:val="none" w:sz="0" w:space="0" w:color="auto"/>
                    <w:bottom w:val="none" w:sz="0" w:space="0" w:color="auto"/>
                    <w:right w:val="none" w:sz="0" w:space="0" w:color="auto"/>
                  </w:divBdr>
                </w:div>
                <w:div w:id="1583174956">
                  <w:marLeft w:val="0"/>
                  <w:marRight w:val="0"/>
                  <w:marTop w:val="0"/>
                  <w:marBottom w:val="0"/>
                  <w:divBdr>
                    <w:top w:val="none" w:sz="0" w:space="0" w:color="auto"/>
                    <w:left w:val="none" w:sz="0" w:space="0" w:color="auto"/>
                    <w:bottom w:val="none" w:sz="0" w:space="0" w:color="auto"/>
                    <w:right w:val="none" w:sz="0" w:space="0" w:color="auto"/>
                  </w:divBdr>
                </w:div>
                <w:div w:id="1603999635">
                  <w:marLeft w:val="0"/>
                  <w:marRight w:val="0"/>
                  <w:marTop w:val="0"/>
                  <w:marBottom w:val="0"/>
                  <w:divBdr>
                    <w:top w:val="none" w:sz="0" w:space="0" w:color="auto"/>
                    <w:left w:val="none" w:sz="0" w:space="0" w:color="auto"/>
                    <w:bottom w:val="none" w:sz="0" w:space="0" w:color="auto"/>
                    <w:right w:val="none" w:sz="0" w:space="0" w:color="auto"/>
                  </w:divBdr>
                </w:div>
                <w:div w:id="1626885437">
                  <w:marLeft w:val="0"/>
                  <w:marRight w:val="0"/>
                  <w:marTop w:val="0"/>
                  <w:marBottom w:val="0"/>
                  <w:divBdr>
                    <w:top w:val="none" w:sz="0" w:space="0" w:color="auto"/>
                    <w:left w:val="none" w:sz="0" w:space="0" w:color="auto"/>
                    <w:bottom w:val="none" w:sz="0" w:space="0" w:color="auto"/>
                    <w:right w:val="none" w:sz="0" w:space="0" w:color="auto"/>
                  </w:divBdr>
                </w:div>
                <w:div w:id="1635677817">
                  <w:marLeft w:val="0"/>
                  <w:marRight w:val="0"/>
                  <w:marTop w:val="0"/>
                  <w:marBottom w:val="0"/>
                  <w:divBdr>
                    <w:top w:val="none" w:sz="0" w:space="0" w:color="auto"/>
                    <w:left w:val="none" w:sz="0" w:space="0" w:color="auto"/>
                    <w:bottom w:val="none" w:sz="0" w:space="0" w:color="auto"/>
                    <w:right w:val="none" w:sz="0" w:space="0" w:color="auto"/>
                  </w:divBdr>
                </w:div>
                <w:div w:id="1636330935">
                  <w:marLeft w:val="0"/>
                  <w:marRight w:val="0"/>
                  <w:marTop w:val="0"/>
                  <w:marBottom w:val="0"/>
                  <w:divBdr>
                    <w:top w:val="none" w:sz="0" w:space="0" w:color="auto"/>
                    <w:left w:val="none" w:sz="0" w:space="0" w:color="auto"/>
                    <w:bottom w:val="none" w:sz="0" w:space="0" w:color="auto"/>
                    <w:right w:val="none" w:sz="0" w:space="0" w:color="auto"/>
                  </w:divBdr>
                </w:div>
                <w:div w:id="1638796205">
                  <w:marLeft w:val="0"/>
                  <w:marRight w:val="0"/>
                  <w:marTop w:val="0"/>
                  <w:marBottom w:val="0"/>
                  <w:divBdr>
                    <w:top w:val="none" w:sz="0" w:space="0" w:color="auto"/>
                    <w:left w:val="none" w:sz="0" w:space="0" w:color="auto"/>
                    <w:bottom w:val="none" w:sz="0" w:space="0" w:color="auto"/>
                    <w:right w:val="none" w:sz="0" w:space="0" w:color="auto"/>
                  </w:divBdr>
                </w:div>
                <w:div w:id="1692797828">
                  <w:marLeft w:val="0"/>
                  <w:marRight w:val="0"/>
                  <w:marTop w:val="0"/>
                  <w:marBottom w:val="0"/>
                  <w:divBdr>
                    <w:top w:val="none" w:sz="0" w:space="0" w:color="auto"/>
                    <w:left w:val="none" w:sz="0" w:space="0" w:color="auto"/>
                    <w:bottom w:val="none" w:sz="0" w:space="0" w:color="auto"/>
                    <w:right w:val="none" w:sz="0" w:space="0" w:color="auto"/>
                  </w:divBdr>
                </w:div>
                <w:div w:id="1709453934">
                  <w:marLeft w:val="0"/>
                  <w:marRight w:val="0"/>
                  <w:marTop w:val="0"/>
                  <w:marBottom w:val="0"/>
                  <w:divBdr>
                    <w:top w:val="none" w:sz="0" w:space="0" w:color="auto"/>
                    <w:left w:val="none" w:sz="0" w:space="0" w:color="auto"/>
                    <w:bottom w:val="none" w:sz="0" w:space="0" w:color="auto"/>
                    <w:right w:val="none" w:sz="0" w:space="0" w:color="auto"/>
                  </w:divBdr>
                </w:div>
                <w:div w:id="1754277986">
                  <w:marLeft w:val="0"/>
                  <w:marRight w:val="0"/>
                  <w:marTop w:val="0"/>
                  <w:marBottom w:val="0"/>
                  <w:divBdr>
                    <w:top w:val="none" w:sz="0" w:space="0" w:color="auto"/>
                    <w:left w:val="none" w:sz="0" w:space="0" w:color="auto"/>
                    <w:bottom w:val="none" w:sz="0" w:space="0" w:color="auto"/>
                    <w:right w:val="none" w:sz="0" w:space="0" w:color="auto"/>
                  </w:divBdr>
                </w:div>
                <w:div w:id="1760444323">
                  <w:marLeft w:val="0"/>
                  <w:marRight w:val="0"/>
                  <w:marTop w:val="0"/>
                  <w:marBottom w:val="0"/>
                  <w:divBdr>
                    <w:top w:val="none" w:sz="0" w:space="0" w:color="auto"/>
                    <w:left w:val="none" w:sz="0" w:space="0" w:color="auto"/>
                    <w:bottom w:val="none" w:sz="0" w:space="0" w:color="auto"/>
                    <w:right w:val="none" w:sz="0" w:space="0" w:color="auto"/>
                  </w:divBdr>
                </w:div>
                <w:div w:id="1762530719">
                  <w:marLeft w:val="0"/>
                  <w:marRight w:val="0"/>
                  <w:marTop w:val="0"/>
                  <w:marBottom w:val="0"/>
                  <w:divBdr>
                    <w:top w:val="none" w:sz="0" w:space="0" w:color="auto"/>
                    <w:left w:val="none" w:sz="0" w:space="0" w:color="auto"/>
                    <w:bottom w:val="none" w:sz="0" w:space="0" w:color="auto"/>
                    <w:right w:val="none" w:sz="0" w:space="0" w:color="auto"/>
                  </w:divBdr>
                </w:div>
                <w:div w:id="1763796167">
                  <w:marLeft w:val="0"/>
                  <w:marRight w:val="0"/>
                  <w:marTop w:val="0"/>
                  <w:marBottom w:val="0"/>
                  <w:divBdr>
                    <w:top w:val="none" w:sz="0" w:space="0" w:color="auto"/>
                    <w:left w:val="none" w:sz="0" w:space="0" w:color="auto"/>
                    <w:bottom w:val="none" w:sz="0" w:space="0" w:color="auto"/>
                    <w:right w:val="none" w:sz="0" w:space="0" w:color="auto"/>
                  </w:divBdr>
                </w:div>
                <w:div w:id="1802380895">
                  <w:marLeft w:val="0"/>
                  <w:marRight w:val="0"/>
                  <w:marTop w:val="0"/>
                  <w:marBottom w:val="0"/>
                  <w:divBdr>
                    <w:top w:val="none" w:sz="0" w:space="0" w:color="auto"/>
                    <w:left w:val="none" w:sz="0" w:space="0" w:color="auto"/>
                    <w:bottom w:val="none" w:sz="0" w:space="0" w:color="auto"/>
                    <w:right w:val="none" w:sz="0" w:space="0" w:color="auto"/>
                  </w:divBdr>
                </w:div>
                <w:div w:id="1840610815">
                  <w:marLeft w:val="0"/>
                  <w:marRight w:val="0"/>
                  <w:marTop w:val="0"/>
                  <w:marBottom w:val="0"/>
                  <w:divBdr>
                    <w:top w:val="none" w:sz="0" w:space="0" w:color="auto"/>
                    <w:left w:val="none" w:sz="0" w:space="0" w:color="auto"/>
                    <w:bottom w:val="none" w:sz="0" w:space="0" w:color="auto"/>
                    <w:right w:val="none" w:sz="0" w:space="0" w:color="auto"/>
                  </w:divBdr>
                </w:div>
                <w:div w:id="1876968620">
                  <w:marLeft w:val="0"/>
                  <w:marRight w:val="0"/>
                  <w:marTop w:val="0"/>
                  <w:marBottom w:val="0"/>
                  <w:divBdr>
                    <w:top w:val="none" w:sz="0" w:space="0" w:color="auto"/>
                    <w:left w:val="none" w:sz="0" w:space="0" w:color="auto"/>
                    <w:bottom w:val="none" w:sz="0" w:space="0" w:color="auto"/>
                    <w:right w:val="none" w:sz="0" w:space="0" w:color="auto"/>
                  </w:divBdr>
                </w:div>
                <w:div w:id="1887329073">
                  <w:marLeft w:val="0"/>
                  <w:marRight w:val="0"/>
                  <w:marTop w:val="0"/>
                  <w:marBottom w:val="0"/>
                  <w:divBdr>
                    <w:top w:val="none" w:sz="0" w:space="0" w:color="auto"/>
                    <w:left w:val="none" w:sz="0" w:space="0" w:color="auto"/>
                    <w:bottom w:val="none" w:sz="0" w:space="0" w:color="auto"/>
                    <w:right w:val="none" w:sz="0" w:space="0" w:color="auto"/>
                  </w:divBdr>
                </w:div>
                <w:div w:id="1887570759">
                  <w:marLeft w:val="0"/>
                  <w:marRight w:val="0"/>
                  <w:marTop w:val="0"/>
                  <w:marBottom w:val="0"/>
                  <w:divBdr>
                    <w:top w:val="none" w:sz="0" w:space="0" w:color="auto"/>
                    <w:left w:val="none" w:sz="0" w:space="0" w:color="auto"/>
                    <w:bottom w:val="none" w:sz="0" w:space="0" w:color="auto"/>
                    <w:right w:val="none" w:sz="0" w:space="0" w:color="auto"/>
                  </w:divBdr>
                </w:div>
                <w:div w:id="1892420646">
                  <w:marLeft w:val="0"/>
                  <w:marRight w:val="0"/>
                  <w:marTop w:val="0"/>
                  <w:marBottom w:val="0"/>
                  <w:divBdr>
                    <w:top w:val="none" w:sz="0" w:space="0" w:color="auto"/>
                    <w:left w:val="none" w:sz="0" w:space="0" w:color="auto"/>
                    <w:bottom w:val="none" w:sz="0" w:space="0" w:color="auto"/>
                    <w:right w:val="none" w:sz="0" w:space="0" w:color="auto"/>
                  </w:divBdr>
                </w:div>
                <w:div w:id="1898129854">
                  <w:marLeft w:val="0"/>
                  <w:marRight w:val="0"/>
                  <w:marTop w:val="0"/>
                  <w:marBottom w:val="0"/>
                  <w:divBdr>
                    <w:top w:val="none" w:sz="0" w:space="0" w:color="auto"/>
                    <w:left w:val="none" w:sz="0" w:space="0" w:color="auto"/>
                    <w:bottom w:val="none" w:sz="0" w:space="0" w:color="auto"/>
                    <w:right w:val="none" w:sz="0" w:space="0" w:color="auto"/>
                  </w:divBdr>
                </w:div>
                <w:div w:id="1905528229">
                  <w:marLeft w:val="0"/>
                  <w:marRight w:val="0"/>
                  <w:marTop w:val="0"/>
                  <w:marBottom w:val="0"/>
                  <w:divBdr>
                    <w:top w:val="none" w:sz="0" w:space="0" w:color="auto"/>
                    <w:left w:val="none" w:sz="0" w:space="0" w:color="auto"/>
                    <w:bottom w:val="none" w:sz="0" w:space="0" w:color="auto"/>
                    <w:right w:val="none" w:sz="0" w:space="0" w:color="auto"/>
                  </w:divBdr>
                </w:div>
                <w:div w:id="1910191381">
                  <w:marLeft w:val="0"/>
                  <w:marRight w:val="0"/>
                  <w:marTop w:val="0"/>
                  <w:marBottom w:val="0"/>
                  <w:divBdr>
                    <w:top w:val="none" w:sz="0" w:space="0" w:color="auto"/>
                    <w:left w:val="none" w:sz="0" w:space="0" w:color="auto"/>
                    <w:bottom w:val="none" w:sz="0" w:space="0" w:color="auto"/>
                    <w:right w:val="none" w:sz="0" w:space="0" w:color="auto"/>
                  </w:divBdr>
                </w:div>
                <w:div w:id="1915624790">
                  <w:marLeft w:val="0"/>
                  <w:marRight w:val="0"/>
                  <w:marTop w:val="0"/>
                  <w:marBottom w:val="0"/>
                  <w:divBdr>
                    <w:top w:val="none" w:sz="0" w:space="0" w:color="auto"/>
                    <w:left w:val="none" w:sz="0" w:space="0" w:color="auto"/>
                    <w:bottom w:val="none" w:sz="0" w:space="0" w:color="auto"/>
                    <w:right w:val="none" w:sz="0" w:space="0" w:color="auto"/>
                  </w:divBdr>
                </w:div>
                <w:div w:id="1919635306">
                  <w:marLeft w:val="0"/>
                  <w:marRight w:val="0"/>
                  <w:marTop w:val="0"/>
                  <w:marBottom w:val="0"/>
                  <w:divBdr>
                    <w:top w:val="none" w:sz="0" w:space="0" w:color="auto"/>
                    <w:left w:val="none" w:sz="0" w:space="0" w:color="auto"/>
                    <w:bottom w:val="none" w:sz="0" w:space="0" w:color="auto"/>
                    <w:right w:val="none" w:sz="0" w:space="0" w:color="auto"/>
                  </w:divBdr>
                </w:div>
                <w:div w:id="1928073880">
                  <w:marLeft w:val="0"/>
                  <w:marRight w:val="0"/>
                  <w:marTop w:val="0"/>
                  <w:marBottom w:val="0"/>
                  <w:divBdr>
                    <w:top w:val="none" w:sz="0" w:space="0" w:color="auto"/>
                    <w:left w:val="none" w:sz="0" w:space="0" w:color="auto"/>
                    <w:bottom w:val="none" w:sz="0" w:space="0" w:color="auto"/>
                    <w:right w:val="none" w:sz="0" w:space="0" w:color="auto"/>
                  </w:divBdr>
                </w:div>
                <w:div w:id="1931039756">
                  <w:marLeft w:val="0"/>
                  <w:marRight w:val="0"/>
                  <w:marTop w:val="0"/>
                  <w:marBottom w:val="0"/>
                  <w:divBdr>
                    <w:top w:val="none" w:sz="0" w:space="0" w:color="auto"/>
                    <w:left w:val="none" w:sz="0" w:space="0" w:color="auto"/>
                    <w:bottom w:val="none" w:sz="0" w:space="0" w:color="auto"/>
                    <w:right w:val="none" w:sz="0" w:space="0" w:color="auto"/>
                  </w:divBdr>
                </w:div>
                <w:div w:id="1940985924">
                  <w:marLeft w:val="0"/>
                  <w:marRight w:val="0"/>
                  <w:marTop w:val="0"/>
                  <w:marBottom w:val="0"/>
                  <w:divBdr>
                    <w:top w:val="none" w:sz="0" w:space="0" w:color="auto"/>
                    <w:left w:val="none" w:sz="0" w:space="0" w:color="auto"/>
                    <w:bottom w:val="none" w:sz="0" w:space="0" w:color="auto"/>
                    <w:right w:val="none" w:sz="0" w:space="0" w:color="auto"/>
                  </w:divBdr>
                </w:div>
                <w:div w:id="1946451458">
                  <w:marLeft w:val="0"/>
                  <w:marRight w:val="0"/>
                  <w:marTop w:val="0"/>
                  <w:marBottom w:val="0"/>
                  <w:divBdr>
                    <w:top w:val="none" w:sz="0" w:space="0" w:color="auto"/>
                    <w:left w:val="none" w:sz="0" w:space="0" w:color="auto"/>
                    <w:bottom w:val="none" w:sz="0" w:space="0" w:color="auto"/>
                    <w:right w:val="none" w:sz="0" w:space="0" w:color="auto"/>
                  </w:divBdr>
                </w:div>
                <w:div w:id="1955669484">
                  <w:marLeft w:val="0"/>
                  <w:marRight w:val="0"/>
                  <w:marTop w:val="0"/>
                  <w:marBottom w:val="0"/>
                  <w:divBdr>
                    <w:top w:val="none" w:sz="0" w:space="0" w:color="auto"/>
                    <w:left w:val="none" w:sz="0" w:space="0" w:color="auto"/>
                    <w:bottom w:val="none" w:sz="0" w:space="0" w:color="auto"/>
                    <w:right w:val="none" w:sz="0" w:space="0" w:color="auto"/>
                  </w:divBdr>
                </w:div>
                <w:div w:id="1965696223">
                  <w:marLeft w:val="0"/>
                  <w:marRight w:val="0"/>
                  <w:marTop w:val="0"/>
                  <w:marBottom w:val="0"/>
                  <w:divBdr>
                    <w:top w:val="none" w:sz="0" w:space="0" w:color="auto"/>
                    <w:left w:val="none" w:sz="0" w:space="0" w:color="auto"/>
                    <w:bottom w:val="none" w:sz="0" w:space="0" w:color="auto"/>
                    <w:right w:val="none" w:sz="0" w:space="0" w:color="auto"/>
                  </w:divBdr>
                </w:div>
                <w:div w:id="1975325261">
                  <w:marLeft w:val="0"/>
                  <w:marRight w:val="0"/>
                  <w:marTop w:val="0"/>
                  <w:marBottom w:val="0"/>
                  <w:divBdr>
                    <w:top w:val="none" w:sz="0" w:space="0" w:color="auto"/>
                    <w:left w:val="none" w:sz="0" w:space="0" w:color="auto"/>
                    <w:bottom w:val="none" w:sz="0" w:space="0" w:color="auto"/>
                    <w:right w:val="none" w:sz="0" w:space="0" w:color="auto"/>
                  </w:divBdr>
                </w:div>
                <w:div w:id="2011715390">
                  <w:marLeft w:val="0"/>
                  <w:marRight w:val="0"/>
                  <w:marTop w:val="0"/>
                  <w:marBottom w:val="0"/>
                  <w:divBdr>
                    <w:top w:val="none" w:sz="0" w:space="0" w:color="auto"/>
                    <w:left w:val="none" w:sz="0" w:space="0" w:color="auto"/>
                    <w:bottom w:val="none" w:sz="0" w:space="0" w:color="auto"/>
                    <w:right w:val="none" w:sz="0" w:space="0" w:color="auto"/>
                  </w:divBdr>
                </w:div>
                <w:div w:id="2011790137">
                  <w:marLeft w:val="0"/>
                  <w:marRight w:val="0"/>
                  <w:marTop w:val="0"/>
                  <w:marBottom w:val="0"/>
                  <w:divBdr>
                    <w:top w:val="none" w:sz="0" w:space="0" w:color="auto"/>
                    <w:left w:val="none" w:sz="0" w:space="0" w:color="auto"/>
                    <w:bottom w:val="none" w:sz="0" w:space="0" w:color="auto"/>
                    <w:right w:val="none" w:sz="0" w:space="0" w:color="auto"/>
                  </w:divBdr>
                </w:div>
                <w:div w:id="2029601801">
                  <w:marLeft w:val="0"/>
                  <w:marRight w:val="0"/>
                  <w:marTop w:val="0"/>
                  <w:marBottom w:val="0"/>
                  <w:divBdr>
                    <w:top w:val="none" w:sz="0" w:space="0" w:color="auto"/>
                    <w:left w:val="none" w:sz="0" w:space="0" w:color="auto"/>
                    <w:bottom w:val="none" w:sz="0" w:space="0" w:color="auto"/>
                    <w:right w:val="none" w:sz="0" w:space="0" w:color="auto"/>
                  </w:divBdr>
                </w:div>
                <w:div w:id="2085253340">
                  <w:marLeft w:val="0"/>
                  <w:marRight w:val="0"/>
                  <w:marTop w:val="0"/>
                  <w:marBottom w:val="0"/>
                  <w:divBdr>
                    <w:top w:val="none" w:sz="0" w:space="0" w:color="auto"/>
                    <w:left w:val="none" w:sz="0" w:space="0" w:color="auto"/>
                    <w:bottom w:val="none" w:sz="0" w:space="0" w:color="auto"/>
                    <w:right w:val="none" w:sz="0" w:space="0" w:color="auto"/>
                  </w:divBdr>
                </w:div>
                <w:div w:id="210934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652273">
          <w:marLeft w:val="0"/>
          <w:marRight w:val="0"/>
          <w:marTop w:val="15"/>
          <w:marBottom w:val="0"/>
          <w:divBdr>
            <w:top w:val="single" w:sz="48" w:space="0" w:color="auto"/>
            <w:left w:val="single" w:sz="48" w:space="0" w:color="auto"/>
            <w:bottom w:val="single" w:sz="48" w:space="0" w:color="auto"/>
            <w:right w:val="single" w:sz="48" w:space="0" w:color="auto"/>
          </w:divBdr>
          <w:divsChild>
            <w:div w:id="184754734">
              <w:marLeft w:val="0"/>
              <w:marRight w:val="0"/>
              <w:marTop w:val="0"/>
              <w:marBottom w:val="0"/>
              <w:divBdr>
                <w:top w:val="none" w:sz="0" w:space="0" w:color="auto"/>
                <w:left w:val="none" w:sz="0" w:space="0" w:color="auto"/>
                <w:bottom w:val="none" w:sz="0" w:space="0" w:color="auto"/>
                <w:right w:val="none" w:sz="0" w:space="0" w:color="auto"/>
              </w:divBdr>
              <w:divsChild>
                <w:div w:id="13849596">
                  <w:marLeft w:val="0"/>
                  <w:marRight w:val="0"/>
                  <w:marTop w:val="0"/>
                  <w:marBottom w:val="0"/>
                  <w:divBdr>
                    <w:top w:val="none" w:sz="0" w:space="0" w:color="auto"/>
                    <w:left w:val="none" w:sz="0" w:space="0" w:color="auto"/>
                    <w:bottom w:val="none" w:sz="0" w:space="0" w:color="auto"/>
                    <w:right w:val="none" w:sz="0" w:space="0" w:color="auto"/>
                  </w:divBdr>
                </w:div>
                <w:div w:id="14619844">
                  <w:marLeft w:val="0"/>
                  <w:marRight w:val="0"/>
                  <w:marTop w:val="0"/>
                  <w:marBottom w:val="0"/>
                  <w:divBdr>
                    <w:top w:val="none" w:sz="0" w:space="0" w:color="auto"/>
                    <w:left w:val="none" w:sz="0" w:space="0" w:color="auto"/>
                    <w:bottom w:val="none" w:sz="0" w:space="0" w:color="auto"/>
                    <w:right w:val="none" w:sz="0" w:space="0" w:color="auto"/>
                  </w:divBdr>
                </w:div>
                <w:div w:id="48918638">
                  <w:marLeft w:val="0"/>
                  <w:marRight w:val="0"/>
                  <w:marTop w:val="0"/>
                  <w:marBottom w:val="0"/>
                  <w:divBdr>
                    <w:top w:val="none" w:sz="0" w:space="0" w:color="auto"/>
                    <w:left w:val="none" w:sz="0" w:space="0" w:color="auto"/>
                    <w:bottom w:val="none" w:sz="0" w:space="0" w:color="auto"/>
                    <w:right w:val="none" w:sz="0" w:space="0" w:color="auto"/>
                  </w:divBdr>
                </w:div>
                <w:div w:id="99376446">
                  <w:marLeft w:val="0"/>
                  <w:marRight w:val="0"/>
                  <w:marTop w:val="0"/>
                  <w:marBottom w:val="0"/>
                  <w:divBdr>
                    <w:top w:val="none" w:sz="0" w:space="0" w:color="auto"/>
                    <w:left w:val="none" w:sz="0" w:space="0" w:color="auto"/>
                    <w:bottom w:val="none" w:sz="0" w:space="0" w:color="auto"/>
                    <w:right w:val="none" w:sz="0" w:space="0" w:color="auto"/>
                  </w:divBdr>
                </w:div>
                <w:div w:id="114568849">
                  <w:marLeft w:val="0"/>
                  <w:marRight w:val="0"/>
                  <w:marTop w:val="0"/>
                  <w:marBottom w:val="0"/>
                  <w:divBdr>
                    <w:top w:val="none" w:sz="0" w:space="0" w:color="auto"/>
                    <w:left w:val="none" w:sz="0" w:space="0" w:color="auto"/>
                    <w:bottom w:val="none" w:sz="0" w:space="0" w:color="auto"/>
                    <w:right w:val="none" w:sz="0" w:space="0" w:color="auto"/>
                  </w:divBdr>
                </w:div>
                <w:div w:id="134418045">
                  <w:marLeft w:val="0"/>
                  <w:marRight w:val="0"/>
                  <w:marTop w:val="0"/>
                  <w:marBottom w:val="0"/>
                  <w:divBdr>
                    <w:top w:val="none" w:sz="0" w:space="0" w:color="auto"/>
                    <w:left w:val="none" w:sz="0" w:space="0" w:color="auto"/>
                    <w:bottom w:val="none" w:sz="0" w:space="0" w:color="auto"/>
                    <w:right w:val="none" w:sz="0" w:space="0" w:color="auto"/>
                  </w:divBdr>
                </w:div>
                <w:div w:id="142894892">
                  <w:marLeft w:val="0"/>
                  <w:marRight w:val="0"/>
                  <w:marTop w:val="0"/>
                  <w:marBottom w:val="0"/>
                  <w:divBdr>
                    <w:top w:val="none" w:sz="0" w:space="0" w:color="auto"/>
                    <w:left w:val="none" w:sz="0" w:space="0" w:color="auto"/>
                    <w:bottom w:val="none" w:sz="0" w:space="0" w:color="auto"/>
                    <w:right w:val="none" w:sz="0" w:space="0" w:color="auto"/>
                  </w:divBdr>
                </w:div>
                <w:div w:id="147946174">
                  <w:marLeft w:val="0"/>
                  <w:marRight w:val="0"/>
                  <w:marTop w:val="0"/>
                  <w:marBottom w:val="0"/>
                  <w:divBdr>
                    <w:top w:val="none" w:sz="0" w:space="0" w:color="auto"/>
                    <w:left w:val="none" w:sz="0" w:space="0" w:color="auto"/>
                    <w:bottom w:val="none" w:sz="0" w:space="0" w:color="auto"/>
                    <w:right w:val="none" w:sz="0" w:space="0" w:color="auto"/>
                  </w:divBdr>
                </w:div>
                <w:div w:id="151335871">
                  <w:marLeft w:val="0"/>
                  <w:marRight w:val="0"/>
                  <w:marTop w:val="0"/>
                  <w:marBottom w:val="0"/>
                  <w:divBdr>
                    <w:top w:val="none" w:sz="0" w:space="0" w:color="auto"/>
                    <w:left w:val="none" w:sz="0" w:space="0" w:color="auto"/>
                    <w:bottom w:val="none" w:sz="0" w:space="0" w:color="auto"/>
                    <w:right w:val="none" w:sz="0" w:space="0" w:color="auto"/>
                  </w:divBdr>
                </w:div>
                <w:div w:id="171187663">
                  <w:marLeft w:val="0"/>
                  <w:marRight w:val="0"/>
                  <w:marTop w:val="0"/>
                  <w:marBottom w:val="0"/>
                  <w:divBdr>
                    <w:top w:val="none" w:sz="0" w:space="0" w:color="auto"/>
                    <w:left w:val="none" w:sz="0" w:space="0" w:color="auto"/>
                    <w:bottom w:val="none" w:sz="0" w:space="0" w:color="auto"/>
                    <w:right w:val="none" w:sz="0" w:space="0" w:color="auto"/>
                  </w:divBdr>
                </w:div>
                <w:div w:id="247925455">
                  <w:marLeft w:val="0"/>
                  <w:marRight w:val="0"/>
                  <w:marTop w:val="0"/>
                  <w:marBottom w:val="0"/>
                  <w:divBdr>
                    <w:top w:val="none" w:sz="0" w:space="0" w:color="auto"/>
                    <w:left w:val="none" w:sz="0" w:space="0" w:color="auto"/>
                    <w:bottom w:val="none" w:sz="0" w:space="0" w:color="auto"/>
                    <w:right w:val="none" w:sz="0" w:space="0" w:color="auto"/>
                  </w:divBdr>
                </w:div>
                <w:div w:id="250163172">
                  <w:marLeft w:val="0"/>
                  <w:marRight w:val="0"/>
                  <w:marTop w:val="0"/>
                  <w:marBottom w:val="0"/>
                  <w:divBdr>
                    <w:top w:val="none" w:sz="0" w:space="0" w:color="auto"/>
                    <w:left w:val="none" w:sz="0" w:space="0" w:color="auto"/>
                    <w:bottom w:val="none" w:sz="0" w:space="0" w:color="auto"/>
                    <w:right w:val="none" w:sz="0" w:space="0" w:color="auto"/>
                  </w:divBdr>
                </w:div>
                <w:div w:id="319892621">
                  <w:marLeft w:val="0"/>
                  <w:marRight w:val="0"/>
                  <w:marTop w:val="0"/>
                  <w:marBottom w:val="0"/>
                  <w:divBdr>
                    <w:top w:val="none" w:sz="0" w:space="0" w:color="auto"/>
                    <w:left w:val="none" w:sz="0" w:space="0" w:color="auto"/>
                    <w:bottom w:val="none" w:sz="0" w:space="0" w:color="auto"/>
                    <w:right w:val="none" w:sz="0" w:space="0" w:color="auto"/>
                  </w:divBdr>
                </w:div>
                <w:div w:id="338236626">
                  <w:marLeft w:val="0"/>
                  <w:marRight w:val="0"/>
                  <w:marTop w:val="0"/>
                  <w:marBottom w:val="0"/>
                  <w:divBdr>
                    <w:top w:val="none" w:sz="0" w:space="0" w:color="auto"/>
                    <w:left w:val="none" w:sz="0" w:space="0" w:color="auto"/>
                    <w:bottom w:val="none" w:sz="0" w:space="0" w:color="auto"/>
                    <w:right w:val="none" w:sz="0" w:space="0" w:color="auto"/>
                  </w:divBdr>
                </w:div>
                <w:div w:id="407964387">
                  <w:marLeft w:val="0"/>
                  <w:marRight w:val="0"/>
                  <w:marTop w:val="0"/>
                  <w:marBottom w:val="0"/>
                  <w:divBdr>
                    <w:top w:val="none" w:sz="0" w:space="0" w:color="auto"/>
                    <w:left w:val="none" w:sz="0" w:space="0" w:color="auto"/>
                    <w:bottom w:val="none" w:sz="0" w:space="0" w:color="auto"/>
                    <w:right w:val="none" w:sz="0" w:space="0" w:color="auto"/>
                  </w:divBdr>
                </w:div>
                <w:div w:id="440761990">
                  <w:marLeft w:val="0"/>
                  <w:marRight w:val="0"/>
                  <w:marTop w:val="0"/>
                  <w:marBottom w:val="0"/>
                  <w:divBdr>
                    <w:top w:val="none" w:sz="0" w:space="0" w:color="auto"/>
                    <w:left w:val="none" w:sz="0" w:space="0" w:color="auto"/>
                    <w:bottom w:val="none" w:sz="0" w:space="0" w:color="auto"/>
                    <w:right w:val="none" w:sz="0" w:space="0" w:color="auto"/>
                  </w:divBdr>
                </w:div>
                <w:div w:id="477496146">
                  <w:marLeft w:val="0"/>
                  <w:marRight w:val="0"/>
                  <w:marTop w:val="0"/>
                  <w:marBottom w:val="0"/>
                  <w:divBdr>
                    <w:top w:val="none" w:sz="0" w:space="0" w:color="auto"/>
                    <w:left w:val="none" w:sz="0" w:space="0" w:color="auto"/>
                    <w:bottom w:val="none" w:sz="0" w:space="0" w:color="auto"/>
                    <w:right w:val="none" w:sz="0" w:space="0" w:color="auto"/>
                  </w:divBdr>
                </w:div>
                <w:div w:id="480197442">
                  <w:marLeft w:val="0"/>
                  <w:marRight w:val="0"/>
                  <w:marTop w:val="0"/>
                  <w:marBottom w:val="0"/>
                  <w:divBdr>
                    <w:top w:val="none" w:sz="0" w:space="0" w:color="auto"/>
                    <w:left w:val="none" w:sz="0" w:space="0" w:color="auto"/>
                    <w:bottom w:val="none" w:sz="0" w:space="0" w:color="auto"/>
                    <w:right w:val="none" w:sz="0" w:space="0" w:color="auto"/>
                  </w:divBdr>
                </w:div>
                <w:div w:id="486749779">
                  <w:marLeft w:val="0"/>
                  <w:marRight w:val="0"/>
                  <w:marTop w:val="0"/>
                  <w:marBottom w:val="0"/>
                  <w:divBdr>
                    <w:top w:val="none" w:sz="0" w:space="0" w:color="auto"/>
                    <w:left w:val="none" w:sz="0" w:space="0" w:color="auto"/>
                    <w:bottom w:val="none" w:sz="0" w:space="0" w:color="auto"/>
                    <w:right w:val="none" w:sz="0" w:space="0" w:color="auto"/>
                  </w:divBdr>
                </w:div>
                <w:div w:id="488325660">
                  <w:marLeft w:val="0"/>
                  <w:marRight w:val="0"/>
                  <w:marTop w:val="0"/>
                  <w:marBottom w:val="0"/>
                  <w:divBdr>
                    <w:top w:val="none" w:sz="0" w:space="0" w:color="auto"/>
                    <w:left w:val="none" w:sz="0" w:space="0" w:color="auto"/>
                    <w:bottom w:val="none" w:sz="0" w:space="0" w:color="auto"/>
                    <w:right w:val="none" w:sz="0" w:space="0" w:color="auto"/>
                  </w:divBdr>
                </w:div>
                <w:div w:id="595213510">
                  <w:marLeft w:val="0"/>
                  <w:marRight w:val="0"/>
                  <w:marTop w:val="0"/>
                  <w:marBottom w:val="0"/>
                  <w:divBdr>
                    <w:top w:val="none" w:sz="0" w:space="0" w:color="auto"/>
                    <w:left w:val="none" w:sz="0" w:space="0" w:color="auto"/>
                    <w:bottom w:val="none" w:sz="0" w:space="0" w:color="auto"/>
                    <w:right w:val="none" w:sz="0" w:space="0" w:color="auto"/>
                  </w:divBdr>
                </w:div>
                <w:div w:id="599920529">
                  <w:marLeft w:val="0"/>
                  <w:marRight w:val="0"/>
                  <w:marTop w:val="0"/>
                  <w:marBottom w:val="0"/>
                  <w:divBdr>
                    <w:top w:val="none" w:sz="0" w:space="0" w:color="auto"/>
                    <w:left w:val="none" w:sz="0" w:space="0" w:color="auto"/>
                    <w:bottom w:val="none" w:sz="0" w:space="0" w:color="auto"/>
                    <w:right w:val="none" w:sz="0" w:space="0" w:color="auto"/>
                  </w:divBdr>
                </w:div>
                <w:div w:id="610016629">
                  <w:marLeft w:val="0"/>
                  <w:marRight w:val="0"/>
                  <w:marTop w:val="0"/>
                  <w:marBottom w:val="0"/>
                  <w:divBdr>
                    <w:top w:val="none" w:sz="0" w:space="0" w:color="auto"/>
                    <w:left w:val="none" w:sz="0" w:space="0" w:color="auto"/>
                    <w:bottom w:val="none" w:sz="0" w:space="0" w:color="auto"/>
                    <w:right w:val="none" w:sz="0" w:space="0" w:color="auto"/>
                  </w:divBdr>
                </w:div>
                <w:div w:id="610354106">
                  <w:marLeft w:val="0"/>
                  <w:marRight w:val="0"/>
                  <w:marTop w:val="0"/>
                  <w:marBottom w:val="0"/>
                  <w:divBdr>
                    <w:top w:val="none" w:sz="0" w:space="0" w:color="auto"/>
                    <w:left w:val="none" w:sz="0" w:space="0" w:color="auto"/>
                    <w:bottom w:val="none" w:sz="0" w:space="0" w:color="auto"/>
                    <w:right w:val="none" w:sz="0" w:space="0" w:color="auto"/>
                  </w:divBdr>
                </w:div>
                <w:div w:id="614140940">
                  <w:marLeft w:val="0"/>
                  <w:marRight w:val="0"/>
                  <w:marTop w:val="0"/>
                  <w:marBottom w:val="0"/>
                  <w:divBdr>
                    <w:top w:val="none" w:sz="0" w:space="0" w:color="auto"/>
                    <w:left w:val="none" w:sz="0" w:space="0" w:color="auto"/>
                    <w:bottom w:val="none" w:sz="0" w:space="0" w:color="auto"/>
                    <w:right w:val="none" w:sz="0" w:space="0" w:color="auto"/>
                  </w:divBdr>
                </w:div>
                <w:div w:id="641275293">
                  <w:marLeft w:val="0"/>
                  <w:marRight w:val="0"/>
                  <w:marTop w:val="0"/>
                  <w:marBottom w:val="0"/>
                  <w:divBdr>
                    <w:top w:val="none" w:sz="0" w:space="0" w:color="auto"/>
                    <w:left w:val="none" w:sz="0" w:space="0" w:color="auto"/>
                    <w:bottom w:val="none" w:sz="0" w:space="0" w:color="auto"/>
                    <w:right w:val="none" w:sz="0" w:space="0" w:color="auto"/>
                  </w:divBdr>
                </w:div>
                <w:div w:id="682128016">
                  <w:marLeft w:val="0"/>
                  <w:marRight w:val="0"/>
                  <w:marTop w:val="0"/>
                  <w:marBottom w:val="0"/>
                  <w:divBdr>
                    <w:top w:val="none" w:sz="0" w:space="0" w:color="auto"/>
                    <w:left w:val="none" w:sz="0" w:space="0" w:color="auto"/>
                    <w:bottom w:val="none" w:sz="0" w:space="0" w:color="auto"/>
                    <w:right w:val="none" w:sz="0" w:space="0" w:color="auto"/>
                  </w:divBdr>
                </w:div>
                <w:div w:id="700125994">
                  <w:marLeft w:val="0"/>
                  <w:marRight w:val="0"/>
                  <w:marTop w:val="0"/>
                  <w:marBottom w:val="0"/>
                  <w:divBdr>
                    <w:top w:val="none" w:sz="0" w:space="0" w:color="auto"/>
                    <w:left w:val="none" w:sz="0" w:space="0" w:color="auto"/>
                    <w:bottom w:val="none" w:sz="0" w:space="0" w:color="auto"/>
                    <w:right w:val="none" w:sz="0" w:space="0" w:color="auto"/>
                  </w:divBdr>
                </w:div>
                <w:div w:id="703822129">
                  <w:marLeft w:val="0"/>
                  <w:marRight w:val="0"/>
                  <w:marTop w:val="0"/>
                  <w:marBottom w:val="0"/>
                  <w:divBdr>
                    <w:top w:val="none" w:sz="0" w:space="0" w:color="auto"/>
                    <w:left w:val="none" w:sz="0" w:space="0" w:color="auto"/>
                    <w:bottom w:val="none" w:sz="0" w:space="0" w:color="auto"/>
                    <w:right w:val="none" w:sz="0" w:space="0" w:color="auto"/>
                  </w:divBdr>
                </w:div>
                <w:div w:id="712848520">
                  <w:marLeft w:val="0"/>
                  <w:marRight w:val="0"/>
                  <w:marTop w:val="0"/>
                  <w:marBottom w:val="0"/>
                  <w:divBdr>
                    <w:top w:val="none" w:sz="0" w:space="0" w:color="auto"/>
                    <w:left w:val="none" w:sz="0" w:space="0" w:color="auto"/>
                    <w:bottom w:val="none" w:sz="0" w:space="0" w:color="auto"/>
                    <w:right w:val="none" w:sz="0" w:space="0" w:color="auto"/>
                  </w:divBdr>
                </w:div>
                <w:div w:id="732393389">
                  <w:marLeft w:val="0"/>
                  <w:marRight w:val="0"/>
                  <w:marTop w:val="0"/>
                  <w:marBottom w:val="0"/>
                  <w:divBdr>
                    <w:top w:val="none" w:sz="0" w:space="0" w:color="auto"/>
                    <w:left w:val="none" w:sz="0" w:space="0" w:color="auto"/>
                    <w:bottom w:val="none" w:sz="0" w:space="0" w:color="auto"/>
                    <w:right w:val="none" w:sz="0" w:space="0" w:color="auto"/>
                  </w:divBdr>
                </w:div>
                <w:div w:id="755444188">
                  <w:marLeft w:val="0"/>
                  <w:marRight w:val="0"/>
                  <w:marTop w:val="0"/>
                  <w:marBottom w:val="0"/>
                  <w:divBdr>
                    <w:top w:val="none" w:sz="0" w:space="0" w:color="auto"/>
                    <w:left w:val="none" w:sz="0" w:space="0" w:color="auto"/>
                    <w:bottom w:val="none" w:sz="0" w:space="0" w:color="auto"/>
                    <w:right w:val="none" w:sz="0" w:space="0" w:color="auto"/>
                  </w:divBdr>
                </w:div>
                <w:div w:id="772939208">
                  <w:marLeft w:val="0"/>
                  <w:marRight w:val="0"/>
                  <w:marTop w:val="0"/>
                  <w:marBottom w:val="0"/>
                  <w:divBdr>
                    <w:top w:val="none" w:sz="0" w:space="0" w:color="auto"/>
                    <w:left w:val="none" w:sz="0" w:space="0" w:color="auto"/>
                    <w:bottom w:val="none" w:sz="0" w:space="0" w:color="auto"/>
                    <w:right w:val="none" w:sz="0" w:space="0" w:color="auto"/>
                  </w:divBdr>
                </w:div>
                <w:div w:id="784079338">
                  <w:marLeft w:val="0"/>
                  <w:marRight w:val="0"/>
                  <w:marTop w:val="0"/>
                  <w:marBottom w:val="0"/>
                  <w:divBdr>
                    <w:top w:val="none" w:sz="0" w:space="0" w:color="auto"/>
                    <w:left w:val="none" w:sz="0" w:space="0" w:color="auto"/>
                    <w:bottom w:val="none" w:sz="0" w:space="0" w:color="auto"/>
                    <w:right w:val="none" w:sz="0" w:space="0" w:color="auto"/>
                  </w:divBdr>
                </w:div>
                <w:div w:id="840047675">
                  <w:marLeft w:val="0"/>
                  <w:marRight w:val="0"/>
                  <w:marTop w:val="0"/>
                  <w:marBottom w:val="0"/>
                  <w:divBdr>
                    <w:top w:val="none" w:sz="0" w:space="0" w:color="auto"/>
                    <w:left w:val="none" w:sz="0" w:space="0" w:color="auto"/>
                    <w:bottom w:val="none" w:sz="0" w:space="0" w:color="auto"/>
                    <w:right w:val="none" w:sz="0" w:space="0" w:color="auto"/>
                  </w:divBdr>
                </w:div>
                <w:div w:id="848177124">
                  <w:marLeft w:val="0"/>
                  <w:marRight w:val="0"/>
                  <w:marTop w:val="0"/>
                  <w:marBottom w:val="0"/>
                  <w:divBdr>
                    <w:top w:val="none" w:sz="0" w:space="0" w:color="auto"/>
                    <w:left w:val="none" w:sz="0" w:space="0" w:color="auto"/>
                    <w:bottom w:val="none" w:sz="0" w:space="0" w:color="auto"/>
                    <w:right w:val="none" w:sz="0" w:space="0" w:color="auto"/>
                  </w:divBdr>
                </w:div>
                <w:div w:id="864174533">
                  <w:marLeft w:val="0"/>
                  <w:marRight w:val="0"/>
                  <w:marTop w:val="0"/>
                  <w:marBottom w:val="0"/>
                  <w:divBdr>
                    <w:top w:val="none" w:sz="0" w:space="0" w:color="auto"/>
                    <w:left w:val="none" w:sz="0" w:space="0" w:color="auto"/>
                    <w:bottom w:val="none" w:sz="0" w:space="0" w:color="auto"/>
                    <w:right w:val="none" w:sz="0" w:space="0" w:color="auto"/>
                  </w:divBdr>
                </w:div>
                <w:div w:id="870998378">
                  <w:marLeft w:val="0"/>
                  <w:marRight w:val="0"/>
                  <w:marTop w:val="0"/>
                  <w:marBottom w:val="0"/>
                  <w:divBdr>
                    <w:top w:val="none" w:sz="0" w:space="0" w:color="auto"/>
                    <w:left w:val="none" w:sz="0" w:space="0" w:color="auto"/>
                    <w:bottom w:val="none" w:sz="0" w:space="0" w:color="auto"/>
                    <w:right w:val="none" w:sz="0" w:space="0" w:color="auto"/>
                  </w:divBdr>
                </w:div>
                <w:div w:id="973372042">
                  <w:marLeft w:val="0"/>
                  <w:marRight w:val="0"/>
                  <w:marTop w:val="0"/>
                  <w:marBottom w:val="0"/>
                  <w:divBdr>
                    <w:top w:val="none" w:sz="0" w:space="0" w:color="auto"/>
                    <w:left w:val="none" w:sz="0" w:space="0" w:color="auto"/>
                    <w:bottom w:val="none" w:sz="0" w:space="0" w:color="auto"/>
                    <w:right w:val="none" w:sz="0" w:space="0" w:color="auto"/>
                  </w:divBdr>
                </w:div>
                <w:div w:id="980384960">
                  <w:marLeft w:val="0"/>
                  <w:marRight w:val="0"/>
                  <w:marTop w:val="0"/>
                  <w:marBottom w:val="0"/>
                  <w:divBdr>
                    <w:top w:val="none" w:sz="0" w:space="0" w:color="auto"/>
                    <w:left w:val="none" w:sz="0" w:space="0" w:color="auto"/>
                    <w:bottom w:val="none" w:sz="0" w:space="0" w:color="auto"/>
                    <w:right w:val="none" w:sz="0" w:space="0" w:color="auto"/>
                  </w:divBdr>
                </w:div>
                <w:div w:id="982005676">
                  <w:marLeft w:val="0"/>
                  <w:marRight w:val="0"/>
                  <w:marTop w:val="0"/>
                  <w:marBottom w:val="0"/>
                  <w:divBdr>
                    <w:top w:val="none" w:sz="0" w:space="0" w:color="auto"/>
                    <w:left w:val="none" w:sz="0" w:space="0" w:color="auto"/>
                    <w:bottom w:val="none" w:sz="0" w:space="0" w:color="auto"/>
                    <w:right w:val="none" w:sz="0" w:space="0" w:color="auto"/>
                  </w:divBdr>
                </w:div>
                <w:div w:id="989098452">
                  <w:marLeft w:val="0"/>
                  <w:marRight w:val="0"/>
                  <w:marTop w:val="0"/>
                  <w:marBottom w:val="0"/>
                  <w:divBdr>
                    <w:top w:val="none" w:sz="0" w:space="0" w:color="auto"/>
                    <w:left w:val="none" w:sz="0" w:space="0" w:color="auto"/>
                    <w:bottom w:val="none" w:sz="0" w:space="0" w:color="auto"/>
                    <w:right w:val="none" w:sz="0" w:space="0" w:color="auto"/>
                  </w:divBdr>
                </w:div>
                <w:div w:id="998002477">
                  <w:marLeft w:val="0"/>
                  <w:marRight w:val="0"/>
                  <w:marTop w:val="0"/>
                  <w:marBottom w:val="0"/>
                  <w:divBdr>
                    <w:top w:val="none" w:sz="0" w:space="0" w:color="auto"/>
                    <w:left w:val="none" w:sz="0" w:space="0" w:color="auto"/>
                    <w:bottom w:val="none" w:sz="0" w:space="0" w:color="auto"/>
                    <w:right w:val="none" w:sz="0" w:space="0" w:color="auto"/>
                  </w:divBdr>
                </w:div>
                <w:div w:id="1019354887">
                  <w:marLeft w:val="0"/>
                  <w:marRight w:val="0"/>
                  <w:marTop w:val="0"/>
                  <w:marBottom w:val="0"/>
                  <w:divBdr>
                    <w:top w:val="none" w:sz="0" w:space="0" w:color="auto"/>
                    <w:left w:val="none" w:sz="0" w:space="0" w:color="auto"/>
                    <w:bottom w:val="none" w:sz="0" w:space="0" w:color="auto"/>
                    <w:right w:val="none" w:sz="0" w:space="0" w:color="auto"/>
                  </w:divBdr>
                </w:div>
                <w:div w:id="1044060090">
                  <w:marLeft w:val="0"/>
                  <w:marRight w:val="0"/>
                  <w:marTop w:val="0"/>
                  <w:marBottom w:val="0"/>
                  <w:divBdr>
                    <w:top w:val="none" w:sz="0" w:space="0" w:color="auto"/>
                    <w:left w:val="none" w:sz="0" w:space="0" w:color="auto"/>
                    <w:bottom w:val="none" w:sz="0" w:space="0" w:color="auto"/>
                    <w:right w:val="none" w:sz="0" w:space="0" w:color="auto"/>
                  </w:divBdr>
                </w:div>
                <w:div w:id="1045060473">
                  <w:marLeft w:val="0"/>
                  <w:marRight w:val="0"/>
                  <w:marTop w:val="0"/>
                  <w:marBottom w:val="0"/>
                  <w:divBdr>
                    <w:top w:val="none" w:sz="0" w:space="0" w:color="auto"/>
                    <w:left w:val="none" w:sz="0" w:space="0" w:color="auto"/>
                    <w:bottom w:val="none" w:sz="0" w:space="0" w:color="auto"/>
                    <w:right w:val="none" w:sz="0" w:space="0" w:color="auto"/>
                  </w:divBdr>
                </w:div>
                <w:div w:id="1045912164">
                  <w:marLeft w:val="0"/>
                  <w:marRight w:val="0"/>
                  <w:marTop w:val="0"/>
                  <w:marBottom w:val="0"/>
                  <w:divBdr>
                    <w:top w:val="none" w:sz="0" w:space="0" w:color="auto"/>
                    <w:left w:val="none" w:sz="0" w:space="0" w:color="auto"/>
                    <w:bottom w:val="none" w:sz="0" w:space="0" w:color="auto"/>
                    <w:right w:val="none" w:sz="0" w:space="0" w:color="auto"/>
                  </w:divBdr>
                </w:div>
                <w:div w:id="1046877841">
                  <w:marLeft w:val="0"/>
                  <w:marRight w:val="0"/>
                  <w:marTop w:val="0"/>
                  <w:marBottom w:val="0"/>
                  <w:divBdr>
                    <w:top w:val="none" w:sz="0" w:space="0" w:color="auto"/>
                    <w:left w:val="none" w:sz="0" w:space="0" w:color="auto"/>
                    <w:bottom w:val="none" w:sz="0" w:space="0" w:color="auto"/>
                    <w:right w:val="none" w:sz="0" w:space="0" w:color="auto"/>
                  </w:divBdr>
                </w:div>
                <w:div w:id="1056509313">
                  <w:marLeft w:val="0"/>
                  <w:marRight w:val="0"/>
                  <w:marTop w:val="0"/>
                  <w:marBottom w:val="0"/>
                  <w:divBdr>
                    <w:top w:val="none" w:sz="0" w:space="0" w:color="auto"/>
                    <w:left w:val="none" w:sz="0" w:space="0" w:color="auto"/>
                    <w:bottom w:val="none" w:sz="0" w:space="0" w:color="auto"/>
                    <w:right w:val="none" w:sz="0" w:space="0" w:color="auto"/>
                  </w:divBdr>
                </w:div>
                <w:div w:id="1069041310">
                  <w:marLeft w:val="0"/>
                  <w:marRight w:val="0"/>
                  <w:marTop w:val="0"/>
                  <w:marBottom w:val="0"/>
                  <w:divBdr>
                    <w:top w:val="none" w:sz="0" w:space="0" w:color="auto"/>
                    <w:left w:val="none" w:sz="0" w:space="0" w:color="auto"/>
                    <w:bottom w:val="none" w:sz="0" w:space="0" w:color="auto"/>
                    <w:right w:val="none" w:sz="0" w:space="0" w:color="auto"/>
                  </w:divBdr>
                </w:div>
                <w:div w:id="1084107514">
                  <w:marLeft w:val="0"/>
                  <w:marRight w:val="0"/>
                  <w:marTop w:val="0"/>
                  <w:marBottom w:val="0"/>
                  <w:divBdr>
                    <w:top w:val="none" w:sz="0" w:space="0" w:color="auto"/>
                    <w:left w:val="none" w:sz="0" w:space="0" w:color="auto"/>
                    <w:bottom w:val="none" w:sz="0" w:space="0" w:color="auto"/>
                    <w:right w:val="none" w:sz="0" w:space="0" w:color="auto"/>
                  </w:divBdr>
                </w:div>
                <w:div w:id="1097481936">
                  <w:marLeft w:val="0"/>
                  <w:marRight w:val="0"/>
                  <w:marTop w:val="0"/>
                  <w:marBottom w:val="0"/>
                  <w:divBdr>
                    <w:top w:val="none" w:sz="0" w:space="0" w:color="auto"/>
                    <w:left w:val="none" w:sz="0" w:space="0" w:color="auto"/>
                    <w:bottom w:val="none" w:sz="0" w:space="0" w:color="auto"/>
                    <w:right w:val="none" w:sz="0" w:space="0" w:color="auto"/>
                  </w:divBdr>
                </w:div>
                <w:div w:id="1142893569">
                  <w:marLeft w:val="0"/>
                  <w:marRight w:val="0"/>
                  <w:marTop w:val="0"/>
                  <w:marBottom w:val="0"/>
                  <w:divBdr>
                    <w:top w:val="none" w:sz="0" w:space="0" w:color="auto"/>
                    <w:left w:val="none" w:sz="0" w:space="0" w:color="auto"/>
                    <w:bottom w:val="none" w:sz="0" w:space="0" w:color="auto"/>
                    <w:right w:val="none" w:sz="0" w:space="0" w:color="auto"/>
                  </w:divBdr>
                </w:div>
                <w:div w:id="1149832740">
                  <w:marLeft w:val="0"/>
                  <w:marRight w:val="0"/>
                  <w:marTop w:val="0"/>
                  <w:marBottom w:val="0"/>
                  <w:divBdr>
                    <w:top w:val="none" w:sz="0" w:space="0" w:color="auto"/>
                    <w:left w:val="none" w:sz="0" w:space="0" w:color="auto"/>
                    <w:bottom w:val="none" w:sz="0" w:space="0" w:color="auto"/>
                    <w:right w:val="none" w:sz="0" w:space="0" w:color="auto"/>
                  </w:divBdr>
                </w:div>
                <w:div w:id="1155412212">
                  <w:marLeft w:val="0"/>
                  <w:marRight w:val="0"/>
                  <w:marTop w:val="0"/>
                  <w:marBottom w:val="0"/>
                  <w:divBdr>
                    <w:top w:val="none" w:sz="0" w:space="0" w:color="auto"/>
                    <w:left w:val="none" w:sz="0" w:space="0" w:color="auto"/>
                    <w:bottom w:val="none" w:sz="0" w:space="0" w:color="auto"/>
                    <w:right w:val="none" w:sz="0" w:space="0" w:color="auto"/>
                  </w:divBdr>
                </w:div>
                <w:div w:id="1157838483">
                  <w:marLeft w:val="0"/>
                  <w:marRight w:val="0"/>
                  <w:marTop w:val="0"/>
                  <w:marBottom w:val="0"/>
                  <w:divBdr>
                    <w:top w:val="none" w:sz="0" w:space="0" w:color="auto"/>
                    <w:left w:val="none" w:sz="0" w:space="0" w:color="auto"/>
                    <w:bottom w:val="none" w:sz="0" w:space="0" w:color="auto"/>
                    <w:right w:val="none" w:sz="0" w:space="0" w:color="auto"/>
                  </w:divBdr>
                </w:div>
                <w:div w:id="1162043990">
                  <w:marLeft w:val="0"/>
                  <w:marRight w:val="0"/>
                  <w:marTop w:val="0"/>
                  <w:marBottom w:val="0"/>
                  <w:divBdr>
                    <w:top w:val="none" w:sz="0" w:space="0" w:color="auto"/>
                    <w:left w:val="none" w:sz="0" w:space="0" w:color="auto"/>
                    <w:bottom w:val="none" w:sz="0" w:space="0" w:color="auto"/>
                    <w:right w:val="none" w:sz="0" w:space="0" w:color="auto"/>
                  </w:divBdr>
                </w:div>
                <w:div w:id="1183939035">
                  <w:marLeft w:val="0"/>
                  <w:marRight w:val="0"/>
                  <w:marTop w:val="0"/>
                  <w:marBottom w:val="0"/>
                  <w:divBdr>
                    <w:top w:val="none" w:sz="0" w:space="0" w:color="auto"/>
                    <w:left w:val="none" w:sz="0" w:space="0" w:color="auto"/>
                    <w:bottom w:val="none" w:sz="0" w:space="0" w:color="auto"/>
                    <w:right w:val="none" w:sz="0" w:space="0" w:color="auto"/>
                  </w:divBdr>
                </w:div>
                <w:div w:id="1205823774">
                  <w:marLeft w:val="0"/>
                  <w:marRight w:val="0"/>
                  <w:marTop w:val="0"/>
                  <w:marBottom w:val="0"/>
                  <w:divBdr>
                    <w:top w:val="none" w:sz="0" w:space="0" w:color="auto"/>
                    <w:left w:val="none" w:sz="0" w:space="0" w:color="auto"/>
                    <w:bottom w:val="none" w:sz="0" w:space="0" w:color="auto"/>
                    <w:right w:val="none" w:sz="0" w:space="0" w:color="auto"/>
                  </w:divBdr>
                </w:div>
                <w:div w:id="1223325951">
                  <w:marLeft w:val="0"/>
                  <w:marRight w:val="0"/>
                  <w:marTop w:val="0"/>
                  <w:marBottom w:val="0"/>
                  <w:divBdr>
                    <w:top w:val="none" w:sz="0" w:space="0" w:color="auto"/>
                    <w:left w:val="none" w:sz="0" w:space="0" w:color="auto"/>
                    <w:bottom w:val="none" w:sz="0" w:space="0" w:color="auto"/>
                    <w:right w:val="none" w:sz="0" w:space="0" w:color="auto"/>
                  </w:divBdr>
                </w:div>
                <w:div w:id="1234588397">
                  <w:marLeft w:val="0"/>
                  <w:marRight w:val="0"/>
                  <w:marTop w:val="0"/>
                  <w:marBottom w:val="0"/>
                  <w:divBdr>
                    <w:top w:val="none" w:sz="0" w:space="0" w:color="auto"/>
                    <w:left w:val="none" w:sz="0" w:space="0" w:color="auto"/>
                    <w:bottom w:val="none" w:sz="0" w:space="0" w:color="auto"/>
                    <w:right w:val="none" w:sz="0" w:space="0" w:color="auto"/>
                  </w:divBdr>
                </w:div>
                <w:div w:id="1249996145">
                  <w:marLeft w:val="0"/>
                  <w:marRight w:val="0"/>
                  <w:marTop w:val="0"/>
                  <w:marBottom w:val="0"/>
                  <w:divBdr>
                    <w:top w:val="none" w:sz="0" w:space="0" w:color="auto"/>
                    <w:left w:val="none" w:sz="0" w:space="0" w:color="auto"/>
                    <w:bottom w:val="none" w:sz="0" w:space="0" w:color="auto"/>
                    <w:right w:val="none" w:sz="0" w:space="0" w:color="auto"/>
                  </w:divBdr>
                </w:div>
                <w:div w:id="1259824818">
                  <w:marLeft w:val="0"/>
                  <w:marRight w:val="0"/>
                  <w:marTop w:val="0"/>
                  <w:marBottom w:val="0"/>
                  <w:divBdr>
                    <w:top w:val="none" w:sz="0" w:space="0" w:color="auto"/>
                    <w:left w:val="none" w:sz="0" w:space="0" w:color="auto"/>
                    <w:bottom w:val="none" w:sz="0" w:space="0" w:color="auto"/>
                    <w:right w:val="none" w:sz="0" w:space="0" w:color="auto"/>
                  </w:divBdr>
                </w:div>
                <w:div w:id="1261454319">
                  <w:marLeft w:val="0"/>
                  <w:marRight w:val="0"/>
                  <w:marTop w:val="0"/>
                  <w:marBottom w:val="0"/>
                  <w:divBdr>
                    <w:top w:val="none" w:sz="0" w:space="0" w:color="auto"/>
                    <w:left w:val="none" w:sz="0" w:space="0" w:color="auto"/>
                    <w:bottom w:val="none" w:sz="0" w:space="0" w:color="auto"/>
                    <w:right w:val="none" w:sz="0" w:space="0" w:color="auto"/>
                  </w:divBdr>
                </w:div>
                <w:div w:id="1271670588">
                  <w:marLeft w:val="0"/>
                  <w:marRight w:val="0"/>
                  <w:marTop w:val="0"/>
                  <w:marBottom w:val="0"/>
                  <w:divBdr>
                    <w:top w:val="none" w:sz="0" w:space="0" w:color="auto"/>
                    <w:left w:val="none" w:sz="0" w:space="0" w:color="auto"/>
                    <w:bottom w:val="none" w:sz="0" w:space="0" w:color="auto"/>
                    <w:right w:val="none" w:sz="0" w:space="0" w:color="auto"/>
                  </w:divBdr>
                </w:div>
                <w:div w:id="1288123733">
                  <w:marLeft w:val="0"/>
                  <w:marRight w:val="0"/>
                  <w:marTop w:val="0"/>
                  <w:marBottom w:val="0"/>
                  <w:divBdr>
                    <w:top w:val="none" w:sz="0" w:space="0" w:color="auto"/>
                    <w:left w:val="none" w:sz="0" w:space="0" w:color="auto"/>
                    <w:bottom w:val="none" w:sz="0" w:space="0" w:color="auto"/>
                    <w:right w:val="none" w:sz="0" w:space="0" w:color="auto"/>
                  </w:divBdr>
                </w:div>
                <w:div w:id="1304190775">
                  <w:marLeft w:val="0"/>
                  <w:marRight w:val="0"/>
                  <w:marTop w:val="0"/>
                  <w:marBottom w:val="0"/>
                  <w:divBdr>
                    <w:top w:val="none" w:sz="0" w:space="0" w:color="auto"/>
                    <w:left w:val="none" w:sz="0" w:space="0" w:color="auto"/>
                    <w:bottom w:val="none" w:sz="0" w:space="0" w:color="auto"/>
                    <w:right w:val="none" w:sz="0" w:space="0" w:color="auto"/>
                  </w:divBdr>
                </w:div>
                <w:div w:id="1306548210">
                  <w:marLeft w:val="0"/>
                  <w:marRight w:val="0"/>
                  <w:marTop w:val="0"/>
                  <w:marBottom w:val="0"/>
                  <w:divBdr>
                    <w:top w:val="none" w:sz="0" w:space="0" w:color="auto"/>
                    <w:left w:val="none" w:sz="0" w:space="0" w:color="auto"/>
                    <w:bottom w:val="none" w:sz="0" w:space="0" w:color="auto"/>
                    <w:right w:val="none" w:sz="0" w:space="0" w:color="auto"/>
                  </w:divBdr>
                </w:div>
                <w:div w:id="1314213535">
                  <w:marLeft w:val="0"/>
                  <w:marRight w:val="0"/>
                  <w:marTop w:val="0"/>
                  <w:marBottom w:val="0"/>
                  <w:divBdr>
                    <w:top w:val="none" w:sz="0" w:space="0" w:color="auto"/>
                    <w:left w:val="none" w:sz="0" w:space="0" w:color="auto"/>
                    <w:bottom w:val="none" w:sz="0" w:space="0" w:color="auto"/>
                    <w:right w:val="none" w:sz="0" w:space="0" w:color="auto"/>
                  </w:divBdr>
                </w:div>
                <w:div w:id="1336691616">
                  <w:marLeft w:val="0"/>
                  <w:marRight w:val="0"/>
                  <w:marTop w:val="0"/>
                  <w:marBottom w:val="0"/>
                  <w:divBdr>
                    <w:top w:val="none" w:sz="0" w:space="0" w:color="auto"/>
                    <w:left w:val="none" w:sz="0" w:space="0" w:color="auto"/>
                    <w:bottom w:val="none" w:sz="0" w:space="0" w:color="auto"/>
                    <w:right w:val="none" w:sz="0" w:space="0" w:color="auto"/>
                  </w:divBdr>
                </w:div>
                <w:div w:id="1362785699">
                  <w:marLeft w:val="0"/>
                  <w:marRight w:val="0"/>
                  <w:marTop w:val="0"/>
                  <w:marBottom w:val="0"/>
                  <w:divBdr>
                    <w:top w:val="none" w:sz="0" w:space="0" w:color="auto"/>
                    <w:left w:val="none" w:sz="0" w:space="0" w:color="auto"/>
                    <w:bottom w:val="none" w:sz="0" w:space="0" w:color="auto"/>
                    <w:right w:val="none" w:sz="0" w:space="0" w:color="auto"/>
                  </w:divBdr>
                </w:div>
                <w:div w:id="1364284595">
                  <w:marLeft w:val="0"/>
                  <w:marRight w:val="0"/>
                  <w:marTop w:val="0"/>
                  <w:marBottom w:val="0"/>
                  <w:divBdr>
                    <w:top w:val="none" w:sz="0" w:space="0" w:color="auto"/>
                    <w:left w:val="none" w:sz="0" w:space="0" w:color="auto"/>
                    <w:bottom w:val="none" w:sz="0" w:space="0" w:color="auto"/>
                    <w:right w:val="none" w:sz="0" w:space="0" w:color="auto"/>
                  </w:divBdr>
                </w:div>
                <w:div w:id="1365904586">
                  <w:marLeft w:val="0"/>
                  <w:marRight w:val="0"/>
                  <w:marTop w:val="0"/>
                  <w:marBottom w:val="0"/>
                  <w:divBdr>
                    <w:top w:val="none" w:sz="0" w:space="0" w:color="auto"/>
                    <w:left w:val="none" w:sz="0" w:space="0" w:color="auto"/>
                    <w:bottom w:val="none" w:sz="0" w:space="0" w:color="auto"/>
                    <w:right w:val="none" w:sz="0" w:space="0" w:color="auto"/>
                  </w:divBdr>
                </w:div>
                <w:div w:id="1383021730">
                  <w:marLeft w:val="0"/>
                  <w:marRight w:val="0"/>
                  <w:marTop w:val="0"/>
                  <w:marBottom w:val="0"/>
                  <w:divBdr>
                    <w:top w:val="none" w:sz="0" w:space="0" w:color="auto"/>
                    <w:left w:val="none" w:sz="0" w:space="0" w:color="auto"/>
                    <w:bottom w:val="none" w:sz="0" w:space="0" w:color="auto"/>
                    <w:right w:val="none" w:sz="0" w:space="0" w:color="auto"/>
                  </w:divBdr>
                </w:div>
                <w:div w:id="1393039693">
                  <w:marLeft w:val="0"/>
                  <w:marRight w:val="0"/>
                  <w:marTop w:val="0"/>
                  <w:marBottom w:val="0"/>
                  <w:divBdr>
                    <w:top w:val="none" w:sz="0" w:space="0" w:color="auto"/>
                    <w:left w:val="none" w:sz="0" w:space="0" w:color="auto"/>
                    <w:bottom w:val="none" w:sz="0" w:space="0" w:color="auto"/>
                    <w:right w:val="none" w:sz="0" w:space="0" w:color="auto"/>
                  </w:divBdr>
                </w:div>
                <w:div w:id="1426658261">
                  <w:marLeft w:val="0"/>
                  <w:marRight w:val="0"/>
                  <w:marTop w:val="0"/>
                  <w:marBottom w:val="0"/>
                  <w:divBdr>
                    <w:top w:val="none" w:sz="0" w:space="0" w:color="auto"/>
                    <w:left w:val="none" w:sz="0" w:space="0" w:color="auto"/>
                    <w:bottom w:val="none" w:sz="0" w:space="0" w:color="auto"/>
                    <w:right w:val="none" w:sz="0" w:space="0" w:color="auto"/>
                  </w:divBdr>
                </w:div>
                <w:div w:id="1435176327">
                  <w:marLeft w:val="0"/>
                  <w:marRight w:val="0"/>
                  <w:marTop w:val="0"/>
                  <w:marBottom w:val="0"/>
                  <w:divBdr>
                    <w:top w:val="none" w:sz="0" w:space="0" w:color="auto"/>
                    <w:left w:val="none" w:sz="0" w:space="0" w:color="auto"/>
                    <w:bottom w:val="none" w:sz="0" w:space="0" w:color="auto"/>
                    <w:right w:val="none" w:sz="0" w:space="0" w:color="auto"/>
                  </w:divBdr>
                </w:div>
                <w:div w:id="1458599681">
                  <w:marLeft w:val="0"/>
                  <w:marRight w:val="0"/>
                  <w:marTop w:val="0"/>
                  <w:marBottom w:val="0"/>
                  <w:divBdr>
                    <w:top w:val="none" w:sz="0" w:space="0" w:color="auto"/>
                    <w:left w:val="none" w:sz="0" w:space="0" w:color="auto"/>
                    <w:bottom w:val="none" w:sz="0" w:space="0" w:color="auto"/>
                    <w:right w:val="none" w:sz="0" w:space="0" w:color="auto"/>
                  </w:divBdr>
                </w:div>
                <w:div w:id="1467577435">
                  <w:marLeft w:val="0"/>
                  <w:marRight w:val="0"/>
                  <w:marTop w:val="0"/>
                  <w:marBottom w:val="0"/>
                  <w:divBdr>
                    <w:top w:val="none" w:sz="0" w:space="0" w:color="auto"/>
                    <w:left w:val="none" w:sz="0" w:space="0" w:color="auto"/>
                    <w:bottom w:val="none" w:sz="0" w:space="0" w:color="auto"/>
                    <w:right w:val="none" w:sz="0" w:space="0" w:color="auto"/>
                  </w:divBdr>
                </w:div>
                <w:div w:id="1484740106">
                  <w:marLeft w:val="0"/>
                  <w:marRight w:val="0"/>
                  <w:marTop w:val="0"/>
                  <w:marBottom w:val="0"/>
                  <w:divBdr>
                    <w:top w:val="none" w:sz="0" w:space="0" w:color="auto"/>
                    <w:left w:val="none" w:sz="0" w:space="0" w:color="auto"/>
                    <w:bottom w:val="none" w:sz="0" w:space="0" w:color="auto"/>
                    <w:right w:val="none" w:sz="0" w:space="0" w:color="auto"/>
                  </w:divBdr>
                </w:div>
                <w:div w:id="1492065307">
                  <w:marLeft w:val="0"/>
                  <w:marRight w:val="0"/>
                  <w:marTop w:val="0"/>
                  <w:marBottom w:val="0"/>
                  <w:divBdr>
                    <w:top w:val="none" w:sz="0" w:space="0" w:color="auto"/>
                    <w:left w:val="none" w:sz="0" w:space="0" w:color="auto"/>
                    <w:bottom w:val="none" w:sz="0" w:space="0" w:color="auto"/>
                    <w:right w:val="none" w:sz="0" w:space="0" w:color="auto"/>
                  </w:divBdr>
                </w:div>
                <w:div w:id="1543055415">
                  <w:marLeft w:val="0"/>
                  <w:marRight w:val="0"/>
                  <w:marTop w:val="0"/>
                  <w:marBottom w:val="0"/>
                  <w:divBdr>
                    <w:top w:val="none" w:sz="0" w:space="0" w:color="auto"/>
                    <w:left w:val="none" w:sz="0" w:space="0" w:color="auto"/>
                    <w:bottom w:val="none" w:sz="0" w:space="0" w:color="auto"/>
                    <w:right w:val="none" w:sz="0" w:space="0" w:color="auto"/>
                  </w:divBdr>
                </w:div>
                <w:div w:id="1547252252">
                  <w:marLeft w:val="0"/>
                  <w:marRight w:val="0"/>
                  <w:marTop w:val="0"/>
                  <w:marBottom w:val="0"/>
                  <w:divBdr>
                    <w:top w:val="none" w:sz="0" w:space="0" w:color="auto"/>
                    <w:left w:val="none" w:sz="0" w:space="0" w:color="auto"/>
                    <w:bottom w:val="none" w:sz="0" w:space="0" w:color="auto"/>
                    <w:right w:val="none" w:sz="0" w:space="0" w:color="auto"/>
                  </w:divBdr>
                </w:div>
                <w:div w:id="1549341435">
                  <w:marLeft w:val="0"/>
                  <w:marRight w:val="0"/>
                  <w:marTop w:val="0"/>
                  <w:marBottom w:val="0"/>
                  <w:divBdr>
                    <w:top w:val="none" w:sz="0" w:space="0" w:color="auto"/>
                    <w:left w:val="none" w:sz="0" w:space="0" w:color="auto"/>
                    <w:bottom w:val="none" w:sz="0" w:space="0" w:color="auto"/>
                    <w:right w:val="none" w:sz="0" w:space="0" w:color="auto"/>
                  </w:divBdr>
                </w:div>
                <w:div w:id="1625193946">
                  <w:marLeft w:val="0"/>
                  <w:marRight w:val="0"/>
                  <w:marTop w:val="0"/>
                  <w:marBottom w:val="0"/>
                  <w:divBdr>
                    <w:top w:val="none" w:sz="0" w:space="0" w:color="auto"/>
                    <w:left w:val="none" w:sz="0" w:space="0" w:color="auto"/>
                    <w:bottom w:val="none" w:sz="0" w:space="0" w:color="auto"/>
                    <w:right w:val="none" w:sz="0" w:space="0" w:color="auto"/>
                  </w:divBdr>
                </w:div>
                <w:div w:id="1652907294">
                  <w:marLeft w:val="0"/>
                  <w:marRight w:val="0"/>
                  <w:marTop w:val="0"/>
                  <w:marBottom w:val="0"/>
                  <w:divBdr>
                    <w:top w:val="none" w:sz="0" w:space="0" w:color="auto"/>
                    <w:left w:val="none" w:sz="0" w:space="0" w:color="auto"/>
                    <w:bottom w:val="none" w:sz="0" w:space="0" w:color="auto"/>
                    <w:right w:val="none" w:sz="0" w:space="0" w:color="auto"/>
                  </w:divBdr>
                </w:div>
                <w:div w:id="1658528839">
                  <w:marLeft w:val="0"/>
                  <w:marRight w:val="0"/>
                  <w:marTop w:val="0"/>
                  <w:marBottom w:val="0"/>
                  <w:divBdr>
                    <w:top w:val="none" w:sz="0" w:space="0" w:color="auto"/>
                    <w:left w:val="none" w:sz="0" w:space="0" w:color="auto"/>
                    <w:bottom w:val="none" w:sz="0" w:space="0" w:color="auto"/>
                    <w:right w:val="none" w:sz="0" w:space="0" w:color="auto"/>
                  </w:divBdr>
                </w:div>
                <w:div w:id="1668245259">
                  <w:marLeft w:val="0"/>
                  <w:marRight w:val="0"/>
                  <w:marTop w:val="0"/>
                  <w:marBottom w:val="0"/>
                  <w:divBdr>
                    <w:top w:val="none" w:sz="0" w:space="0" w:color="auto"/>
                    <w:left w:val="none" w:sz="0" w:space="0" w:color="auto"/>
                    <w:bottom w:val="none" w:sz="0" w:space="0" w:color="auto"/>
                    <w:right w:val="none" w:sz="0" w:space="0" w:color="auto"/>
                  </w:divBdr>
                </w:div>
                <w:div w:id="1682468959">
                  <w:marLeft w:val="0"/>
                  <w:marRight w:val="0"/>
                  <w:marTop w:val="0"/>
                  <w:marBottom w:val="0"/>
                  <w:divBdr>
                    <w:top w:val="none" w:sz="0" w:space="0" w:color="auto"/>
                    <w:left w:val="none" w:sz="0" w:space="0" w:color="auto"/>
                    <w:bottom w:val="none" w:sz="0" w:space="0" w:color="auto"/>
                    <w:right w:val="none" w:sz="0" w:space="0" w:color="auto"/>
                  </w:divBdr>
                </w:div>
                <w:div w:id="1685209086">
                  <w:marLeft w:val="0"/>
                  <w:marRight w:val="0"/>
                  <w:marTop w:val="0"/>
                  <w:marBottom w:val="0"/>
                  <w:divBdr>
                    <w:top w:val="none" w:sz="0" w:space="0" w:color="auto"/>
                    <w:left w:val="none" w:sz="0" w:space="0" w:color="auto"/>
                    <w:bottom w:val="none" w:sz="0" w:space="0" w:color="auto"/>
                    <w:right w:val="none" w:sz="0" w:space="0" w:color="auto"/>
                  </w:divBdr>
                </w:div>
                <w:div w:id="1693267521">
                  <w:marLeft w:val="0"/>
                  <w:marRight w:val="0"/>
                  <w:marTop w:val="0"/>
                  <w:marBottom w:val="0"/>
                  <w:divBdr>
                    <w:top w:val="none" w:sz="0" w:space="0" w:color="auto"/>
                    <w:left w:val="none" w:sz="0" w:space="0" w:color="auto"/>
                    <w:bottom w:val="none" w:sz="0" w:space="0" w:color="auto"/>
                    <w:right w:val="none" w:sz="0" w:space="0" w:color="auto"/>
                  </w:divBdr>
                </w:div>
                <w:div w:id="1700625645">
                  <w:marLeft w:val="0"/>
                  <w:marRight w:val="0"/>
                  <w:marTop w:val="0"/>
                  <w:marBottom w:val="0"/>
                  <w:divBdr>
                    <w:top w:val="none" w:sz="0" w:space="0" w:color="auto"/>
                    <w:left w:val="none" w:sz="0" w:space="0" w:color="auto"/>
                    <w:bottom w:val="none" w:sz="0" w:space="0" w:color="auto"/>
                    <w:right w:val="none" w:sz="0" w:space="0" w:color="auto"/>
                  </w:divBdr>
                </w:div>
                <w:div w:id="1705247879">
                  <w:marLeft w:val="0"/>
                  <w:marRight w:val="0"/>
                  <w:marTop w:val="0"/>
                  <w:marBottom w:val="0"/>
                  <w:divBdr>
                    <w:top w:val="none" w:sz="0" w:space="0" w:color="auto"/>
                    <w:left w:val="none" w:sz="0" w:space="0" w:color="auto"/>
                    <w:bottom w:val="none" w:sz="0" w:space="0" w:color="auto"/>
                    <w:right w:val="none" w:sz="0" w:space="0" w:color="auto"/>
                  </w:divBdr>
                </w:div>
                <w:div w:id="1714691193">
                  <w:marLeft w:val="0"/>
                  <w:marRight w:val="0"/>
                  <w:marTop w:val="0"/>
                  <w:marBottom w:val="0"/>
                  <w:divBdr>
                    <w:top w:val="none" w:sz="0" w:space="0" w:color="auto"/>
                    <w:left w:val="none" w:sz="0" w:space="0" w:color="auto"/>
                    <w:bottom w:val="none" w:sz="0" w:space="0" w:color="auto"/>
                    <w:right w:val="none" w:sz="0" w:space="0" w:color="auto"/>
                  </w:divBdr>
                </w:div>
                <w:div w:id="1757020320">
                  <w:marLeft w:val="0"/>
                  <w:marRight w:val="0"/>
                  <w:marTop w:val="0"/>
                  <w:marBottom w:val="0"/>
                  <w:divBdr>
                    <w:top w:val="none" w:sz="0" w:space="0" w:color="auto"/>
                    <w:left w:val="none" w:sz="0" w:space="0" w:color="auto"/>
                    <w:bottom w:val="none" w:sz="0" w:space="0" w:color="auto"/>
                    <w:right w:val="none" w:sz="0" w:space="0" w:color="auto"/>
                  </w:divBdr>
                </w:div>
                <w:div w:id="1760248280">
                  <w:marLeft w:val="0"/>
                  <w:marRight w:val="0"/>
                  <w:marTop w:val="0"/>
                  <w:marBottom w:val="0"/>
                  <w:divBdr>
                    <w:top w:val="none" w:sz="0" w:space="0" w:color="auto"/>
                    <w:left w:val="none" w:sz="0" w:space="0" w:color="auto"/>
                    <w:bottom w:val="none" w:sz="0" w:space="0" w:color="auto"/>
                    <w:right w:val="none" w:sz="0" w:space="0" w:color="auto"/>
                  </w:divBdr>
                </w:div>
                <w:div w:id="1762795822">
                  <w:marLeft w:val="0"/>
                  <w:marRight w:val="0"/>
                  <w:marTop w:val="0"/>
                  <w:marBottom w:val="0"/>
                  <w:divBdr>
                    <w:top w:val="none" w:sz="0" w:space="0" w:color="auto"/>
                    <w:left w:val="none" w:sz="0" w:space="0" w:color="auto"/>
                    <w:bottom w:val="none" w:sz="0" w:space="0" w:color="auto"/>
                    <w:right w:val="none" w:sz="0" w:space="0" w:color="auto"/>
                  </w:divBdr>
                </w:div>
                <w:div w:id="1788113871">
                  <w:marLeft w:val="0"/>
                  <w:marRight w:val="0"/>
                  <w:marTop w:val="0"/>
                  <w:marBottom w:val="0"/>
                  <w:divBdr>
                    <w:top w:val="none" w:sz="0" w:space="0" w:color="auto"/>
                    <w:left w:val="none" w:sz="0" w:space="0" w:color="auto"/>
                    <w:bottom w:val="none" w:sz="0" w:space="0" w:color="auto"/>
                    <w:right w:val="none" w:sz="0" w:space="0" w:color="auto"/>
                  </w:divBdr>
                </w:div>
                <w:div w:id="1792283607">
                  <w:marLeft w:val="0"/>
                  <w:marRight w:val="0"/>
                  <w:marTop w:val="0"/>
                  <w:marBottom w:val="0"/>
                  <w:divBdr>
                    <w:top w:val="none" w:sz="0" w:space="0" w:color="auto"/>
                    <w:left w:val="none" w:sz="0" w:space="0" w:color="auto"/>
                    <w:bottom w:val="none" w:sz="0" w:space="0" w:color="auto"/>
                    <w:right w:val="none" w:sz="0" w:space="0" w:color="auto"/>
                  </w:divBdr>
                </w:div>
                <w:div w:id="1883130717">
                  <w:marLeft w:val="0"/>
                  <w:marRight w:val="0"/>
                  <w:marTop w:val="0"/>
                  <w:marBottom w:val="0"/>
                  <w:divBdr>
                    <w:top w:val="none" w:sz="0" w:space="0" w:color="auto"/>
                    <w:left w:val="none" w:sz="0" w:space="0" w:color="auto"/>
                    <w:bottom w:val="none" w:sz="0" w:space="0" w:color="auto"/>
                    <w:right w:val="none" w:sz="0" w:space="0" w:color="auto"/>
                  </w:divBdr>
                </w:div>
                <w:div w:id="1891070516">
                  <w:marLeft w:val="0"/>
                  <w:marRight w:val="0"/>
                  <w:marTop w:val="0"/>
                  <w:marBottom w:val="0"/>
                  <w:divBdr>
                    <w:top w:val="none" w:sz="0" w:space="0" w:color="auto"/>
                    <w:left w:val="none" w:sz="0" w:space="0" w:color="auto"/>
                    <w:bottom w:val="none" w:sz="0" w:space="0" w:color="auto"/>
                    <w:right w:val="none" w:sz="0" w:space="0" w:color="auto"/>
                  </w:divBdr>
                </w:div>
                <w:div w:id="1960725047">
                  <w:marLeft w:val="0"/>
                  <w:marRight w:val="0"/>
                  <w:marTop w:val="0"/>
                  <w:marBottom w:val="0"/>
                  <w:divBdr>
                    <w:top w:val="none" w:sz="0" w:space="0" w:color="auto"/>
                    <w:left w:val="none" w:sz="0" w:space="0" w:color="auto"/>
                    <w:bottom w:val="none" w:sz="0" w:space="0" w:color="auto"/>
                    <w:right w:val="none" w:sz="0" w:space="0" w:color="auto"/>
                  </w:divBdr>
                </w:div>
                <w:div w:id="1969124517">
                  <w:marLeft w:val="0"/>
                  <w:marRight w:val="0"/>
                  <w:marTop w:val="0"/>
                  <w:marBottom w:val="0"/>
                  <w:divBdr>
                    <w:top w:val="none" w:sz="0" w:space="0" w:color="auto"/>
                    <w:left w:val="none" w:sz="0" w:space="0" w:color="auto"/>
                    <w:bottom w:val="none" w:sz="0" w:space="0" w:color="auto"/>
                    <w:right w:val="none" w:sz="0" w:space="0" w:color="auto"/>
                  </w:divBdr>
                </w:div>
                <w:div w:id="1990672366">
                  <w:marLeft w:val="0"/>
                  <w:marRight w:val="0"/>
                  <w:marTop w:val="0"/>
                  <w:marBottom w:val="0"/>
                  <w:divBdr>
                    <w:top w:val="none" w:sz="0" w:space="0" w:color="auto"/>
                    <w:left w:val="none" w:sz="0" w:space="0" w:color="auto"/>
                    <w:bottom w:val="none" w:sz="0" w:space="0" w:color="auto"/>
                    <w:right w:val="none" w:sz="0" w:space="0" w:color="auto"/>
                  </w:divBdr>
                </w:div>
                <w:div w:id="2006007413">
                  <w:marLeft w:val="0"/>
                  <w:marRight w:val="0"/>
                  <w:marTop w:val="0"/>
                  <w:marBottom w:val="0"/>
                  <w:divBdr>
                    <w:top w:val="none" w:sz="0" w:space="0" w:color="auto"/>
                    <w:left w:val="none" w:sz="0" w:space="0" w:color="auto"/>
                    <w:bottom w:val="none" w:sz="0" w:space="0" w:color="auto"/>
                    <w:right w:val="none" w:sz="0" w:space="0" w:color="auto"/>
                  </w:divBdr>
                </w:div>
                <w:div w:id="2024743055">
                  <w:marLeft w:val="0"/>
                  <w:marRight w:val="0"/>
                  <w:marTop w:val="0"/>
                  <w:marBottom w:val="0"/>
                  <w:divBdr>
                    <w:top w:val="none" w:sz="0" w:space="0" w:color="auto"/>
                    <w:left w:val="none" w:sz="0" w:space="0" w:color="auto"/>
                    <w:bottom w:val="none" w:sz="0" w:space="0" w:color="auto"/>
                    <w:right w:val="none" w:sz="0" w:space="0" w:color="auto"/>
                  </w:divBdr>
                </w:div>
                <w:div w:id="209893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7634">
          <w:marLeft w:val="0"/>
          <w:marRight w:val="0"/>
          <w:marTop w:val="15"/>
          <w:marBottom w:val="0"/>
          <w:divBdr>
            <w:top w:val="single" w:sz="48" w:space="0" w:color="auto"/>
            <w:left w:val="single" w:sz="48" w:space="0" w:color="auto"/>
            <w:bottom w:val="single" w:sz="48" w:space="0" w:color="auto"/>
            <w:right w:val="single" w:sz="48" w:space="0" w:color="auto"/>
          </w:divBdr>
          <w:divsChild>
            <w:div w:id="142549997">
              <w:marLeft w:val="0"/>
              <w:marRight w:val="0"/>
              <w:marTop w:val="0"/>
              <w:marBottom w:val="0"/>
              <w:divBdr>
                <w:top w:val="none" w:sz="0" w:space="0" w:color="auto"/>
                <w:left w:val="none" w:sz="0" w:space="0" w:color="auto"/>
                <w:bottom w:val="none" w:sz="0" w:space="0" w:color="auto"/>
                <w:right w:val="none" w:sz="0" w:space="0" w:color="auto"/>
              </w:divBdr>
              <w:divsChild>
                <w:div w:id="1131353">
                  <w:marLeft w:val="0"/>
                  <w:marRight w:val="0"/>
                  <w:marTop w:val="0"/>
                  <w:marBottom w:val="0"/>
                  <w:divBdr>
                    <w:top w:val="none" w:sz="0" w:space="0" w:color="auto"/>
                    <w:left w:val="none" w:sz="0" w:space="0" w:color="auto"/>
                    <w:bottom w:val="none" w:sz="0" w:space="0" w:color="auto"/>
                    <w:right w:val="none" w:sz="0" w:space="0" w:color="auto"/>
                  </w:divBdr>
                </w:div>
                <w:div w:id="7565864">
                  <w:marLeft w:val="0"/>
                  <w:marRight w:val="0"/>
                  <w:marTop w:val="0"/>
                  <w:marBottom w:val="0"/>
                  <w:divBdr>
                    <w:top w:val="none" w:sz="0" w:space="0" w:color="auto"/>
                    <w:left w:val="none" w:sz="0" w:space="0" w:color="auto"/>
                    <w:bottom w:val="none" w:sz="0" w:space="0" w:color="auto"/>
                    <w:right w:val="none" w:sz="0" w:space="0" w:color="auto"/>
                  </w:divBdr>
                </w:div>
                <w:div w:id="34014730">
                  <w:marLeft w:val="0"/>
                  <w:marRight w:val="0"/>
                  <w:marTop w:val="0"/>
                  <w:marBottom w:val="0"/>
                  <w:divBdr>
                    <w:top w:val="none" w:sz="0" w:space="0" w:color="auto"/>
                    <w:left w:val="none" w:sz="0" w:space="0" w:color="auto"/>
                    <w:bottom w:val="none" w:sz="0" w:space="0" w:color="auto"/>
                    <w:right w:val="none" w:sz="0" w:space="0" w:color="auto"/>
                  </w:divBdr>
                </w:div>
                <w:div w:id="60102692">
                  <w:marLeft w:val="0"/>
                  <w:marRight w:val="0"/>
                  <w:marTop w:val="0"/>
                  <w:marBottom w:val="0"/>
                  <w:divBdr>
                    <w:top w:val="none" w:sz="0" w:space="0" w:color="auto"/>
                    <w:left w:val="none" w:sz="0" w:space="0" w:color="auto"/>
                    <w:bottom w:val="none" w:sz="0" w:space="0" w:color="auto"/>
                    <w:right w:val="none" w:sz="0" w:space="0" w:color="auto"/>
                  </w:divBdr>
                </w:div>
                <w:div w:id="61493026">
                  <w:marLeft w:val="0"/>
                  <w:marRight w:val="0"/>
                  <w:marTop w:val="0"/>
                  <w:marBottom w:val="0"/>
                  <w:divBdr>
                    <w:top w:val="none" w:sz="0" w:space="0" w:color="auto"/>
                    <w:left w:val="none" w:sz="0" w:space="0" w:color="auto"/>
                    <w:bottom w:val="none" w:sz="0" w:space="0" w:color="auto"/>
                    <w:right w:val="none" w:sz="0" w:space="0" w:color="auto"/>
                  </w:divBdr>
                </w:div>
                <w:div w:id="82262878">
                  <w:marLeft w:val="0"/>
                  <w:marRight w:val="0"/>
                  <w:marTop w:val="0"/>
                  <w:marBottom w:val="0"/>
                  <w:divBdr>
                    <w:top w:val="none" w:sz="0" w:space="0" w:color="auto"/>
                    <w:left w:val="none" w:sz="0" w:space="0" w:color="auto"/>
                    <w:bottom w:val="none" w:sz="0" w:space="0" w:color="auto"/>
                    <w:right w:val="none" w:sz="0" w:space="0" w:color="auto"/>
                  </w:divBdr>
                </w:div>
                <w:div w:id="102500425">
                  <w:marLeft w:val="0"/>
                  <w:marRight w:val="0"/>
                  <w:marTop w:val="0"/>
                  <w:marBottom w:val="0"/>
                  <w:divBdr>
                    <w:top w:val="none" w:sz="0" w:space="0" w:color="auto"/>
                    <w:left w:val="none" w:sz="0" w:space="0" w:color="auto"/>
                    <w:bottom w:val="none" w:sz="0" w:space="0" w:color="auto"/>
                    <w:right w:val="none" w:sz="0" w:space="0" w:color="auto"/>
                  </w:divBdr>
                </w:div>
                <w:div w:id="117996878">
                  <w:marLeft w:val="0"/>
                  <w:marRight w:val="0"/>
                  <w:marTop w:val="0"/>
                  <w:marBottom w:val="0"/>
                  <w:divBdr>
                    <w:top w:val="none" w:sz="0" w:space="0" w:color="auto"/>
                    <w:left w:val="none" w:sz="0" w:space="0" w:color="auto"/>
                    <w:bottom w:val="none" w:sz="0" w:space="0" w:color="auto"/>
                    <w:right w:val="none" w:sz="0" w:space="0" w:color="auto"/>
                  </w:divBdr>
                </w:div>
                <w:div w:id="121197838">
                  <w:marLeft w:val="0"/>
                  <w:marRight w:val="0"/>
                  <w:marTop w:val="0"/>
                  <w:marBottom w:val="0"/>
                  <w:divBdr>
                    <w:top w:val="none" w:sz="0" w:space="0" w:color="auto"/>
                    <w:left w:val="none" w:sz="0" w:space="0" w:color="auto"/>
                    <w:bottom w:val="none" w:sz="0" w:space="0" w:color="auto"/>
                    <w:right w:val="none" w:sz="0" w:space="0" w:color="auto"/>
                  </w:divBdr>
                </w:div>
                <w:div w:id="133909855">
                  <w:marLeft w:val="0"/>
                  <w:marRight w:val="0"/>
                  <w:marTop w:val="0"/>
                  <w:marBottom w:val="0"/>
                  <w:divBdr>
                    <w:top w:val="none" w:sz="0" w:space="0" w:color="auto"/>
                    <w:left w:val="none" w:sz="0" w:space="0" w:color="auto"/>
                    <w:bottom w:val="none" w:sz="0" w:space="0" w:color="auto"/>
                    <w:right w:val="none" w:sz="0" w:space="0" w:color="auto"/>
                  </w:divBdr>
                </w:div>
                <w:div w:id="174152208">
                  <w:marLeft w:val="0"/>
                  <w:marRight w:val="0"/>
                  <w:marTop w:val="0"/>
                  <w:marBottom w:val="0"/>
                  <w:divBdr>
                    <w:top w:val="none" w:sz="0" w:space="0" w:color="auto"/>
                    <w:left w:val="none" w:sz="0" w:space="0" w:color="auto"/>
                    <w:bottom w:val="none" w:sz="0" w:space="0" w:color="auto"/>
                    <w:right w:val="none" w:sz="0" w:space="0" w:color="auto"/>
                  </w:divBdr>
                </w:div>
                <w:div w:id="182328722">
                  <w:marLeft w:val="0"/>
                  <w:marRight w:val="0"/>
                  <w:marTop w:val="0"/>
                  <w:marBottom w:val="0"/>
                  <w:divBdr>
                    <w:top w:val="none" w:sz="0" w:space="0" w:color="auto"/>
                    <w:left w:val="none" w:sz="0" w:space="0" w:color="auto"/>
                    <w:bottom w:val="none" w:sz="0" w:space="0" w:color="auto"/>
                    <w:right w:val="none" w:sz="0" w:space="0" w:color="auto"/>
                  </w:divBdr>
                </w:div>
                <w:div w:id="195429031">
                  <w:marLeft w:val="0"/>
                  <w:marRight w:val="0"/>
                  <w:marTop w:val="0"/>
                  <w:marBottom w:val="0"/>
                  <w:divBdr>
                    <w:top w:val="none" w:sz="0" w:space="0" w:color="auto"/>
                    <w:left w:val="none" w:sz="0" w:space="0" w:color="auto"/>
                    <w:bottom w:val="none" w:sz="0" w:space="0" w:color="auto"/>
                    <w:right w:val="none" w:sz="0" w:space="0" w:color="auto"/>
                  </w:divBdr>
                </w:div>
                <w:div w:id="212736842">
                  <w:marLeft w:val="0"/>
                  <w:marRight w:val="0"/>
                  <w:marTop w:val="0"/>
                  <w:marBottom w:val="0"/>
                  <w:divBdr>
                    <w:top w:val="none" w:sz="0" w:space="0" w:color="auto"/>
                    <w:left w:val="none" w:sz="0" w:space="0" w:color="auto"/>
                    <w:bottom w:val="none" w:sz="0" w:space="0" w:color="auto"/>
                    <w:right w:val="none" w:sz="0" w:space="0" w:color="auto"/>
                  </w:divBdr>
                </w:div>
                <w:div w:id="221333557">
                  <w:marLeft w:val="0"/>
                  <w:marRight w:val="0"/>
                  <w:marTop w:val="0"/>
                  <w:marBottom w:val="0"/>
                  <w:divBdr>
                    <w:top w:val="none" w:sz="0" w:space="0" w:color="auto"/>
                    <w:left w:val="none" w:sz="0" w:space="0" w:color="auto"/>
                    <w:bottom w:val="none" w:sz="0" w:space="0" w:color="auto"/>
                    <w:right w:val="none" w:sz="0" w:space="0" w:color="auto"/>
                  </w:divBdr>
                </w:div>
                <w:div w:id="221792294">
                  <w:marLeft w:val="0"/>
                  <w:marRight w:val="0"/>
                  <w:marTop w:val="0"/>
                  <w:marBottom w:val="0"/>
                  <w:divBdr>
                    <w:top w:val="none" w:sz="0" w:space="0" w:color="auto"/>
                    <w:left w:val="none" w:sz="0" w:space="0" w:color="auto"/>
                    <w:bottom w:val="none" w:sz="0" w:space="0" w:color="auto"/>
                    <w:right w:val="none" w:sz="0" w:space="0" w:color="auto"/>
                  </w:divBdr>
                </w:div>
                <w:div w:id="235170917">
                  <w:marLeft w:val="0"/>
                  <w:marRight w:val="0"/>
                  <w:marTop w:val="0"/>
                  <w:marBottom w:val="0"/>
                  <w:divBdr>
                    <w:top w:val="none" w:sz="0" w:space="0" w:color="auto"/>
                    <w:left w:val="none" w:sz="0" w:space="0" w:color="auto"/>
                    <w:bottom w:val="none" w:sz="0" w:space="0" w:color="auto"/>
                    <w:right w:val="none" w:sz="0" w:space="0" w:color="auto"/>
                  </w:divBdr>
                </w:div>
                <w:div w:id="273025569">
                  <w:marLeft w:val="0"/>
                  <w:marRight w:val="0"/>
                  <w:marTop w:val="0"/>
                  <w:marBottom w:val="0"/>
                  <w:divBdr>
                    <w:top w:val="none" w:sz="0" w:space="0" w:color="auto"/>
                    <w:left w:val="none" w:sz="0" w:space="0" w:color="auto"/>
                    <w:bottom w:val="none" w:sz="0" w:space="0" w:color="auto"/>
                    <w:right w:val="none" w:sz="0" w:space="0" w:color="auto"/>
                  </w:divBdr>
                </w:div>
                <w:div w:id="340208216">
                  <w:marLeft w:val="0"/>
                  <w:marRight w:val="0"/>
                  <w:marTop w:val="0"/>
                  <w:marBottom w:val="0"/>
                  <w:divBdr>
                    <w:top w:val="none" w:sz="0" w:space="0" w:color="auto"/>
                    <w:left w:val="none" w:sz="0" w:space="0" w:color="auto"/>
                    <w:bottom w:val="none" w:sz="0" w:space="0" w:color="auto"/>
                    <w:right w:val="none" w:sz="0" w:space="0" w:color="auto"/>
                  </w:divBdr>
                </w:div>
                <w:div w:id="350037075">
                  <w:marLeft w:val="0"/>
                  <w:marRight w:val="0"/>
                  <w:marTop w:val="0"/>
                  <w:marBottom w:val="0"/>
                  <w:divBdr>
                    <w:top w:val="none" w:sz="0" w:space="0" w:color="auto"/>
                    <w:left w:val="none" w:sz="0" w:space="0" w:color="auto"/>
                    <w:bottom w:val="none" w:sz="0" w:space="0" w:color="auto"/>
                    <w:right w:val="none" w:sz="0" w:space="0" w:color="auto"/>
                  </w:divBdr>
                </w:div>
                <w:div w:id="358625646">
                  <w:marLeft w:val="0"/>
                  <w:marRight w:val="0"/>
                  <w:marTop w:val="0"/>
                  <w:marBottom w:val="0"/>
                  <w:divBdr>
                    <w:top w:val="none" w:sz="0" w:space="0" w:color="auto"/>
                    <w:left w:val="none" w:sz="0" w:space="0" w:color="auto"/>
                    <w:bottom w:val="none" w:sz="0" w:space="0" w:color="auto"/>
                    <w:right w:val="none" w:sz="0" w:space="0" w:color="auto"/>
                  </w:divBdr>
                </w:div>
                <w:div w:id="362170088">
                  <w:marLeft w:val="0"/>
                  <w:marRight w:val="0"/>
                  <w:marTop w:val="0"/>
                  <w:marBottom w:val="0"/>
                  <w:divBdr>
                    <w:top w:val="none" w:sz="0" w:space="0" w:color="auto"/>
                    <w:left w:val="none" w:sz="0" w:space="0" w:color="auto"/>
                    <w:bottom w:val="none" w:sz="0" w:space="0" w:color="auto"/>
                    <w:right w:val="none" w:sz="0" w:space="0" w:color="auto"/>
                  </w:divBdr>
                </w:div>
                <w:div w:id="413673000">
                  <w:marLeft w:val="0"/>
                  <w:marRight w:val="0"/>
                  <w:marTop w:val="0"/>
                  <w:marBottom w:val="0"/>
                  <w:divBdr>
                    <w:top w:val="none" w:sz="0" w:space="0" w:color="auto"/>
                    <w:left w:val="none" w:sz="0" w:space="0" w:color="auto"/>
                    <w:bottom w:val="none" w:sz="0" w:space="0" w:color="auto"/>
                    <w:right w:val="none" w:sz="0" w:space="0" w:color="auto"/>
                  </w:divBdr>
                </w:div>
                <w:div w:id="435254984">
                  <w:marLeft w:val="0"/>
                  <w:marRight w:val="0"/>
                  <w:marTop w:val="0"/>
                  <w:marBottom w:val="0"/>
                  <w:divBdr>
                    <w:top w:val="none" w:sz="0" w:space="0" w:color="auto"/>
                    <w:left w:val="none" w:sz="0" w:space="0" w:color="auto"/>
                    <w:bottom w:val="none" w:sz="0" w:space="0" w:color="auto"/>
                    <w:right w:val="none" w:sz="0" w:space="0" w:color="auto"/>
                  </w:divBdr>
                </w:div>
                <w:div w:id="439298488">
                  <w:marLeft w:val="0"/>
                  <w:marRight w:val="0"/>
                  <w:marTop w:val="0"/>
                  <w:marBottom w:val="0"/>
                  <w:divBdr>
                    <w:top w:val="none" w:sz="0" w:space="0" w:color="auto"/>
                    <w:left w:val="none" w:sz="0" w:space="0" w:color="auto"/>
                    <w:bottom w:val="none" w:sz="0" w:space="0" w:color="auto"/>
                    <w:right w:val="none" w:sz="0" w:space="0" w:color="auto"/>
                  </w:divBdr>
                </w:div>
                <w:div w:id="441076864">
                  <w:marLeft w:val="0"/>
                  <w:marRight w:val="0"/>
                  <w:marTop w:val="0"/>
                  <w:marBottom w:val="0"/>
                  <w:divBdr>
                    <w:top w:val="none" w:sz="0" w:space="0" w:color="auto"/>
                    <w:left w:val="none" w:sz="0" w:space="0" w:color="auto"/>
                    <w:bottom w:val="none" w:sz="0" w:space="0" w:color="auto"/>
                    <w:right w:val="none" w:sz="0" w:space="0" w:color="auto"/>
                  </w:divBdr>
                </w:div>
                <w:div w:id="444665036">
                  <w:marLeft w:val="0"/>
                  <w:marRight w:val="0"/>
                  <w:marTop w:val="0"/>
                  <w:marBottom w:val="0"/>
                  <w:divBdr>
                    <w:top w:val="none" w:sz="0" w:space="0" w:color="auto"/>
                    <w:left w:val="none" w:sz="0" w:space="0" w:color="auto"/>
                    <w:bottom w:val="none" w:sz="0" w:space="0" w:color="auto"/>
                    <w:right w:val="none" w:sz="0" w:space="0" w:color="auto"/>
                  </w:divBdr>
                </w:div>
                <w:div w:id="486632612">
                  <w:marLeft w:val="0"/>
                  <w:marRight w:val="0"/>
                  <w:marTop w:val="0"/>
                  <w:marBottom w:val="0"/>
                  <w:divBdr>
                    <w:top w:val="none" w:sz="0" w:space="0" w:color="auto"/>
                    <w:left w:val="none" w:sz="0" w:space="0" w:color="auto"/>
                    <w:bottom w:val="none" w:sz="0" w:space="0" w:color="auto"/>
                    <w:right w:val="none" w:sz="0" w:space="0" w:color="auto"/>
                  </w:divBdr>
                </w:div>
                <w:div w:id="514001934">
                  <w:marLeft w:val="0"/>
                  <w:marRight w:val="0"/>
                  <w:marTop w:val="0"/>
                  <w:marBottom w:val="0"/>
                  <w:divBdr>
                    <w:top w:val="none" w:sz="0" w:space="0" w:color="auto"/>
                    <w:left w:val="none" w:sz="0" w:space="0" w:color="auto"/>
                    <w:bottom w:val="none" w:sz="0" w:space="0" w:color="auto"/>
                    <w:right w:val="none" w:sz="0" w:space="0" w:color="auto"/>
                  </w:divBdr>
                </w:div>
                <w:div w:id="526066886">
                  <w:marLeft w:val="0"/>
                  <w:marRight w:val="0"/>
                  <w:marTop w:val="0"/>
                  <w:marBottom w:val="0"/>
                  <w:divBdr>
                    <w:top w:val="none" w:sz="0" w:space="0" w:color="auto"/>
                    <w:left w:val="none" w:sz="0" w:space="0" w:color="auto"/>
                    <w:bottom w:val="none" w:sz="0" w:space="0" w:color="auto"/>
                    <w:right w:val="none" w:sz="0" w:space="0" w:color="auto"/>
                  </w:divBdr>
                </w:div>
                <w:div w:id="539169427">
                  <w:marLeft w:val="0"/>
                  <w:marRight w:val="0"/>
                  <w:marTop w:val="0"/>
                  <w:marBottom w:val="0"/>
                  <w:divBdr>
                    <w:top w:val="none" w:sz="0" w:space="0" w:color="auto"/>
                    <w:left w:val="none" w:sz="0" w:space="0" w:color="auto"/>
                    <w:bottom w:val="none" w:sz="0" w:space="0" w:color="auto"/>
                    <w:right w:val="none" w:sz="0" w:space="0" w:color="auto"/>
                  </w:divBdr>
                </w:div>
                <w:div w:id="542594225">
                  <w:marLeft w:val="0"/>
                  <w:marRight w:val="0"/>
                  <w:marTop w:val="0"/>
                  <w:marBottom w:val="0"/>
                  <w:divBdr>
                    <w:top w:val="none" w:sz="0" w:space="0" w:color="auto"/>
                    <w:left w:val="none" w:sz="0" w:space="0" w:color="auto"/>
                    <w:bottom w:val="none" w:sz="0" w:space="0" w:color="auto"/>
                    <w:right w:val="none" w:sz="0" w:space="0" w:color="auto"/>
                  </w:divBdr>
                </w:div>
                <w:div w:id="552278235">
                  <w:marLeft w:val="0"/>
                  <w:marRight w:val="0"/>
                  <w:marTop w:val="0"/>
                  <w:marBottom w:val="0"/>
                  <w:divBdr>
                    <w:top w:val="none" w:sz="0" w:space="0" w:color="auto"/>
                    <w:left w:val="none" w:sz="0" w:space="0" w:color="auto"/>
                    <w:bottom w:val="none" w:sz="0" w:space="0" w:color="auto"/>
                    <w:right w:val="none" w:sz="0" w:space="0" w:color="auto"/>
                  </w:divBdr>
                </w:div>
                <w:div w:id="564295317">
                  <w:marLeft w:val="0"/>
                  <w:marRight w:val="0"/>
                  <w:marTop w:val="0"/>
                  <w:marBottom w:val="0"/>
                  <w:divBdr>
                    <w:top w:val="none" w:sz="0" w:space="0" w:color="auto"/>
                    <w:left w:val="none" w:sz="0" w:space="0" w:color="auto"/>
                    <w:bottom w:val="none" w:sz="0" w:space="0" w:color="auto"/>
                    <w:right w:val="none" w:sz="0" w:space="0" w:color="auto"/>
                  </w:divBdr>
                </w:div>
                <w:div w:id="608975924">
                  <w:marLeft w:val="0"/>
                  <w:marRight w:val="0"/>
                  <w:marTop w:val="0"/>
                  <w:marBottom w:val="0"/>
                  <w:divBdr>
                    <w:top w:val="none" w:sz="0" w:space="0" w:color="auto"/>
                    <w:left w:val="none" w:sz="0" w:space="0" w:color="auto"/>
                    <w:bottom w:val="none" w:sz="0" w:space="0" w:color="auto"/>
                    <w:right w:val="none" w:sz="0" w:space="0" w:color="auto"/>
                  </w:divBdr>
                </w:div>
                <w:div w:id="659623135">
                  <w:marLeft w:val="0"/>
                  <w:marRight w:val="0"/>
                  <w:marTop w:val="0"/>
                  <w:marBottom w:val="0"/>
                  <w:divBdr>
                    <w:top w:val="none" w:sz="0" w:space="0" w:color="auto"/>
                    <w:left w:val="none" w:sz="0" w:space="0" w:color="auto"/>
                    <w:bottom w:val="none" w:sz="0" w:space="0" w:color="auto"/>
                    <w:right w:val="none" w:sz="0" w:space="0" w:color="auto"/>
                  </w:divBdr>
                </w:div>
                <w:div w:id="688675340">
                  <w:marLeft w:val="0"/>
                  <w:marRight w:val="0"/>
                  <w:marTop w:val="0"/>
                  <w:marBottom w:val="0"/>
                  <w:divBdr>
                    <w:top w:val="none" w:sz="0" w:space="0" w:color="auto"/>
                    <w:left w:val="none" w:sz="0" w:space="0" w:color="auto"/>
                    <w:bottom w:val="none" w:sz="0" w:space="0" w:color="auto"/>
                    <w:right w:val="none" w:sz="0" w:space="0" w:color="auto"/>
                  </w:divBdr>
                </w:div>
                <w:div w:id="743533303">
                  <w:marLeft w:val="0"/>
                  <w:marRight w:val="0"/>
                  <w:marTop w:val="0"/>
                  <w:marBottom w:val="0"/>
                  <w:divBdr>
                    <w:top w:val="none" w:sz="0" w:space="0" w:color="auto"/>
                    <w:left w:val="none" w:sz="0" w:space="0" w:color="auto"/>
                    <w:bottom w:val="none" w:sz="0" w:space="0" w:color="auto"/>
                    <w:right w:val="none" w:sz="0" w:space="0" w:color="auto"/>
                  </w:divBdr>
                </w:div>
                <w:div w:id="754013106">
                  <w:marLeft w:val="0"/>
                  <w:marRight w:val="0"/>
                  <w:marTop w:val="0"/>
                  <w:marBottom w:val="0"/>
                  <w:divBdr>
                    <w:top w:val="none" w:sz="0" w:space="0" w:color="auto"/>
                    <w:left w:val="none" w:sz="0" w:space="0" w:color="auto"/>
                    <w:bottom w:val="none" w:sz="0" w:space="0" w:color="auto"/>
                    <w:right w:val="none" w:sz="0" w:space="0" w:color="auto"/>
                  </w:divBdr>
                </w:div>
                <w:div w:id="781460791">
                  <w:marLeft w:val="0"/>
                  <w:marRight w:val="0"/>
                  <w:marTop w:val="0"/>
                  <w:marBottom w:val="0"/>
                  <w:divBdr>
                    <w:top w:val="none" w:sz="0" w:space="0" w:color="auto"/>
                    <w:left w:val="none" w:sz="0" w:space="0" w:color="auto"/>
                    <w:bottom w:val="none" w:sz="0" w:space="0" w:color="auto"/>
                    <w:right w:val="none" w:sz="0" w:space="0" w:color="auto"/>
                  </w:divBdr>
                </w:div>
                <w:div w:id="810945989">
                  <w:marLeft w:val="0"/>
                  <w:marRight w:val="0"/>
                  <w:marTop w:val="0"/>
                  <w:marBottom w:val="0"/>
                  <w:divBdr>
                    <w:top w:val="none" w:sz="0" w:space="0" w:color="auto"/>
                    <w:left w:val="none" w:sz="0" w:space="0" w:color="auto"/>
                    <w:bottom w:val="none" w:sz="0" w:space="0" w:color="auto"/>
                    <w:right w:val="none" w:sz="0" w:space="0" w:color="auto"/>
                  </w:divBdr>
                </w:div>
                <w:div w:id="811757324">
                  <w:marLeft w:val="0"/>
                  <w:marRight w:val="0"/>
                  <w:marTop w:val="0"/>
                  <w:marBottom w:val="0"/>
                  <w:divBdr>
                    <w:top w:val="none" w:sz="0" w:space="0" w:color="auto"/>
                    <w:left w:val="none" w:sz="0" w:space="0" w:color="auto"/>
                    <w:bottom w:val="none" w:sz="0" w:space="0" w:color="auto"/>
                    <w:right w:val="none" w:sz="0" w:space="0" w:color="auto"/>
                  </w:divBdr>
                </w:div>
                <w:div w:id="822619442">
                  <w:marLeft w:val="0"/>
                  <w:marRight w:val="0"/>
                  <w:marTop w:val="0"/>
                  <w:marBottom w:val="0"/>
                  <w:divBdr>
                    <w:top w:val="none" w:sz="0" w:space="0" w:color="auto"/>
                    <w:left w:val="none" w:sz="0" w:space="0" w:color="auto"/>
                    <w:bottom w:val="none" w:sz="0" w:space="0" w:color="auto"/>
                    <w:right w:val="none" w:sz="0" w:space="0" w:color="auto"/>
                  </w:divBdr>
                </w:div>
                <w:div w:id="838271028">
                  <w:marLeft w:val="0"/>
                  <w:marRight w:val="0"/>
                  <w:marTop w:val="0"/>
                  <w:marBottom w:val="0"/>
                  <w:divBdr>
                    <w:top w:val="none" w:sz="0" w:space="0" w:color="auto"/>
                    <w:left w:val="none" w:sz="0" w:space="0" w:color="auto"/>
                    <w:bottom w:val="none" w:sz="0" w:space="0" w:color="auto"/>
                    <w:right w:val="none" w:sz="0" w:space="0" w:color="auto"/>
                  </w:divBdr>
                </w:div>
                <w:div w:id="863517214">
                  <w:marLeft w:val="0"/>
                  <w:marRight w:val="0"/>
                  <w:marTop w:val="0"/>
                  <w:marBottom w:val="0"/>
                  <w:divBdr>
                    <w:top w:val="none" w:sz="0" w:space="0" w:color="auto"/>
                    <w:left w:val="none" w:sz="0" w:space="0" w:color="auto"/>
                    <w:bottom w:val="none" w:sz="0" w:space="0" w:color="auto"/>
                    <w:right w:val="none" w:sz="0" w:space="0" w:color="auto"/>
                  </w:divBdr>
                </w:div>
                <w:div w:id="944651967">
                  <w:marLeft w:val="0"/>
                  <w:marRight w:val="0"/>
                  <w:marTop w:val="0"/>
                  <w:marBottom w:val="0"/>
                  <w:divBdr>
                    <w:top w:val="none" w:sz="0" w:space="0" w:color="auto"/>
                    <w:left w:val="none" w:sz="0" w:space="0" w:color="auto"/>
                    <w:bottom w:val="none" w:sz="0" w:space="0" w:color="auto"/>
                    <w:right w:val="none" w:sz="0" w:space="0" w:color="auto"/>
                  </w:divBdr>
                </w:div>
                <w:div w:id="946932016">
                  <w:marLeft w:val="0"/>
                  <w:marRight w:val="0"/>
                  <w:marTop w:val="0"/>
                  <w:marBottom w:val="0"/>
                  <w:divBdr>
                    <w:top w:val="none" w:sz="0" w:space="0" w:color="auto"/>
                    <w:left w:val="none" w:sz="0" w:space="0" w:color="auto"/>
                    <w:bottom w:val="none" w:sz="0" w:space="0" w:color="auto"/>
                    <w:right w:val="none" w:sz="0" w:space="0" w:color="auto"/>
                  </w:divBdr>
                </w:div>
                <w:div w:id="967276536">
                  <w:marLeft w:val="0"/>
                  <w:marRight w:val="0"/>
                  <w:marTop w:val="0"/>
                  <w:marBottom w:val="0"/>
                  <w:divBdr>
                    <w:top w:val="none" w:sz="0" w:space="0" w:color="auto"/>
                    <w:left w:val="none" w:sz="0" w:space="0" w:color="auto"/>
                    <w:bottom w:val="none" w:sz="0" w:space="0" w:color="auto"/>
                    <w:right w:val="none" w:sz="0" w:space="0" w:color="auto"/>
                  </w:divBdr>
                </w:div>
                <w:div w:id="986082823">
                  <w:marLeft w:val="0"/>
                  <w:marRight w:val="0"/>
                  <w:marTop w:val="0"/>
                  <w:marBottom w:val="0"/>
                  <w:divBdr>
                    <w:top w:val="none" w:sz="0" w:space="0" w:color="auto"/>
                    <w:left w:val="none" w:sz="0" w:space="0" w:color="auto"/>
                    <w:bottom w:val="none" w:sz="0" w:space="0" w:color="auto"/>
                    <w:right w:val="none" w:sz="0" w:space="0" w:color="auto"/>
                  </w:divBdr>
                </w:div>
                <w:div w:id="997224080">
                  <w:marLeft w:val="0"/>
                  <w:marRight w:val="0"/>
                  <w:marTop w:val="0"/>
                  <w:marBottom w:val="0"/>
                  <w:divBdr>
                    <w:top w:val="none" w:sz="0" w:space="0" w:color="auto"/>
                    <w:left w:val="none" w:sz="0" w:space="0" w:color="auto"/>
                    <w:bottom w:val="none" w:sz="0" w:space="0" w:color="auto"/>
                    <w:right w:val="none" w:sz="0" w:space="0" w:color="auto"/>
                  </w:divBdr>
                </w:div>
                <w:div w:id="997539441">
                  <w:marLeft w:val="0"/>
                  <w:marRight w:val="0"/>
                  <w:marTop w:val="0"/>
                  <w:marBottom w:val="0"/>
                  <w:divBdr>
                    <w:top w:val="none" w:sz="0" w:space="0" w:color="auto"/>
                    <w:left w:val="none" w:sz="0" w:space="0" w:color="auto"/>
                    <w:bottom w:val="none" w:sz="0" w:space="0" w:color="auto"/>
                    <w:right w:val="none" w:sz="0" w:space="0" w:color="auto"/>
                  </w:divBdr>
                </w:div>
                <w:div w:id="1007438226">
                  <w:marLeft w:val="0"/>
                  <w:marRight w:val="0"/>
                  <w:marTop w:val="0"/>
                  <w:marBottom w:val="0"/>
                  <w:divBdr>
                    <w:top w:val="none" w:sz="0" w:space="0" w:color="auto"/>
                    <w:left w:val="none" w:sz="0" w:space="0" w:color="auto"/>
                    <w:bottom w:val="none" w:sz="0" w:space="0" w:color="auto"/>
                    <w:right w:val="none" w:sz="0" w:space="0" w:color="auto"/>
                  </w:divBdr>
                </w:div>
                <w:div w:id="1016927944">
                  <w:marLeft w:val="0"/>
                  <w:marRight w:val="0"/>
                  <w:marTop w:val="0"/>
                  <w:marBottom w:val="0"/>
                  <w:divBdr>
                    <w:top w:val="none" w:sz="0" w:space="0" w:color="auto"/>
                    <w:left w:val="none" w:sz="0" w:space="0" w:color="auto"/>
                    <w:bottom w:val="none" w:sz="0" w:space="0" w:color="auto"/>
                    <w:right w:val="none" w:sz="0" w:space="0" w:color="auto"/>
                  </w:divBdr>
                </w:div>
                <w:div w:id="1019744629">
                  <w:marLeft w:val="0"/>
                  <w:marRight w:val="0"/>
                  <w:marTop w:val="0"/>
                  <w:marBottom w:val="0"/>
                  <w:divBdr>
                    <w:top w:val="none" w:sz="0" w:space="0" w:color="auto"/>
                    <w:left w:val="none" w:sz="0" w:space="0" w:color="auto"/>
                    <w:bottom w:val="none" w:sz="0" w:space="0" w:color="auto"/>
                    <w:right w:val="none" w:sz="0" w:space="0" w:color="auto"/>
                  </w:divBdr>
                </w:div>
                <w:div w:id="1028141888">
                  <w:marLeft w:val="0"/>
                  <w:marRight w:val="0"/>
                  <w:marTop w:val="0"/>
                  <w:marBottom w:val="0"/>
                  <w:divBdr>
                    <w:top w:val="none" w:sz="0" w:space="0" w:color="auto"/>
                    <w:left w:val="none" w:sz="0" w:space="0" w:color="auto"/>
                    <w:bottom w:val="none" w:sz="0" w:space="0" w:color="auto"/>
                    <w:right w:val="none" w:sz="0" w:space="0" w:color="auto"/>
                  </w:divBdr>
                </w:div>
                <w:div w:id="1046876790">
                  <w:marLeft w:val="0"/>
                  <w:marRight w:val="0"/>
                  <w:marTop w:val="0"/>
                  <w:marBottom w:val="0"/>
                  <w:divBdr>
                    <w:top w:val="none" w:sz="0" w:space="0" w:color="auto"/>
                    <w:left w:val="none" w:sz="0" w:space="0" w:color="auto"/>
                    <w:bottom w:val="none" w:sz="0" w:space="0" w:color="auto"/>
                    <w:right w:val="none" w:sz="0" w:space="0" w:color="auto"/>
                  </w:divBdr>
                </w:div>
                <w:div w:id="1049644765">
                  <w:marLeft w:val="0"/>
                  <w:marRight w:val="0"/>
                  <w:marTop w:val="0"/>
                  <w:marBottom w:val="0"/>
                  <w:divBdr>
                    <w:top w:val="none" w:sz="0" w:space="0" w:color="auto"/>
                    <w:left w:val="none" w:sz="0" w:space="0" w:color="auto"/>
                    <w:bottom w:val="none" w:sz="0" w:space="0" w:color="auto"/>
                    <w:right w:val="none" w:sz="0" w:space="0" w:color="auto"/>
                  </w:divBdr>
                </w:div>
                <w:div w:id="1057238863">
                  <w:marLeft w:val="0"/>
                  <w:marRight w:val="0"/>
                  <w:marTop w:val="0"/>
                  <w:marBottom w:val="0"/>
                  <w:divBdr>
                    <w:top w:val="none" w:sz="0" w:space="0" w:color="auto"/>
                    <w:left w:val="none" w:sz="0" w:space="0" w:color="auto"/>
                    <w:bottom w:val="none" w:sz="0" w:space="0" w:color="auto"/>
                    <w:right w:val="none" w:sz="0" w:space="0" w:color="auto"/>
                  </w:divBdr>
                </w:div>
                <w:div w:id="1058476758">
                  <w:marLeft w:val="0"/>
                  <w:marRight w:val="0"/>
                  <w:marTop w:val="0"/>
                  <w:marBottom w:val="0"/>
                  <w:divBdr>
                    <w:top w:val="none" w:sz="0" w:space="0" w:color="auto"/>
                    <w:left w:val="none" w:sz="0" w:space="0" w:color="auto"/>
                    <w:bottom w:val="none" w:sz="0" w:space="0" w:color="auto"/>
                    <w:right w:val="none" w:sz="0" w:space="0" w:color="auto"/>
                  </w:divBdr>
                </w:div>
                <w:div w:id="1059596406">
                  <w:marLeft w:val="0"/>
                  <w:marRight w:val="0"/>
                  <w:marTop w:val="0"/>
                  <w:marBottom w:val="0"/>
                  <w:divBdr>
                    <w:top w:val="none" w:sz="0" w:space="0" w:color="auto"/>
                    <w:left w:val="none" w:sz="0" w:space="0" w:color="auto"/>
                    <w:bottom w:val="none" w:sz="0" w:space="0" w:color="auto"/>
                    <w:right w:val="none" w:sz="0" w:space="0" w:color="auto"/>
                  </w:divBdr>
                </w:div>
                <w:div w:id="1079181772">
                  <w:marLeft w:val="0"/>
                  <w:marRight w:val="0"/>
                  <w:marTop w:val="0"/>
                  <w:marBottom w:val="0"/>
                  <w:divBdr>
                    <w:top w:val="none" w:sz="0" w:space="0" w:color="auto"/>
                    <w:left w:val="none" w:sz="0" w:space="0" w:color="auto"/>
                    <w:bottom w:val="none" w:sz="0" w:space="0" w:color="auto"/>
                    <w:right w:val="none" w:sz="0" w:space="0" w:color="auto"/>
                  </w:divBdr>
                </w:div>
                <w:div w:id="1084037491">
                  <w:marLeft w:val="0"/>
                  <w:marRight w:val="0"/>
                  <w:marTop w:val="0"/>
                  <w:marBottom w:val="0"/>
                  <w:divBdr>
                    <w:top w:val="none" w:sz="0" w:space="0" w:color="auto"/>
                    <w:left w:val="none" w:sz="0" w:space="0" w:color="auto"/>
                    <w:bottom w:val="none" w:sz="0" w:space="0" w:color="auto"/>
                    <w:right w:val="none" w:sz="0" w:space="0" w:color="auto"/>
                  </w:divBdr>
                </w:div>
                <w:div w:id="1100294463">
                  <w:marLeft w:val="0"/>
                  <w:marRight w:val="0"/>
                  <w:marTop w:val="0"/>
                  <w:marBottom w:val="0"/>
                  <w:divBdr>
                    <w:top w:val="none" w:sz="0" w:space="0" w:color="auto"/>
                    <w:left w:val="none" w:sz="0" w:space="0" w:color="auto"/>
                    <w:bottom w:val="none" w:sz="0" w:space="0" w:color="auto"/>
                    <w:right w:val="none" w:sz="0" w:space="0" w:color="auto"/>
                  </w:divBdr>
                </w:div>
                <w:div w:id="1124546663">
                  <w:marLeft w:val="0"/>
                  <w:marRight w:val="0"/>
                  <w:marTop w:val="0"/>
                  <w:marBottom w:val="0"/>
                  <w:divBdr>
                    <w:top w:val="none" w:sz="0" w:space="0" w:color="auto"/>
                    <w:left w:val="none" w:sz="0" w:space="0" w:color="auto"/>
                    <w:bottom w:val="none" w:sz="0" w:space="0" w:color="auto"/>
                    <w:right w:val="none" w:sz="0" w:space="0" w:color="auto"/>
                  </w:divBdr>
                </w:div>
                <w:div w:id="1127629689">
                  <w:marLeft w:val="0"/>
                  <w:marRight w:val="0"/>
                  <w:marTop w:val="0"/>
                  <w:marBottom w:val="0"/>
                  <w:divBdr>
                    <w:top w:val="none" w:sz="0" w:space="0" w:color="auto"/>
                    <w:left w:val="none" w:sz="0" w:space="0" w:color="auto"/>
                    <w:bottom w:val="none" w:sz="0" w:space="0" w:color="auto"/>
                    <w:right w:val="none" w:sz="0" w:space="0" w:color="auto"/>
                  </w:divBdr>
                </w:div>
                <w:div w:id="1179924269">
                  <w:marLeft w:val="0"/>
                  <w:marRight w:val="0"/>
                  <w:marTop w:val="0"/>
                  <w:marBottom w:val="0"/>
                  <w:divBdr>
                    <w:top w:val="none" w:sz="0" w:space="0" w:color="auto"/>
                    <w:left w:val="none" w:sz="0" w:space="0" w:color="auto"/>
                    <w:bottom w:val="none" w:sz="0" w:space="0" w:color="auto"/>
                    <w:right w:val="none" w:sz="0" w:space="0" w:color="auto"/>
                  </w:divBdr>
                </w:div>
                <w:div w:id="1183982950">
                  <w:marLeft w:val="0"/>
                  <w:marRight w:val="0"/>
                  <w:marTop w:val="0"/>
                  <w:marBottom w:val="0"/>
                  <w:divBdr>
                    <w:top w:val="none" w:sz="0" w:space="0" w:color="auto"/>
                    <w:left w:val="none" w:sz="0" w:space="0" w:color="auto"/>
                    <w:bottom w:val="none" w:sz="0" w:space="0" w:color="auto"/>
                    <w:right w:val="none" w:sz="0" w:space="0" w:color="auto"/>
                  </w:divBdr>
                </w:div>
                <w:div w:id="1186480252">
                  <w:marLeft w:val="0"/>
                  <w:marRight w:val="0"/>
                  <w:marTop w:val="0"/>
                  <w:marBottom w:val="0"/>
                  <w:divBdr>
                    <w:top w:val="none" w:sz="0" w:space="0" w:color="auto"/>
                    <w:left w:val="none" w:sz="0" w:space="0" w:color="auto"/>
                    <w:bottom w:val="none" w:sz="0" w:space="0" w:color="auto"/>
                    <w:right w:val="none" w:sz="0" w:space="0" w:color="auto"/>
                  </w:divBdr>
                </w:div>
                <w:div w:id="1191525215">
                  <w:marLeft w:val="0"/>
                  <w:marRight w:val="0"/>
                  <w:marTop w:val="0"/>
                  <w:marBottom w:val="0"/>
                  <w:divBdr>
                    <w:top w:val="none" w:sz="0" w:space="0" w:color="auto"/>
                    <w:left w:val="none" w:sz="0" w:space="0" w:color="auto"/>
                    <w:bottom w:val="none" w:sz="0" w:space="0" w:color="auto"/>
                    <w:right w:val="none" w:sz="0" w:space="0" w:color="auto"/>
                  </w:divBdr>
                </w:div>
                <w:div w:id="1256862176">
                  <w:marLeft w:val="0"/>
                  <w:marRight w:val="0"/>
                  <w:marTop w:val="0"/>
                  <w:marBottom w:val="0"/>
                  <w:divBdr>
                    <w:top w:val="none" w:sz="0" w:space="0" w:color="auto"/>
                    <w:left w:val="none" w:sz="0" w:space="0" w:color="auto"/>
                    <w:bottom w:val="none" w:sz="0" w:space="0" w:color="auto"/>
                    <w:right w:val="none" w:sz="0" w:space="0" w:color="auto"/>
                  </w:divBdr>
                </w:div>
                <w:div w:id="1276523960">
                  <w:marLeft w:val="0"/>
                  <w:marRight w:val="0"/>
                  <w:marTop w:val="0"/>
                  <w:marBottom w:val="0"/>
                  <w:divBdr>
                    <w:top w:val="none" w:sz="0" w:space="0" w:color="auto"/>
                    <w:left w:val="none" w:sz="0" w:space="0" w:color="auto"/>
                    <w:bottom w:val="none" w:sz="0" w:space="0" w:color="auto"/>
                    <w:right w:val="none" w:sz="0" w:space="0" w:color="auto"/>
                  </w:divBdr>
                </w:div>
                <w:div w:id="1281961913">
                  <w:marLeft w:val="0"/>
                  <w:marRight w:val="0"/>
                  <w:marTop w:val="0"/>
                  <w:marBottom w:val="0"/>
                  <w:divBdr>
                    <w:top w:val="none" w:sz="0" w:space="0" w:color="auto"/>
                    <w:left w:val="none" w:sz="0" w:space="0" w:color="auto"/>
                    <w:bottom w:val="none" w:sz="0" w:space="0" w:color="auto"/>
                    <w:right w:val="none" w:sz="0" w:space="0" w:color="auto"/>
                  </w:divBdr>
                </w:div>
                <w:div w:id="1311135272">
                  <w:marLeft w:val="0"/>
                  <w:marRight w:val="0"/>
                  <w:marTop w:val="0"/>
                  <w:marBottom w:val="0"/>
                  <w:divBdr>
                    <w:top w:val="none" w:sz="0" w:space="0" w:color="auto"/>
                    <w:left w:val="none" w:sz="0" w:space="0" w:color="auto"/>
                    <w:bottom w:val="none" w:sz="0" w:space="0" w:color="auto"/>
                    <w:right w:val="none" w:sz="0" w:space="0" w:color="auto"/>
                  </w:divBdr>
                </w:div>
                <w:div w:id="1351762428">
                  <w:marLeft w:val="0"/>
                  <w:marRight w:val="0"/>
                  <w:marTop w:val="0"/>
                  <w:marBottom w:val="0"/>
                  <w:divBdr>
                    <w:top w:val="none" w:sz="0" w:space="0" w:color="auto"/>
                    <w:left w:val="none" w:sz="0" w:space="0" w:color="auto"/>
                    <w:bottom w:val="none" w:sz="0" w:space="0" w:color="auto"/>
                    <w:right w:val="none" w:sz="0" w:space="0" w:color="auto"/>
                  </w:divBdr>
                </w:div>
                <w:div w:id="1354455691">
                  <w:marLeft w:val="0"/>
                  <w:marRight w:val="0"/>
                  <w:marTop w:val="0"/>
                  <w:marBottom w:val="0"/>
                  <w:divBdr>
                    <w:top w:val="none" w:sz="0" w:space="0" w:color="auto"/>
                    <w:left w:val="none" w:sz="0" w:space="0" w:color="auto"/>
                    <w:bottom w:val="none" w:sz="0" w:space="0" w:color="auto"/>
                    <w:right w:val="none" w:sz="0" w:space="0" w:color="auto"/>
                  </w:divBdr>
                </w:div>
                <w:div w:id="1355770702">
                  <w:marLeft w:val="0"/>
                  <w:marRight w:val="0"/>
                  <w:marTop w:val="0"/>
                  <w:marBottom w:val="0"/>
                  <w:divBdr>
                    <w:top w:val="none" w:sz="0" w:space="0" w:color="auto"/>
                    <w:left w:val="none" w:sz="0" w:space="0" w:color="auto"/>
                    <w:bottom w:val="none" w:sz="0" w:space="0" w:color="auto"/>
                    <w:right w:val="none" w:sz="0" w:space="0" w:color="auto"/>
                  </w:divBdr>
                </w:div>
                <w:div w:id="1359963722">
                  <w:marLeft w:val="0"/>
                  <w:marRight w:val="0"/>
                  <w:marTop w:val="0"/>
                  <w:marBottom w:val="0"/>
                  <w:divBdr>
                    <w:top w:val="none" w:sz="0" w:space="0" w:color="auto"/>
                    <w:left w:val="none" w:sz="0" w:space="0" w:color="auto"/>
                    <w:bottom w:val="none" w:sz="0" w:space="0" w:color="auto"/>
                    <w:right w:val="none" w:sz="0" w:space="0" w:color="auto"/>
                  </w:divBdr>
                </w:div>
                <w:div w:id="1363747564">
                  <w:marLeft w:val="0"/>
                  <w:marRight w:val="0"/>
                  <w:marTop w:val="0"/>
                  <w:marBottom w:val="0"/>
                  <w:divBdr>
                    <w:top w:val="none" w:sz="0" w:space="0" w:color="auto"/>
                    <w:left w:val="none" w:sz="0" w:space="0" w:color="auto"/>
                    <w:bottom w:val="none" w:sz="0" w:space="0" w:color="auto"/>
                    <w:right w:val="none" w:sz="0" w:space="0" w:color="auto"/>
                  </w:divBdr>
                </w:div>
                <w:div w:id="1454866240">
                  <w:marLeft w:val="0"/>
                  <w:marRight w:val="0"/>
                  <w:marTop w:val="0"/>
                  <w:marBottom w:val="0"/>
                  <w:divBdr>
                    <w:top w:val="none" w:sz="0" w:space="0" w:color="auto"/>
                    <w:left w:val="none" w:sz="0" w:space="0" w:color="auto"/>
                    <w:bottom w:val="none" w:sz="0" w:space="0" w:color="auto"/>
                    <w:right w:val="none" w:sz="0" w:space="0" w:color="auto"/>
                  </w:divBdr>
                </w:div>
                <w:div w:id="1459646799">
                  <w:marLeft w:val="0"/>
                  <w:marRight w:val="0"/>
                  <w:marTop w:val="0"/>
                  <w:marBottom w:val="0"/>
                  <w:divBdr>
                    <w:top w:val="none" w:sz="0" w:space="0" w:color="auto"/>
                    <w:left w:val="none" w:sz="0" w:space="0" w:color="auto"/>
                    <w:bottom w:val="none" w:sz="0" w:space="0" w:color="auto"/>
                    <w:right w:val="none" w:sz="0" w:space="0" w:color="auto"/>
                  </w:divBdr>
                </w:div>
                <w:div w:id="1496648255">
                  <w:marLeft w:val="0"/>
                  <w:marRight w:val="0"/>
                  <w:marTop w:val="0"/>
                  <w:marBottom w:val="0"/>
                  <w:divBdr>
                    <w:top w:val="none" w:sz="0" w:space="0" w:color="auto"/>
                    <w:left w:val="none" w:sz="0" w:space="0" w:color="auto"/>
                    <w:bottom w:val="none" w:sz="0" w:space="0" w:color="auto"/>
                    <w:right w:val="none" w:sz="0" w:space="0" w:color="auto"/>
                  </w:divBdr>
                </w:div>
                <w:div w:id="1521701526">
                  <w:marLeft w:val="0"/>
                  <w:marRight w:val="0"/>
                  <w:marTop w:val="0"/>
                  <w:marBottom w:val="0"/>
                  <w:divBdr>
                    <w:top w:val="none" w:sz="0" w:space="0" w:color="auto"/>
                    <w:left w:val="none" w:sz="0" w:space="0" w:color="auto"/>
                    <w:bottom w:val="none" w:sz="0" w:space="0" w:color="auto"/>
                    <w:right w:val="none" w:sz="0" w:space="0" w:color="auto"/>
                  </w:divBdr>
                </w:div>
                <w:div w:id="1560894376">
                  <w:marLeft w:val="0"/>
                  <w:marRight w:val="0"/>
                  <w:marTop w:val="0"/>
                  <w:marBottom w:val="0"/>
                  <w:divBdr>
                    <w:top w:val="none" w:sz="0" w:space="0" w:color="auto"/>
                    <w:left w:val="none" w:sz="0" w:space="0" w:color="auto"/>
                    <w:bottom w:val="none" w:sz="0" w:space="0" w:color="auto"/>
                    <w:right w:val="none" w:sz="0" w:space="0" w:color="auto"/>
                  </w:divBdr>
                </w:div>
                <w:div w:id="1565020091">
                  <w:marLeft w:val="0"/>
                  <w:marRight w:val="0"/>
                  <w:marTop w:val="0"/>
                  <w:marBottom w:val="0"/>
                  <w:divBdr>
                    <w:top w:val="none" w:sz="0" w:space="0" w:color="auto"/>
                    <w:left w:val="none" w:sz="0" w:space="0" w:color="auto"/>
                    <w:bottom w:val="none" w:sz="0" w:space="0" w:color="auto"/>
                    <w:right w:val="none" w:sz="0" w:space="0" w:color="auto"/>
                  </w:divBdr>
                </w:div>
                <w:div w:id="1573924638">
                  <w:marLeft w:val="0"/>
                  <w:marRight w:val="0"/>
                  <w:marTop w:val="0"/>
                  <w:marBottom w:val="0"/>
                  <w:divBdr>
                    <w:top w:val="none" w:sz="0" w:space="0" w:color="auto"/>
                    <w:left w:val="none" w:sz="0" w:space="0" w:color="auto"/>
                    <w:bottom w:val="none" w:sz="0" w:space="0" w:color="auto"/>
                    <w:right w:val="none" w:sz="0" w:space="0" w:color="auto"/>
                  </w:divBdr>
                </w:div>
                <w:div w:id="1598293222">
                  <w:marLeft w:val="0"/>
                  <w:marRight w:val="0"/>
                  <w:marTop w:val="0"/>
                  <w:marBottom w:val="0"/>
                  <w:divBdr>
                    <w:top w:val="none" w:sz="0" w:space="0" w:color="auto"/>
                    <w:left w:val="none" w:sz="0" w:space="0" w:color="auto"/>
                    <w:bottom w:val="none" w:sz="0" w:space="0" w:color="auto"/>
                    <w:right w:val="none" w:sz="0" w:space="0" w:color="auto"/>
                  </w:divBdr>
                </w:div>
                <w:div w:id="1607424571">
                  <w:marLeft w:val="0"/>
                  <w:marRight w:val="0"/>
                  <w:marTop w:val="0"/>
                  <w:marBottom w:val="0"/>
                  <w:divBdr>
                    <w:top w:val="none" w:sz="0" w:space="0" w:color="auto"/>
                    <w:left w:val="none" w:sz="0" w:space="0" w:color="auto"/>
                    <w:bottom w:val="none" w:sz="0" w:space="0" w:color="auto"/>
                    <w:right w:val="none" w:sz="0" w:space="0" w:color="auto"/>
                  </w:divBdr>
                </w:div>
                <w:div w:id="1611890124">
                  <w:marLeft w:val="0"/>
                  <w:marRight w:val="0"/>
                  <w:marTop w:val="0"/>
                  <w:marBottom w:val="0"/>
                  <w:divBdr>
                    <w:top w:val="none" w:sz="0" w:space="0" w:color="auto"/>
                    <w:left w:val="none" w:sz="0" w:space="0" w:color="auto"/>
                    <w:bottom w:val="none" w:sz="0" w:space="0" w:color="auto"/>
                    <w:right w:val="none" w:sz="0" w:space="0" w:color="auto"/>
                  </w:divBdr>
                </w:div>
                <w:div w:id="1671449101">
                  <w:marLeft w:val="0"/>
                  <w:marRight w:val="0"/>
                  <w:marTop w:val="0"/>
                  <w:marBottom w:val="0"/>
                  <w:divBdr>
                    <w:top w:val="none" w:sz="0" w:space="0" w:color="auto"/>
                    <w:left w:val="none" w:sz="0" w:space="0" w:color="auto"/>
                    <w:bottom w:val="none" w:sz="0" w:space="0" w:color="auto"/>
                    <w:right w:val="none" w:sz="0" w:space="0" w:color="auto"/>
                  </w:divBdr>
                </w:div>
                <w:div w:id="1697581381">
                  <w:marLeft w:val="0"/>
                  <w:marRight w:val="0"/>
                  <w:marTop w:val="0"/>
                  <w:marBottom w:val="0"/>
                  <w:divBdr>
                    <w:top w:val="none" w:sz="0" w:space="0" w:color="auto"/>
                    <w:left w:val="none" w:sz="0" w:space="0" w:color="auto"/>
                    <w:bottom w:val="none" w:sz="0" w:space="0" w:color="auto"/>
                    <w:right w:val="none" w:sz="0" w:space="0" w:color="auto"/>
                  </w:divBdr>
                </w:div>
                <w:div w:id="1724255222">
                  <w:marLeft w:val="0"/>
                  <w:marRight w:val="0"/>
                  <w:marTop w:val="0"/>
                  <w:marBottom w:val="0"/>
                  <w:divBdr>
                    <w:top w:val="none" w:sz="0" w:space="0" w:color="auto"/>
                    <w:left w:val="none" w:sz="0" w:space="0" w:color="auto"/>
                    <w:bottom w:val="none" w:sz="0" w:space="0" w:color="auto"/>
                    <w:right w:val="none" w:sz="0" w:space="0" w:color="auto"/>
                  </w:divBdr>
                </w:div>
                <w:div w:id="1739786853">
                  <w:marLeft w:val="0"/>
                  <w:marRight w:val="0"/>
                  <w:marTop w:val="0"/>
                  <w:marBottom w:val="0"/>
                  <w:divBdr>
                    <w:top w:val="none" w:sz="0" w:space="0" w:color="auto"/>
                    <w:left w:val="none" w:sz="0" w:space="0" w:color="auto"/>
                    <w:bottom w:val="none" w:sz="0" w:space="0" w:color="auto"/>
                    <w:right w:val="none" w:sz="0" w:space="0" w:color="auto"/>
                  </w:divBdr>
                </w:div>
                <w:div w:id="1756240192">
                  <w:marLeft w:val="0"/>
                  <w:marRight w:val="0"/>
                  <w:marTop w:val="0"/>
                  <w:marBottom w:val="0"/>
                  <w:divBdr>
                    <w:top w:val="none" w:sz="0" w:space="0" w:color="auto"/>
                    <w:left w:val="none" w:sz="0" w:space="0" w:color="auto"/>
                    <w:bottom w:val="none" w:sz="0" w:space="0" w:color="auto"/>
                    <w:right w:val="none" w:sz="0" w:space="0" w:color="auto"/>
                  </w:divBdr>
                </w:div>
                <w:div w:id="1786001697">
                  <w:marLeft w:val="0"/>
                  <w:marRight w:val="0"/>
                  <w:marTop w:val="0"/>
                  <w:marBottom w:val="0"/>
                  <w:divBdr>
                    <w:top w:val="none" w:sz="0" w:space="0" w:color="auto"/>
                    <w:left w:val="none" w:sz="0" w:space="0" w:color="auto"/>
                    <w:bottom w:val="none" w:sz="0" w:space="0" w:color="auto"/>
                    <w:right w:val="none" w:sz="0" w:space="0" w:color="auto"/>
                  </w:divBdr>
                </w:div>
                <w:div w:id="1796018241">
                  <w:marLeft w:val="0"/>
                  <w:marRight w:val="0"/>
                  <w:marTop w:val="0"/>
                  <w:marBottom w:val="0"/>
                  <w:divBdr>
                    <w:top w:val="none" w:sz="0" w:space="0" w:color="auto"/>
                    <w:left w:val="none" w:sz="0" w:space="0" w:color="auto"/>
                    <w:bottom w:val="none" w:sz="0" w:space="0" w:color="auto"/>
                    <w:right w:val="none" w:sz="0" w:space="0" w:color="auto"/>
                  </w:divBdr>
                </w:div>
                <w:div w:id="1833714525">
                  <w:marLeft w:val="0"/>
                  <w:marRight w:val="0"/>
                  <w:marTop w:val="0"/>
                  <w:marBottom w:val="0"/>
                  <w:divBdr>
                    <w:top w:val="none" w:sz="0" w:space="0" w:color="auto"/>
                    <w:left w:val="none" w:sz="0" w:space="0" w:color="auto"/>
                    <w:bottom w:val="none" w:sz="0" w:space="0" w:color="auto"/>
                    <w:right w:val="none" w:sz="0" w:space="0" w:color="auto"/>
                  </w:divBdr>
                </w:div>
                <w:div w:id="1844586226">
                  <w:marLeft w:val="0"/>
                  <w:marRight w:val="0"/>
                  <w:marTop w:val="0"/>
                  <w:marBottom w:val="0"/>
                  <w:divBdr>
                    <w:top w:val="none" w:sz="0" w:space="0" w:color="auto"/>
                    <w:left w:val="none" w:sz="0" w:space="0" w:color="auto"/>
                    <w:bottom w:val="none" w:sz="0" w:space="0" w:color="auto"/>
                    <w:right w:val="none" w:sz="0" w:space="0" w:color="auto"/>
                  </w:divBdr>
                </w:div>
                <w:div w:id="1870097502">
                  <w:marLeft w:val="0"/>
                  <w:marRight w:val="0"/>
                  <w:marTop w:val="0"/>
                  <w:marBottom w:val="0"/>
                  <w:divBdr>
                    <w:top w:val="none" w:sz="0" w:space="0" w:color="auto"/>
                    <w:left w:val="none" w:sz="0" w:space="0" w:color="auto"/>
                    <w:bottom w:val="none" w:sz="0" w:space="0" w:color="auto"/>
                    <w:right w:val="none" w:sz="0" w:space="0" w:color="auto"/>
                  </w:divBdr>
                </w:div>
                <w:div w:id="1887064577">
                  <w:marLeft w:val="0"/>
                  <w:marRight w:val="0"/>
                  <w:marTop w:val="0"/>
                  <w:marBottom w:val="0"/>
                  <w:divBdr>
                    <w:top w:val="none" w:sz="0" w:space="0" w:color="auto"/>
                    <w:left w:val="none" w:sz="0" w:space="0" w:color="auto"/>
                    <w:bottom w:val="none" w:sz="0" w:space="0" w:color="auto"/>
                    <w:right w:val="none" w:sz="0" w:space="0" w:color="auto"/>
                  </w:divBdr>
                </w:div>
                <w:div w:id="1897547167">
                  <w:marLeft w:val="0"/>
                  <w:marRight w:val="0"/>
                  <w:marTop w:val="0"/>
                  <w:marBottom w:val="0"/>
                  <w:divBdr>
                    <w:top w:val="none" w:sz="0" w:space="0" w:color="auto"/>
                    <w:left w:val="none" w:sz="0" w:space="0" w:color="auto"/>
                    <w:bottom w:val="none" w:sz="0" w:space="0" w:color="auto"/>
                    <w:right w:val="none" w:sz="0" w:space="0" w:color="auto"/>
                  </w:divBdr>
                </w:div>
                <w:div w:id="1925843188">
                  <w:marLeft w:val="0"/>
                  <w:marRight w:val="0"/>
                  <w:marTop w:val="0"/>
                  <w:marBottom w:val="0"/>
                  <w:divBdr>
                    <w:top w:val="none" w:sz="0" w:space="0" w:color="auto"/>
                    <w:left w:val="none" w:sz="0" w:space="0" w:color="auto"/>
                    <w:bottom w:val="none" w:sz="0" w:space="0" w:color="auto"/>
                    <w:right w:val="none" w:sz="0" w:space="0" w:color="auto"/>
                  </w:divBdr>
                </w:div>
                <w:div w:id="1931505080">
                  <w:marLeft w:val="0"/>
                  <w:marRight w:val="0"/>
                  <w:marTop w:val="0"/>
                  <w:marBottom w:val="0"/>
                  <w:divBdr>
                    <w:top w:val="none" w:sz="0" w:space="0" w:color="auto"/>
                    <w:left w:val="none" w:sz="0" w:space="0" w:color="auto"/>
                    <w:bottom w:val="none" w:sz="0" w:space="0" w:color="auto"/>
                    <w:right w:val="none" w:sz="0" w:space="0" w:color="auto"/>
                  </w:divBdr>
                </w:div>
                <w:div w:id="1934584781">
                  <w:marLeft w:val="0"/>
                  <w:marRight w:val="0"/>
                  <w:marTop w:val="0"/>
                  <w:marBottom w:val="0"/>
                  <w:divBdr>
                    <w:top w:val="none" w:sz="0" w:space="0" w:color="auto"/>
                    <w:left w:val="none" w:sz="0" w:space="0" w:color="auto"/>
                    <w:bottom w:val="none" w:sz="0" w:space="0" w:color="auto"/>
                    <w:right w:val="none" w:sz="0" w:space="0" w:color="auto"/>
                  </w:divBdr>
                </w:div>
                <w:div w:id="1939749555">
                  <w:marLeft w:val="0"/>
                  <w:marRight w:val="0"/>
                  <w:marTop w:val="0"/>
                  <w:marBottom w:val="0"/>
                  <w:divBdr>
                    <w:top w:val="none" w:sz="0" w:space="0" w:color="auto"/>
                    <w:left w:val="none" w:sz="0" w:space="0" w:color="auto"/>
                    <w:bottom w:val="none" w:sz="0" w:space="0" w:color="auto"/>
                    <w:right w:val="none" w:sz="0" w:space="0" w:color="auto"/>
                  </w:divBdr>
                </w:div>
                <w:div w:id="1941521371">
                  <w:marLeft w:val="0"/>
                  <w:marRight w:val="0"/>
                  <w:marTop w:val="0"/>
                  <w:marBottom w:val="0"/>
                  <w:divBdr>
                    <w:top w:val="none" w:sz="0" w:space="0" w:color="auto"/>
                    <w:left w:val="none" w:sz="0" w:space="0" w:color="auto"/>
                    <w:bottom w:val="none" w:sz="0" w:space="0" w:color="auto"/>
                    <w:right w:val="none" w:sz="0" w:space="0" w:color="auto"/>
                  </w:divBdr>
                </w:div>
                <w:div w:id="1946647531">
                  <w:marLeft w:val="0"/>
                  <w:marRight w:val="0"/>
                  <w:marTop w:val="0"/>
                  <w:marBottom w:val="0"/>
                  <w:divBdr>
                    <w:top w:val="none" w:sz="0" w:space="0" w:color="auto"/>
                    <w:left w:val="none" w:sz="0" w:space="0" w:color="auto"/>
                    <w:bottom w:val="none" w:sz="0" w:space="0" w:color="auto"/>
                    <w:right w:val="none" w:sz="0" w:space="0" w:color="auto"/>
                  </w:divBdr>
                </w:div>
                <w:div w:id="1971934772">
                  <w:marLeft w:val="0"/>
                  <w:marRight w:val="0"/>
                  <w:marTop w:val="0"/>
                  <w:marBottom w:val="0"/>
                  <w:divBdr>
                    <w:top w:val="none" w:sz="0" w:space="0" w:color="auto"/>
                    <w:left w:val="none" w:sz="0" w:space="0" w:color="auto"/>
                    <w:bottom w:val="none" w:sz="0" w:space="0" w:color="auto"/>
                    <w:right w:val="none" w:sz="0" w:space="0" w:color="auto"/>
                  </w:divBdr>
                </w:div>
                <w:div w:id="1972397505">
                  <w:marLeft w:val="0"/>
                  <w:marRight w:val="0"/>
                  <w:marTop w:val="0"/>
                  <w:marBottom w:val="0"/>
                  <w:divBdr>
                    <w:top w:val="none" w:sz="0" w:space="0" w:color="auto"/>
                    <w:left w:val="none" w:sz="0" w:space="0" w:color="auto"/>
                    <w:bottom w:val="none" w:sz="0" w:space="0" w:color="auto"/>
                    <w:right w:val="none" w:sz="0" w:space="0" w:color="auto"/>
                  </w:divBdr>
                </w:div>
                <w:div w:id="1978483702">
                  <w:marLeft w:val="0"/>
                  <w:marRight w:val="0"/>
                  <w:marTop w:val="0"/>
                  <w:marBottom w:val="0"/>
                  <w:divBdr>
                    <w:top w:val="none" w:sz="0" w:space="0" w:color="auto"/>
                    <w:left w:val="none" w:sz="0" w:space="0" w:color="auto"/>
                    <w:bottom w:val="none" w:sz="0" w:space="0" w:color="auto"/>
                    <w:right w:val="none" w:sz="0" w:space="0" w:color="auto"/>
                  </w:divBdr>
                </w:div>
                <w:div w:id="1986927304">
                  <w:marLeft w:val="0"/>
                  <w:marRight w:val="0"/>
                  <w:marTop w:val="0"/>
                  <w:marBottom w:val="0"/>
                  <w:divBdr>
                    <w:top w:val="none" w:sz="0" w:space="0" w:color="auto"/>
                    <w:left w:val="none" w:sz="0" w:space="0" w:color="auto"/>
                    <w:bottom w:val="none" w:sz="0" w:space="0" w:color="auto"/>
                    <w:right w:val="none" w:sz="0" w:space="0" w:color="auto"/>
                  </w:divBdr>
                </w:div>
                <w:div w:id="1996030042">
                  <w:marLeft w:val="0"/>
                  <w:marRight w:val="0"/>
                  <w:marTop w:val="0"/>
                  <w:marBottom w:val="0"/>
                  <w:divBdr>
                    <w:top w:val="none" w:sz="0" w:space="0" w:color="auto"/>
                    <w:left w:val="none" w:sz="0" w:space="0" w:color="auto"/>
                    <w:bottom w:val="none" w:sz="0" w:space="0" w:color="auto"/>
                    <w:right w:val="none" w:sz="0" w:space="0" w:color="auto"/>
                  </w:divBdr>
                </w:div>
                <w:div w:id="2032683528">
                  <w:marLeft w:val="0"/>
                  <w:marRight w:val="0"/>
                  <w:marTop w:val="0"/>
                  <w:marBottom w:val="0"/>
                  <w:divBdr>
                    <w:top w:val="none" w:sz="0" w:space="0" w:color="auto"/>
                    <w:left w:val="none" w:sz="0" w:space="0" w:color="auto"/>
                    <w:bottom w:val="none" w:sz="0" w:space="0" w:color="auto"/>
                    <w:right w:val="none" w:sz="0" w:space="0" w:color="auto"/>
                  </w:divBdr>
                </w:div>
                <w:div w:id="2043942698">
                  <w:marLeft w:val="0"/>
                  <w:marRight w:val="0"/>
                  <w:marTop w:val="0"/>
                  <w:marBottom w:val="0"/>
                  <w:divBdr>
                    <w:top w:val="none" w:sz="0" w:space="0" w:color="auto"/>
                    <w:left w:val="none" w:sz="0" w:space="0" w:color="auto"/>
                    <w:bottom w:val="none" w:sz="0" w:space="0" w:color="auto"/>
                    <w:right w:val="none" w:sz="0" w:space="0" w:color="auto"/>
                  </w:divBdr>
                </w:div>
                <w:div w:id="2067801646">
                  <w:marLeft w:val="0"/>
                  <w:marRight w:val="0"/>
                  <w:marTop w:val="0"/>
                  <w:marBottom w:val="0"/>
                  <w:divBdr>
                    <w:top w:val="none" w:sz="0" w:space="0" w:color="auto"/>
                    <w:left w:val="none" w:sz="0" w:space="0" w:color="auto"/>
                    <w:bottom w:val="none" w:sz="0" w:space="0" w:color="auto"/>
                    <w:right w:val="none" w:sz="0" w:space="0" w:color="auto"/>
                  </w:divBdr>
                </w:div>
                <w:div w:id="2089380227">
                  <w:marLeft w:val="0"/>
                  <w:marRight w:val="0"/>
                  <w:marTop w:val="0"/>
                  <w:marBottom w:val="0"/>
                  <w:divBdr>
                    <w:top w:val="none" w:sz="0" w:space="0" w:color="auto"/>
                    <w:left w:val="none" w:sz="0" w:space="0" w:color="auto"/>
                    <w:bottom w:val="none" w:sz="0" w:space="0" w:color="auto"/>
                    <w:right w:val="none" w:sz="0" w:space="0" w:color="auto"/>
                  </w:divBdr>
                </w:div>
                <w:div w:id="210661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129558">
          <w:marLeft w:val="0"/>
          <w:marRight w:val="0"/>
          <w:marTop w:val="15"/>
          <w:marBottom w:val="0"/>
          <w:divBdr>
            <w:top w:val="single" w:sz="48" w:space="0" w:color="auto"/>
            <w:left w:val="single" w:sz="48" w:space="0" w:color="auto"/>
            <w:bottom w:val="single" w:sz="48" w:space="0" w:color="auto"/>
            <w:right w:val="single" w:sz="48" w:space="0" w:color="auto"/>
          </w:divBdr>
          <w:divsChild>
            <w:div w:id="671570736">
              <w:marLeft w:val="0"/>
              <w:marRight w:val="0"/>
              <w:marTop w:val="0"/>
              <w:marBottom w:val="0"/>
              <w:divBdr>
                <w:top w:val="none" w:sz="0" w:space="0" w:color="auto"/>
                <w:left w:val="none" w:sz="0" w:space="0" w:color="auto"/>
                <w:bottom w:val="none" w:sz="0" w:space="0" w:color="auto"/>
                <w:right w:val="none" w:sz="0" w:space="0" w:color="auto"/>
              </w:divBdr>
              <w:divsChild>
                <w:div w:id="21983756">
                  <w:marLeft w:val="0"/>
                  <w:marRight w:val="0"/>
                  <w:marTop w:val="0"/>
                  <w:marBottom w:val="0"/>
                  <w:divBdr>
                    <w:top w:val="none" w:sz="0" w:space="0" w:color="auto"/>
                    <w:left w:val="none" w:sz="0" w:space="0" w:color="auto"/>
                    <w:bottom w:val="none" w:sz="0" w:space="0" w:color="auto"/>
                    <w:right w:val="none" w:sz="0" w:space="0" w:color="auto"/>
                  </w:divBdr>
                </w:div>
                <w:div w:id="39015840">
                  <w:marLeft w:val="0"/>
                  <w:marRight w:val="0"/>
                  <w:marTop w:val="0"/>
                  <w:marBottom w:val="0"/>
                  <w:divBdr>
                    <w:top w:val="none" w:sz="0" w:space="0" w:color="auto"/>
                    <w:left w:val="none" w:sz="0" w:space="0" w:color="auto"/>
                    <w:bottom w:val="none" w:sz="0" w:space="0" w:color="auto"/>
                    <w:right w:val="none" w:sz="0" w:space="0" w:color="auto"/>
                  </w:divBdr>
                </w:div>
                <w:div w:id="138806249">
                  <w:marLeft w:val="0"/>
                  <w:marRight w:val="0"/>
                  <w:marTop w:val="0"/>
                  <w:marBottom w:val="0"/>
                  <w:divBdr>
                    <w:top w:val="none" w:sz="0" w:space="0" w:color="auto"/>
                    <w:left w:val="none" w:sz="0" w:space="0" w:color="auto"/>
                    <w:bottom w:val="none" w:sz="0" w:space="0" w:color="auto"/>
                    <w:right w:val="none" w:sz="0" w:space="0" w:color="auto"/>
                  </w:divBdr>
                </w:div>
                <w:div w:id="147400193">
                  <w:marLeft w:val="0"/>
                  <w:marRight w:val="0"/>
                  <w:marTop w:val="0"/>
                  <w:marBottom w:val="0"/>
                  <w:divBdr>
                    <w:top w:val="none" w:sz="0" w:space="0" w:color="auto"/>
                    <w:left w:val="none" w:sz="0" w:space="0" w:color="auto"/>
                    <w:bottom w:val="none" w:sz="0" w:space="0" w:color="auto"/>
                    <w:right w:val="none" w:sz="0" w:space="0" w:color="auto"/>
                  </w:divBdr>
                </w:div>
                <w:div w:id="167451441">
                  <w:marLeft w:val="0"/>
                  <w:marRight w:val="0"/>
                  <w:marTop w:val="0"/>
                  <w:marBottom w:val="0"/>
                  <w:divBdr>
                    <w:top w:val="none" w:sz="0" w:space="0" w:color="auto"/>
                    <w:left w:val="none" w:sz="0" w:space="0" w:color="auto"/>
                    <w:bottom w:val="none" w:sz="0" w:space="0" w:color="auto"/>
                    <w:right w:val="none" w:sz="0" w:space="0" w:color="auto"/>
                  </w:divBdr>
                </w:div>
                <w:div w:id="244191499">
                  <w:marLeft w:val="0"/>
                  <w:marRight w:val="0"/>
                  <w:marTop w:val="0"/>
                  <w:marBottom w:val="0"/>
                  <w:divBdr>
                    <w:top w:val="none" w:sz="0" w:space="0" w:color="auto"/>
                    <w:left w:val="none" w:sz="0" w:space="0" w:color="auto"/>
                    <w:bottom w:val="none" w:sz="0" w:space="0" w:color="auto"/>
                    <w:right w:val="none" w:sz="0" w:space="0" w:color="auto"/>
                  </w:divBdr>
                </w:div>
                <w:div w:id="306782489">
                  <w:marLeft w:val="0"/>
                  <w:marRight w:val="0"/>
                  <w:marTop w:val="0"/>
                  <w:marBottom w:val="0"/>
                  <w:divBdr>
                    <w:top w:val="none" w:sz="0" w:space="0" w:color="auto"/>
                    <w:left w:val="none" w:sz="0" w:space="0" w:color="auto"/>
                    <w:bottom w:val="none" w:sz="0" w:space="0" w:color="auto"/>
                    <w:right w:val="none" w:sz="0" w:space="0" w:color="auto"/>
                  </w:divBdr>
                </w:div>
                <w:div w:id="329256002">
                  <w:marLeft w:val="0"/>
                  <w:marRight w:val="0"/>
                  <w:marTop w:val="0"/>
                  <w:marBottom w:val="0"/>
                  <w:divBdr>
                    <w:top w:val="none" w:sz="0" w:space="0" w:color="auto"/>
                    <w:left w:val="none" w:sz="0" w:space="0" w:color="auto"/>
                    <w:bottom w:val="none" w:sz="0" w:space="0" w:color="auto"/>
                    <w:right w:val="none" w:sz="0" w:space="0" w:color="auto"/>
                  </w:divBdr>
                </w:div>
                <w:div w:id="515122674">
                  <w:marLeft w:val="0"/>
                  <w:marRight w:val="0"/>
                  <w:marTop w:val="0"/>
                  <w:marBottom w:val="0"/>
                  <w:divBdr>
                    <w:top w:val="none" w:sz="0" w:space="0" w:color="auto"/>
                    <w:left w:val="none" w:sz="0" w:space="0" w:color="auto"/>
                    <w:bottom w:val="none" w:sz="0" w:space="0" w:color="auto"/>
                    <w:right w:val="none" w:sz="0" w:space="0" w:color="auto"/>
                  </w:divBdr>
                </w:div>
                <w:div w:id="534781333">
                  <w:marLeft w:val="0"/>
                  <w:marRight w:val="0"/>
                  <w:marTop w:val="0"/>
                  <w:marBottom w:val="0"/>
                  <w:divBdr>
                    <w:top w:val="none" w:sz="0" w:space="0" w:color="auto"/>
                    <w:left w:val="none" w:sz="0" w:space="0" w:color="auto"/>
                    <w:bottom w:val="none" w:sz="0" w:space="0" w:color="auto"/>
                    <w:right w:val="none" w:sz="0" w:space="0" w:color="auto"/>
                  </w:divBdr>
                </w:div>
                <w:div w:id="640312114">
                  <w:marLeft w:val="0"/>
                  <w:marRight w:val="0"/>
                  <w:marTop w:val="0"/>
                  <w:marBottom w:val="0"/>
                  <w:divBdr>
                    <w:top w:val="none" w:sz="0" w:space="0" w:color="auto"/>
                    <w:left w:val="none" w:sz="0" w:space="0" w:color="auto"/>
                    <w:bottom w:val="none" w:sz="0" w:space="0" w:color="auto"/>
                    <w:right w:val="none" w:sz="0" w:space="0" w:color="auto"/>
                  </w:divBdr>
                </w:div>
                <w:div w:id="828716773">
                  <w:marLeft w:val="0"/>
                  <w:marRight w:val="0"/>
                  <w:marTop w:val="0"/>
                  <w:marBottom w:val="0"/>
                  <w:divBdr>
                    <w:top w:val="none" w:sz="0" w:space="0" w:color="auto"/>
                    <w:left w:val="none" w:sz="0" w:space="0" w:color="auto"/>
                    <w:bottom w:val="none" w:sz="0" w:space="0" w:color="auto"/>
                    <w:right w:val="none" w:sz="0" w:space="0" w:color="auto"/>
                  </w:divBdr>
                </w:div>
                <w:div w:id="1029911339">
                  <w:marLeft w:val="0"/>
                  <w:marRight w:val="0"/>
                  <w:marTop w:val="0"/>
                  <w:marBottom w:val="0"/>
                  <w:divBdr>
                    <w:top w:val="none" w:sz="0" w:space="0" w:color="auto"/>
                    <w:left w:val="none" w:sz="0" w:space="0" w:color="auto"/>
                    <w:bottom w:val="none" w:sz="0" w:space="0" w:color="auto"/>
                    <w:right w:val="none" w:sz="0" w:space="0" w:color="auto"/>
                  </w:divBdr>
                </w:div>
                <w:div w:id="1043751758">
                  <w:marLeft w:val="0"/>
                  <w:marRight w:val="0"/>
                  <w:marTop w:val="0"/>
                  <w:marBottom w:val="0"/>
                  <w:divBdr>
                    <w:top w:val="none" w:sz="0" w:space="0" w:color="auto"/>
                    <w:left w:val="none" w:sz="0" w:space="0" w:color="auto"/>
                    <w:bottom w:val="none" w:sz="0" w:space="0" w:color="auto"/>
                    <w:right w:val="none" w:sz="0" w:space="0" w:color="auto"/>
                  </w:divBdr>
                </w:div>
                <w:div w:id="1050029867">
                  <w:marLeft w:val="0"/>
                  <w:marRight w:val="0"/>
                  <w:marTop w:val="0"/>
                  <w:marBottom w:val="0"/>
                  <w:divBdr>
                    <w:top w:val="none" w:sz="0" w:space="0" w:color="auto"/>
                    <w:left w:val="none" w:sz="0" w:space="0" w:color="auto"/>
                    <w:bottom w:val="none" w:sz="0" w:space="0" w:color="auto"/>
                    <w:right w:val="none" w:sz="0" w:space="0" w:color="auto"/>
                  </w:divBdr>
                </w:div>
                <w:div w:id="1109862060">
                  <w:marLeft w:val="0"/>
                  <w:marRight w:val="0"/>
                  <w:marTop w:val="0"/>
                  <w:marBottom w:val="0"/>
                  <w:divBdr>
                    <w:top w:val="none" w:sz="0" w:space="0" w:color="auto"/>
                    <w:left w:val="none" w:sz="0" w:space="0" w:color="auto"/>
                    <w:bottom w:val="none" w:sz="0" w:space="0" w:color="auto"/>
                    <w:right w:val="none" w:sz="0" w:space="0" w:color="auto"/>
                  </w:divBdr>
                </w:div>
                <w:div w:id="1124806461">
                  <w:marLeft w:val="0"/>
                  <w:marRight w:val="0"/>
                  <w:marTop w:val="0"/>
                  <w:marBottom w:val="0"/>
                  <w:divBdr>
                    <w:top w:val="none" w:sz="0" w:space="0" w:color="auto"/>
                    <w:left w:val="none" w:sz="0" w:space="0" w:color="auto"/>
                    <w:bottom w:val="none" w:sz="0" w:space="0" w:color="auto"/>
                    <w:right w:val="none" w:sz="0" w:space="0" w:color="auto"/>
                  </w:divBdr>
                </w:div>
                <w:div w:id="1138107449">
                  <w:marLeft w:val="0"/>
                  <w:marRight w:val="0"/>
                  <w:marTop w:val="0"/>
                  <w:marBottom w:val="0"/>
                  <w:divBdr>
                    <w:top w:val="none" w:sz="0" w:space="0" w:color="auto"/>
                    <w:left w:val="none" w:sz="0" w:space="0" w:color="auto"/>
                    <w:bottom w:val="none" w:sz="0" w:space="0" w:color="auto"/>
                    <w:right w:val="none" w:sz="0" w:space="0" w:color="auto"/>
                  </w:divBdr>
                </w:div>
                <w:div w:id="1307320451">
                  <w:marLeft w:val="0"/>
                  <w:marRight w:val="0"/>
                  <w:marTop w:val="0"/>
                  <w:marBottom w:val="0"/>
                  <w:divBdr>
                    <w:top w:val="none" w:sz="0" w:space="0" w:color="auto"/>
                    <w:left w:val="none" w:sz="0" w:space="0" w:color="auto"/>
                    <w:bottom w:val="none" w:sz="0" w:space="0" w:color="auto"/>
                    <w:right w:val="none" w:sz="0" w:space="0" w:color="auto"/>
                  </w:divBdr>
                </w:div>
                <w:div w:id="1345786416">
                  <w:marLeft w:val="0"/>
                  <w:marRight w:val="0"/>
                  <w:marTop w:val="0"/>
                  <w:marBottom w:val="0"/>
                  <w:divBdr>
                    <w:top w:val="none" w:sz="0" w:space="0" w:color="auto"/>
                    <w:left w:val="none" w:sz="0" w:space="0" w:color="auto"/>
                    <w:bottom w:val="none" w:sz="0" w:space="0" w:color="auto"/>
                    <w:right w:val="none" w:sz="0" w:space="0" w:color="auto"/>
                  </w:divBdr>
                </w:div>
                <w:div w:id="1422801831">
                  <w:marLeft w:val="0"/>
                  <w:marRight w:val="0"/>
                  <w:marTop w:val="0"/>
                  <w:marBottom w:val="0"/>
                  <w:divBdr>
                    <w:top w:val="none" w:sz="0" w:space="0" w:color="auto"/>
                    <w:left w:val="none" w:sz="0" w:space="0" w:color="auto"/>
                    <w:bottom w:val="none" w:sz="0" w:space="0" w:color="auto"/>
                    <w:right w:val="none" w:sz="0" w:space="0" w:color="auto"/>
                  </w:divBdr>
                </w:div>
                <w:div w:id="1506244405">
                  <w:marLeft w:val="0"/>
                  <w:marRight w:val="0"/>
                  <w:marTop w:val="0"/>
                  <w:marBottom w:val="0"/>
                  <w:divBdr>
                    <w:top w:val="none" w:sz="0" w:space="0" w:color="auto"/>
                    <w:left w:val="none" w:sz="0" w:space="0" w:color="auto"/>
                    <w:bottom w:val="none" w:sz="0" w:space="0" w:color="auto"/>
                    <w:right w:val="none" w:sz="0" w:space="0" w:color="auto"/>
                  </w:divBdr>
                </w:div>
                <w:div w:id="1507595707">
                  <w:marLeft w:val="0"/>
                  <w:marRight w:val="0"/>
                  <w:marTop w:val="0"/>
                  <w:marBottom w:val="0"/>
                  <w:divBdr>
                    <w:top w:val="none" w:sz="0" w:space="0" w:color="auto"/>
                    <w:left w:val="none" w:sz="0" w:space="0" w:color="auto"/>
                    <w:bottom w:val="none" w:sz="0" w:space="0" w:color="auto"/>
                    <w:right w:val="none" w:sz="0" w:space="0" w:color="auto"/>
                  </w:divBdr>
                </w:div>
                <w:div w:id="1536500919">
                  <w:marLeft w:val="0"/>
                  <w:marRight w:val="0"/>
                  <w:marTop w:val="0"/>
                  <w:marBottom w:val="0"/>
                  <w:divBdr>
                    <w:top w:val="none" w:sz="0" w:space="0" w:color="auto"/>
                    <w:left w:val="none" w:sz="0" w:space="0" w:color="auto"/>
                    <w:bottom w:val="none" w:sz="0" w:space="0" w:color="auto"/>
                    <w:right w:val="none" w:sz="0" w:space="0" w:color="auto"/>
                  </w:divBdr>
                </w:div>
                <w:div w:id="1563951425">
                  <w:marLeft w:val="0"/>
                  <w:marRight w:val="0"/>
                  <w:marTop w:val="0"/>
                  <w:marBottom w:val="0"/>
                  <w:divBdr>
                    <w:top w:val="none" w:sz="0" w:space="0" w:color="auto"/>
                    <w:left w:val="none" w:sz="0" w:space="0" w:color="auto"/>
                    <w:bottom w:val="none" w:sz="0" w:space="0" w:color="auto"/>
                    <w:right w:val="none" w:sz="0" w:space="0" w:color="auto"/>
                  </w:divBdr>
                </w:div>
                <w:div w:id="1636252229">
                  <w:marLeft w:val="0"/>
                  <w:marRight w:val="0"/>
                  <w:marTop w:val="0"/>
                  <w:marBottom w:val="0"/>
                  <w:divBdr>
                    <w:top w:val="none" w:sz="0" w:space="0" w:color="auto"/>
                    <w:left w:val="none" w:sz="0" w:space="0" w:color="auto"/>
                    <w:bottom w:val="none" w:sz="0" w:space="0" w:color="auto"/>
                    <w:right w:val="none" w:sz="0" w:space="0" w:color="auto"/>
                  </w:divBdr>
                </w:div>
                <w:div w:id="1699694796">
                  <w:marLeft w:val="0"/>
                  <w:marRight w:val="0"/>
                  <w:marTop w:val="0"/>
                  <w:marBottom w:val="0"/>
                  <w:divBdr>
                    <w:top w:val="none" w:sz="0" w:space="0" w:color="auto"/>
                    <w:left w:val="none" w:sz="0" w:space="0" w:color="auto"/>
                    <w:bottom w:val="none" w:sz="0" w:space="0" w:color="auto"/>
                    <w:right w:val="none" w:sz="0" w:space="0" w:color="auto"/>
                  </w:divBdr>
                </w:div>
                <w:div w:id="1704863840">
                  <w:marLeft w:val="0"/>
                  <w:marRight w:val="0"/>
                  <w:marTop w:val="0"/>
                  <w:marBottom w:val="0"/>
                  <w:divBdr>
                    <w:top w:val="none" w:sz="0" w:space="0" w:color="auto"/>
                    <w:left w:val="none" w:sz="0" w:space="0" w:color="auto"/>
                    <w:bottom w:val="none" w:sz="0" w:space="0" w:color="auto"/>
                    <w:right w:val="none" w:sz="0" w:space="0" w:color="auto"/>
                  </w:divBdr>
                </w:div>
                <w:div w:id="1986161178">
                  <w:marLeft w:val="0"/>
                  <w:marRight w:val="0"/>
                  <w:marTop w:val="0"/>
                  <w:marBottom w:val="0"/>
                  <w:divBdr>
                    <w:top w:val="none" w:sz="0" w:space="0" w:color="auto"/>
                    <w:left w:val="none" w:sz="0" w:space="0" w:color="auto"/>
                    <w:bottom w:val="none" w:sz="0" w:space="0" w:color="auto"/>
                    <w:right w:val="none" w:sz="0" w:space="0" w:color="auto"/>
                  </w:divBdr>
                </w:div>
                <w:div w:id="2103524001">
                  <w:marLeft w:val="0"/>
                  <w:marRight w:val="0"/>
                  <w:marTop w:val="0"/>
                  <w:marBottom w:val="0"/>
                  <w:divBdr>
                    <w:top w:val="none" w:sz="0" w:space="0" w:color="auto"/>
                    <w:left w:val="none" w:sz="0" w:space="0" w:color="auto"/>
                    <w:bottom w:val="none" w:sz="0" w:space="0" w:color="auto"/>
                    <w:right w:val="none" w:sz="0" w:space="0" w:color="auto"/>
                  </w:divBdr>
                </w:div>
                <w:div w:id="211104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60251">
          <w:marLeft w:val="0"/>
          <w:marRight w:val="0"/>
          <w:marTop w:val="15"/>
          <w:marBottom w:val="0"/>
          <w:divBdr>
            <w:top w:val="single" w:sz="48" w:space="0" w:color="auto"/>
            <w:left w:val="single" w:sz="48" w:space="0" w:color="auto"/>
            <w:bottom w:val="single" w:sz="48" w:space="0" w:color="auto"/>
            <w:right w:val="single" w:sz="48" w:space="0" w:color="auto"/>
          </w:divBdr>
          <w:divsChild>
            <w:div w:id="722867348">
              <w:marLeft w:val="0"/>
              <w:marRight w:val="0"/>
              <w:marTop w:val="0"/>
              <w:marBottom w:val="0"/>
              <w:divBdr>
                <w:top w:val="none" w:sz="0" w:space="0" w:color="auto"/>
                <w:left w:val="none" w:sz="0" w:space="0" w:color="auto"/>
                <w:bottom w:val="none" w:sz="0" w:space="0" w:color="auto"/>
                <w:right w:val="none" w:sz="0" w:space="0" w:color="auto"/>
              </w:divBdr>
              <w:divsChild>
                <w:div w:id="16545978">
                  <w:marLeft w:val="0"/>
                  <w:marRight w:val="0"/>
                  <w:marTop w:val="0"/>
                  <w:marBottom w:val="0"/>
                  <w:divBdr>
                    <w:top w:val="none" w:sz="0" w:space="0" w:color="auto"/>
                    <w:left w:val="none" w:sz="0" w:space="0" w:color="auto"/>
                    <w:bottom w:val="none" w:sz="0" w:space="0" w:color="auto"/>
                    <w:right w:val="none" w:sz="0" w:space="0" w:color="auto"/>
                  </w:divBdr>
                </w:div>
                <w:div w:id="87697012">
                  <w:marLeft w:val="0"/>
                  <w:marRight w:val="0"/>
                  <w:marTop w:val="0"/>
                  <w:marBottom w:val="0"/>
                  <w:divBdr>
                    <w:top w:val="none" w:sz="0" w:space="0" w:color="auto"/>
                    <w:left w:val="none" w:sz="0" w:space="0" w:color="auto"/>
                    <w:bottom w:val="none" w:sz="0" w:space="0" w:color="auto"/>
                    <w:right w:val="none" w:sz="0" w:space="0" w:color="auto"/>
                  </w:divBdr>
                </w:div>
                <w:div w:id="98914823">
                  <w:marLeft w:val="0"/>
                  <w:marRight w:val="0"/>
                  <w:marTop w:val="0"/>
                  <w:marBottom w:val="0"/>
                  <w:divBdr>
                    <w:top w:val="none" w:sz="0" w:space="0" w:color="auto"/>
                    <w:left w:val="none" w:sz="0" w:space="0" w:color="auto"/>
                    <w:bottom w:val="none" w:sz="0" w:space="0" w:color="auto"/>
                    <w:right w:val="none" w:sz="0" w:space="0" w:color="auto"/>
                  </w:divBdr>
                </w:div>
                <w:div w:id="103380107">
                  <w:marLeft w:val="0"/>
                  <w:marRight w:val="0"/>
                  <w:marTop w:val="0"/>
                  <w:marBottom w:val="0"/>
                  <w:divBdr>
                    <w:top w:val="none" w:sz="0" w:space="0" w:color="auto"/>
                    <w:left w:val="none" w:sz="0" w:space="0" w:color="auto"/>
                    <w:bottom w:val="none" w:sz="0" w:space="0" w:color="auto"/>
                    <w:right w:val="none" w:sz="0" w:space="0" w:color="auto"/>
                  </w:divBdr>
                </w:div>
                <w:div w:id="160194041">
                  <w:marLeft w:val="0"/>
                  <w:marRight w:val="0"/>
                  <w:marTop w:val="0"/>
                  <w:marBottom w:val="0"/>
                  <w:divBdr>
                    <w:top w:val="none" w:sz="0" w:space="0" w:color="auto"/>
                    <w:left w:val="none" w:sz="0" w:space="0" w:color="auto"/>
                    <w:bottom w:val="none" w:sz="0" w:space="0" w:color="auto"/>
                    <w:right w:val="none" w:sz="0" w:space="0" w:color="auto"/>
                  </w:divBdr>
                </w:div>
                <w:div w:id="181359731">
                  <w:marLeft w:val="0"/>
                  <w:marRight w:val="0"/>
                  <w:marTop w:val="0"/>
                  <w:marBottom w:val="0"/>
                  <w:divBdr>
                    <w:top w:val="none" w:sz="0" w:space="0" w:color="auto"/>
                    <w:left w:val="none" w:sz="0" w:space="0" w:color="auto"/>
                    <w:bottom w:val="none" w:sz="0" w:space="0" w:color="auto"/>
                    <w:right w:val="none" w:sz="0" w:space="0" w:color="auto"/>
                  </w:divBdr>
                </w:div>
                <w:div w:id="212422211">
                  <w:marLeft w:val="0"/>
                  <w:marRight w:val="0"/>
                  <w:marTop w:val="0"/>
                  <w:marBottom w:val="0"/>
                  <w:divBdr>
                    <w:top w:val="none" w:sz="0" w:space="0" w:color="auto"/>
                    <w:left w:val="none" w:sz="0" w:space="0" w:color="auto"/>
                    <w:bottom w:val="none" w:sz="0" w:space="0" w:color="auto"/>
                    <w:right w:val="none" w:sz="0" w:space="0" w:color="auto"/>
                  </w:divBdr>
                </w:div>
                <w:div w:id="216477392">
                  <w:marLeft w:val="0"/>
                  <w:marRight w:val="0"/>
                  <w:marTop w:val="0"/>
                  <w:marBottom w:val="0"/>
                  <w:divBdr>
                    <w:top w:val="none" w:sz="0" w:space="0" w:color="auto"/>
                    <w:left w:val="none" w:sz="0" w:space="0" w:color="auto"/>
                    <w:bottom w:val="none" w:sz="0" w:space="0" w:color="auto"/>
                    <w:right w:val="none" w:sz="0" w:space="0" w:color="auto"/>
                  </w:divBdr>
                </w:div>
                <w:div w:id="324474645">
                  <w:marLeft w:val="0"/>
                  <w:marRight w:val="0"/>
                  <w:marTop w:val="0"/>
                  <w:marBottom w:val="0"/>
                  <w:divBdr>
                    <w:top w:val="none" w:sz="0" w:space="0" w:color="auto"/>
                    <w:left w:val="none" w:sz="0" w:space="0" w:color="auto"/>
                    <w:bottom w:val="none" w:sz="0" w:space="0" w:color="auto"/>
                    <w:right w:val="none" w:sz="0" w:space="0" w:color="auto"/>
                  </w:divBdr>
                </w:div>
                <w:div w:id="346559639">
                  <w:marLeft w:val="0"/>
                  <w:marRight w:val="0"/>
                  <w:marTop w:val="0"/>
                  <w:marBottom w:val="0"/>
                  <w:divBdr>
                    <w:top w:val="none" w:sz="0" w:space="0" w:color="auto"/>
                    <w:left w:val="none" w:sz="0" w:space="0" w:color="auto"/>
                    <w:bottom w:val="none" w:sz="0" w:space="0" w:color="auto"/>
                    <w:right w:val="none" w:sz="0" w:space="0" w:color="auto"/>
                  </w:divBdr>
                </w:div>
                <w:div w:id="376248407">
                  <w:marLeft w:val="0"/>
                  <w:marRight w:val="0"/>
                  <w:marTop w:val="0"/>
                  <w:marBottom w:val="0"/>
                  <w:divBdr>
                    <w:top w:val="none" w:sz="0" w:space="0" w:color="auto"/>
                    <w:left w:val="none" w:sz="0" w:space="0" w:color="auto"/>
                    <w:bottom w:val="none" w:sz="0" w:space="0" w:color="auto"/>
                    <w:right w:val="none" w:sz="0" w:space="0" w:color="auto"/>
                  </w:divBdr>
                </w:div>
                <w:div w:id="378014320">
                  <w:marLeft w:val="0"/>
                  <w:marRight w:val="0"/>
                  <w:marTop w:val="0"/>
                  <w:marBottom w:val="0"/>
                  <w:divBdr>
                    <w:top w:val="none" w:sz="0" w:space="0" w:color="auto"/>
                    <w:left w:val="none" w:sz="0" w:space="0" w:color="auto"/>
                    <w:bottom w:val="none" w:sz="0" w:space="0" w:color="auto"/>
                    <w:right w:val="none" w:sz="0" w:space="0" w:color="auto"/>
                  </w:divBdr>
                </w:div>
                <w:div w:id="383138825">
                  <w:marLeft w:val="0"/>
                  <w:marRight w:val="0"/>
                  <w:marTop w:val="0"/>
                  <w:marBottom w:val="0"/>
                  <w:divBdr>
                    <w:top w:val="none" w:sz="0" w:space="0" w:color="auto"/>
                    <w:left w:val="none" w:sz="0" w:space="0" w:color="auto"/>
                    <w:bottom w:val="none" w:sz="0" w:space="0" w:color="auto"/>
                    <w:right w:val="none" w:sz="0" w:space="0" w:color="auto"/>
                  </w:divBdr>
                </w:div>
                <w:div w:id="386075963">
                  <w:marLeft w:val="0"/>
                  <w:marRight w:val="0"/>
                  <w:marTop w:val="0"/>
                  <w:marBottom w:val="0"/>
                  <w:divBdr>
                    <w:top w:val="none" w:sz="0" w:space="0" w:color="auto"/>
                    <w:left w:val="none" w:sz="0" w:space="0" w:color="auto"/>
                    <w:bottom w:val="none" w:sz="0" w:space="0" w:color="auto"/>
                    <w:right w:val="none" w:sz="0" w:space="0" w:color="auto"/>
                  </w:divBdr>
                </w:div>
                <w:div w:id="419331968">
                  <w:marLeft w:val="0"/>
                  <w:marRight w:val="0"/>
                  <w:marTop w:val="0"/>
                  <w:marBottom w:val="0"/>
                  <w:divBdr>
                    <w:top w:val="none" w:sz="0" w:space="0" w:color="auto"/>
                    <w:left w:val="none" w:sz="0" w:space="0" w:color="auto"/>
                    <w:bottom w:val="none" w:sz="0" w:space="0" w:color="auto"/>
                    <w:right w:val="none" w:sz="0" w:space="0" w:color="auto"/>
                  </w:divBdr>
                </w:div>
                <w:div w:id="442500194">
                  <w:marLeft w:val="0"/>
                  <w:marRight w:val="0"/>
                  <w:marTop w:val="0"/>
                  <w:marBottom w:val="0"/>
                  <w:divBdr>
                    <w:top w:val="none" w:sz="0" w:space="0" w:color="auto"/>
                    <w:left w:val="none" w:sz="0" w:space="0" w:color="auto"/>
                    <w:bottom w:val="none" w:sz="0" w:space="0" w:color="auto"/>
                    <w:right w:val="none" w:sz="0" w:space="0" w:color="auto"/>
                  </w:divBdr>
                </w:div>
                <w:div w:id="467435395">
                  <w:marLeft w:val="0"/>
                  <w:marRight w:val="0"/>
                  <w:marTop w:val="0"/>
                  <w:marBottom w:val="0"/>
                  <w:divBdr>
                    <w:top w:val="none" w:sz="0" w:space="0" w:color="auto"/>
                    <w:left w:val="none" w:sz="0" w:space="0" w:color="auto"/>
                    <w:bottom w:val="none" w:sz="0" w:space="0" w:color="auto"/>
                    <w:right w:val="none" w:sz="0" w:space="0" w:color="auto"/>
                  </w:divBdr>
                </w:div>
                <w:div w:id="480660276">
                  <w:marLeft w:val="0"/>
                  <w:marRight w:val="0"/>
                  <w:marTop w:val="0"/>
                  <w:marBottom w:val="0"/>
                  <w:divBdr>
                    <w:top w:val="none" w:sz="0" w:space="0" w:color="auto"/>
                    <w:left w:val="none" w:sz="0" w:space="0" w:color="auto"/>
                    <w:bottom w:val="none" w:sz="0" w:space="0" w:color="auto"/>
                    <w:right w:val="none" w:sz="0" w:space="0" w:color="auto"/>
                  </w:divBdr>
                </w:div>
                <w:div w:id="494227958">
                  <w:marLeft w:val="0"/>
                  <w:marRight w:val="0"/>
                  <w:marTop w:val="0"/>
                  <w:marBottom w:val="0"/>
                  <w:divBdr>
                    <w:top w:val="none" w:sz="0" w:space="0" w:color="auto"/>
                    <w:left w:val="none" w:sz="0" w:space="0" w:color="auto"/>
                    <w:bottom w:val="none" w:sz="0" w:space="0" w:color="auto"/>
                    <w:right w:val="none" w:sz="0" w:space="0" w:color="auto"/>
                  </w:divBdr>
                </w:div>
                <w:div w:id="551038863">
                  <w:marLeft w:val="0"/>
                  <w:marRight w:val="0"/>
                  <w:marTop w:val="0"/>
                  <w:marBottom w:val="0"/>
                  <w:divBdr>
                    <w:top w:val="none" w:sz="0" w:space="0" w:color="auto"/>
                    <w:left w:val="none" w:sz="0" w:space="0" w:color="auto"/>
                    <w:bottom w:val="none" w:sz="0" w:space="0" w:color="auto"/>
                    <w:right w:val="none" w:sz="0" w:space="0" w:color="auto"/>
                  </w:divBdr>
                </w:div>
                <w:div w:id="557279216">
                  <w:marLeft w:val="0"/>
                  <w:marRight w:val="0"/>
                  <w:marTop w:val="0"/>
                  <w:marBottom w:val="0"/>
                  <w:divBdr>
                    <w:top w:val="none" w:sz="0" w:space="0" w:color="auto"/>
                    <w:left w:val="none" w:sz="0" w:space="0" w:color="auto"/>
                    <w:bottom w:val="none" w:sz="0" w:space="0" w:color="auto"/>
                    <w:right w:val="none" w:sz="0" w:space="0" w:color="auto"/>
                  </w:divBdr>
                </w:div>
                <w:div w:id="566501516">
                  <w:marLeft w:val="0"/>
                  <w:marRight w:val="0"/>
                  <w:marTop w:val="0"/>
                  <w:marBottom w:val="0"/>
                  <w:divBdr>
                    <w:top w:val="none" w:sz="0" w:space="0" w:color="auto"/>
                    <w:left w:val="none" w:sz="0" w:space="0" w:color="auto"/>
                    <w:bottom w:val="none" w:sz="0" w:space="0" w:color="auto"/>
                    <w:right w:val="none" w:sz="0" w:space="0" w:color="auto"/>
                  </w:divBdr>
                </w:div>
                <w:div w:id="574127651">
                  <w:marLeft w:val="0"/>
                  <w:marRight w:val="0"/>
                  <w:marTop w:val="0"/>
                  <w:marBottom w:val="0"/>
                  <w:divBdr>
                    <w:top w:val="none" w:sz="0" w:space="0" w:color="auto"/>
                    <w:left w:val="none" w:sz="0" w:space="0" w:color="auto"/>
                    <w:bottom w:val="none" w:sz="0" w:space="0" w:color="auto"/>
                    <w:right w:val="none" w:sz="0" w:space="0" w:color="auto"/>
                  </w:divBdr>
                </w:div>
                <w:div w:id="600916385">
                  <w:marLeft w:val="0"/>
                  <w:marRight w:val="0"/>
                  <w:marTop w:val="0"/>
                  <w:marBottom w:val="0"/>
                  <w:divBdr>
                    <w:top w:val="none" w:sz="0" w:space="0" w:color="auto"/>
                    <w:left w:val="none" w:sz="0" w:space="0" w:color="auto"/>
                    <w:bottom w:val="none" w:sz="0" w:space="0" w:color="auto"/>
                    <w:right w:val="none" w:sz="0" w:space="0" w:color="auto"/>
                  </w:divBdr>
                </w:div>
                <w:div w:id="606936050">
                  <w:marLeft w:val="0"/>
                  <w:marRight w:val="0"/>
                  <w:marTop w:val="0"/>
                  <w:marBottom w:val="0"/>
                  <w:divBdr>
                    <w:top w:val="none" w:sz="0" w:space="0" w:color="auto"/>
                    <w:left w:val="none" w:sz="0" w:space="0" w:color="auto"/>
                    <w:bottom w:val="none" w:sz="0" w:space="0" w:color="auto"/>
                    <w:right w:val="none" w:sz="0" w:space="0" w:color="auto"/>
                  </w:divBdr>
                </w:div>
                <w:div w:id="617293501">
                  <w:marLeft w:val="0"/>
                  <w:marRight w:val="0"/>
                  <w:marTop w:val="0"/>
                  <w:marBottom w:val="0"/>
                  <w:divBdr>
                    <w:top w:val="none" w:sz="0" w:space="0" w:color="auto"/>
                    <w:left w:val="none" w:sz="0" w:space="0" w:color="auto"/>
                    <w:bottom w:val="none" w:sz="0" w:space="0" w:color="auto"/>
                    <w:right w:val="none" w:sz="0" w:space="0" w:color="auto"/>
                  </w:divBdr>
                </w:div>
                <w:div w:id="621420427">
                  <w:marLeft w:val="0"/>
                  <w:marRight w:val="0"/>
                  <w:marTop w:val="0"/>
                  <w:marBottom w:val="0"/>
                  <w:divBdr>
                    <w:top w:val="none" w:sz="0" w:space="0" w:color="auto"/>
                    <w:left w:val="none" w:sz="0" w:space="0" w:color="auto"/>
                    <w:bottom w:val="none" w:sz="0" w:space="0" w:color="auto"/>
                    <w:right w:val="none" w:sz="0" w:space="0" w:color="auto"/>
                  </w:divBdr>
                </w:div>
                <w:div w:id="640422363">
                  <w:marLeft w:val="0"/>
                  <w:marRight w:val="0"/>
                  <w:marTop w:val="0"/>
                  <w:marBottom w:val="0"/>
                  <w:divBdr>
                    <w:top w:val="none" w:sz="0" w:space="0" w:color="auto"/>
                    <w:left w:val="none" w:sz="0" w:space="0" w:color="auto"/>
                    <w:bottom w:val="none" w:sz="0" w:space="0" w:color="auto"/>
                    <w:right w:val="none" w:sz="0" w:space="0" w:color="auto"/>
                  </w:divBdr>
                </w:div>
                <w:div w:id="678391330">
                  <w:marLeft w:val="0"/>
                  <w:marRight w:val="0"/>
                  <w:marTop w:val="0"/>
                  <w:marBottom w:val="0"/>
                  <w:divBdr>
                    <w:top w:val="none" w:sz="0" w:space="0" w:color="auto"/>
                    <w:left w:val="none" w:sz="0" w:space="0" w:color="auto"/>
                    <w:bottom w:val="none" w:sz="0" w:space="0" w:color="auto"/>
                    <w:right w:val="none" w:sz="0" w:space="0" w:color="auto"/>
                  </w:divBdr>
                </w:div>
                <w:div w:id="697972320">
                  <w:marLeft w:val="0"/>
                  <w:marRight w:val="0"/>
                  <w:marTop w:val="0"/>
                  <w:marBottom w:val="0"/>
                  <w:divBdr>
                    <w:top w:val="none" w:sz="0" w:space="0" w:color="auto"/>
                    <w:left w:val="none" w:sz="0" w:space="0" w:color="auto"/>
                    <w:bottom w:val="none" w:sz="0" w:space="0" w:color="auto"/>
                    <w:right w:val="none" w:sz="0" w:space="0" w:color="auto"/>
                  </w:divBdr>
                </w:div>
                <w:div w:id="721052992">
                  <w:marLeft w:val="0"/>
                  <w:marRight w:val="0"/>
                  <w:marTop w:val="0"/>
                  <w:marBottom w:val="0"/>
                  <w:divBdr>
                    <w:top w:val="none" w:sz="0" w:space="0" w:color="auto"/>
                    <w:left w:val="none" w:sz="0" w:space="0" w:color="auto"/>
                    <w:bottom w:val="none" w:sz="0" w:space="0" w:color="auto"/>
                    <w:right w:val="none" w:sz="0" w:space="0" w:color="auto"/>
                  </w:divBdr>
                </w:div>
                <w:div w:id="728072095">
                  <w:marLeft w:val="0"/>
                  <w:marRight w:val="0"/>
                  <w:marTop w:val="0"/>
                  <w:marBottom w:val="0"/>
                  <w:divBdr>
                    <w:top w:val="none" w:sz="0" w:space="0" w:color="auto"/>
                    <w:left w:val="none" w:sz="0" w:space="0" w:color="auto"/>
                    <w:bottom w:val="none" w:sz="0" w:space="0" w:color="auto"/>
                    <w:right w:val="none" w:sz="0" w:space="0" w:color="auto"/>
                  </w:divBdr>
                </w:div>
                <w:div w:id="738133019">
                  <w:marLeft w:val="0"/>
                  <w:marRight w:val="0"/>
                  <w:marTop w:val="0"/>
                  <w:marBottom w:val="0"/>
                  <w:divBdr>
                    <w:top w:val="none" w:sz="0" w:space="0" w:color="auto"/>
                    <w:left w:val="none" w:sz="0" w:space="0" w:color="auto"/>
                    <w:bottom w:val="none" w:sz="0" w:space="0" w:color="auto"/>
                    <w:right w:val="none" w:sz="0" w:space="0" w:color="auto"/>
                  </w:divBdr>
                </w:div>
                <w:div w:id="746147498">
                  <w:marLeft w:val="0"/>
                  <w:marRight w:val="0"/>
                  <w:marTop w:val="0"/>
                  <w:marBottom w:val="0"/>
                  <w:divBdr>
                    <w:top w:val="none" w:sz="0" w:space="0" w:color="auto"/>
                    <w:left w:val="none" w:sz="0" w:space="0" w:color="auto"/>
                    <w:bottom w:val="none" w:sz="0" w:space="0" w:color="auto"/>
                    <w:right w:val="none" w:sz="0" w:space="0" w:color="auto"/>
                  </w:divBdr>
                </w:div>
                <w:div w:id="751701669">
                  <w:marLeft w:val="0"/>
                  <w:marRight w:val="0"/>
                  <w:marTop w:val="0"/>
                  <w:marBottom w:val="0"/>
                  <w:divBdr>
                    <w:top w:val="none" w:sz="0" w:space="0" w:color="auto"/>
                    <w:left w:val="none" w:sz="0" w:space="0" w:color="auto"/>
                    <w:bottom w:val="none" w:sz="0" w:space="0" w:color="auto"/>
                    <w:right w:val="none" w:sz="0" w:space="0" w:color="auto"/>
                  </w:divBdr>
                </w:div>
                <w:div w:id="752630145">
                  <w:marLeft w:val="0"/>
                  <w:marRight w:val="0"/>
                  <w:marTop w:val="0"/>
                  <w:marBottom w:val="0"/>
                  <w:divBdr>
                    <w:top w:val="none" w:sz="0" w:space="0" w:color="auto"/>
                    <w:left w:val="none" w:sz="0" w:space="0" w:color="auto"/>
                    <w:bottom w:val="none" w:sz="0" w:space="0" w:color="auto"/>
                    <w:right w:val="none" w:sz="0" w:space="0" w:color="auto"/>
                  </w:divBdr>
                </w:div>
                <w:div w:id="779909631">
                  <w:marLeft w:val="0"/>
                  <w:marRight w:val="0"/>
                  <w:marTop w:val="0"/>
                  <w:marBottom w:val="0"/>
                  <w:divBdr>
                    <w:top w:val="none" w:sz="0" w:space="0" w:color="auto"/>
                    <w:left w:val="none" w:sz="0" w:space="0" w:color="auto"/>
                    <w:bottom w:val="none" w:sz="0" w:space="0" w:color="auto"/>
                    <w:right w:val="none" w:sz="0" w:space="0" w:color="auto"/>
                  </w:divBdr>
                </w:div>
                <w:div w:id="780413874">
                  <w:marLeft w:val="0"/>
                  <w:marRight w:val="0"/>
                  <w:marTop w:val="0"/>
                  <w:marBottom w:val="0"/>
                  <w:divBdr>
                    <w:top w:val="none" w:sz="0" w:space="0" w:color="auto"/>
                    <w:left w:val="none" w:sz="0" w:space="0" w:color="auto"/>
                    <w:bottom w:val="none" w:sz="0" w:space="0" w:color="auto"/>
                    <w:right w:val="none" w:sz="0" w:space="0" w:color="auto"/>
                  </w:divBdr>
                </w:div>
                <w:div w:id="823164471">
                  <w:marLeft w:val="0"/>
                  <w:marRight w:val="0"/>
                  <w:marTop w:val="0"/>
                  <w:marBottom w:val="0"/>
                  <w:divBdr>
                    <w:top w:val="none" w:sz="0" w:space="0" w:color="auto"/>
                    <w:left w:val="none" w:sz="0" w:space="0" w:color="auto"/>
                    <w:bottom w:val="none" w:sz="0" w:space="0" w:color="auto"/>
                    <w:right w:val="none" w:sz="0" w:space="0" w:color="auto"/>
                  </w:divBdr>
                </w:div>
                <w:div w:id="838158473">
                  <w:marLeft w:val="0"/>
                  <w:marRight w:val="0"/>
                  <w:marTop w:val="0"/>
                  <w:marBottom w:val="0"/>
                  <w:divBdr>
                    <w:top w:val="none" w:sz="0" w:space="0" w:color="auto"/>
                    <w:left w:val="none" w:sz="0" w:space="0" w:color="auto"/>
                    <w:bottom w:val="none" w:sz="0" w:space="0" w:color="auto"/>
                    <w:right w:val="none" w:sz="0" w:space="0" w:color="auto"/>
                  </w:divBdr>
                </w:div>
                <w:div w:id="861481083">
                  <w:marLeft w:val="0"/>
                  <w:marRight w:val="0"/>
                  <w:marTop w:val="0"/>
                  <w:marBottom w:val="0"/>
                  <w:divBdr>
                    <w:top w:val="none" w:sz="0" w:space="0" w:color="auto"/>
                    <w:left w:val="none" w:sz="0" w:space="0" w:color="auto"/>
                    <w:bottom w:val="none" w:sz="0" w:space="0" w:color="auto"/>
                    <w:right w:val="none" w:sz="0" w:space="0" w:color="auto"/>
                  </w:divBdr>
                </w:div>
                <w:div w:id="870144576">
                  <w:marLeft w:val="0"/>
                  <w:marRight w:val="0"/>
                  <w:marTop w:val="0"/>
                  <w:marBottom w:val="0"/>
                  <w:divBdr>
                    <w:top w:val="none" w:sz="0" w:space="0" w:color="auto"/>
                    <w:left w:val="none" w:sz="0" w:space="0" w:color="auto"/>
                    <w:bottom w:val="none" w:sz="0" w:space="0" w:color="auto"/>
                    <w:right w:val="none" w:sz="0" w:space="0" w:color="auto"/>
                  </w:divBdr>
                </w:div>
                <w:div w:id="881794840">
                  <w:marLeft w:val="0"/>
                  <w:marRight w:val="0"/>
                  <w:marTop w:val="0"/>
                  <w:marBottom w:val="0"/>
                  <w:divBdr>
                    <w:top w:val="none" w:sz="0" w:space="0" w:color="auto"/>
                    <w:left w:val="none" w:sz="0" w:space="0" w:color="auto"/>
                    <w:bottom w:val="none" w:sz="0" w:space="0" w:color="auto"/>
                    <w:right w:val="none" w:sz="0" w:space="0" w:color="auto"/>
                  </w:divBdr>
                </w:div>
                <w:div w:id="913465900">
                  <w:marLeft w:val="0"/>
                  <w:marRight w:val="0"/>
                  <w:marTop w:val="0"/>
                  <w:marBottom w:val="0"/>
                  <w:divBdr>
                    <w:top w:val="none" w:sz="0" w:space="0" w:color="auto"/>
                    <w:left w:val="none" w:sz="0" w:space="0" w:color="auto"/>
                    <w:bottom w:val="none" w:sz="0" w:space="0" w:color="auto"/>
                    <w:right w:val="none" w:sz="0" w:space="0" w:color="auto"/>
                  </w:divBdr>
                </w:div>
                <w:div w:id="919677332">
                  <w:marLeft w:val="0"/>
                  <w:marRight w:val="0"/>
                  <w:marTop w:val="0"/>
                  <w:marBottom w:val="0"/>
                  <w:divBdr>
                    <w:top w:val="none" w:sz="0" w:space="0" w:color="auto"/>
                    <w:left w:val="none" w:sz="0" w:space="0" w:color="auto"/>
                    <w:bottom w:val="none" w:sz="0" w:space="0" w:color="auto"/>
                    <w:right w:val="none" w:sz="0" w:space="0" w:color="auto"/>
                  </w:divBdr>
                </w:div>
                <w:div w:id="929193868">
                  <w:marLeft w:val="0"/>
                  <w:marRight w:val="0"/>
                  <w:marTop w:val="0"/>
                  <w:marBottom w:val="0"/>
                  <w:divBdr>
                    <w:top w:val="none" w:sz="0" w:space="0" w:color="auto"/>
                    <w:left w:val="none" w:sz="0" w:space="0" w:color="auto"/>
                    <w:bottom w:val="none" w:sz="0" w:space="0" w:color="auto"/>
                    <w:right w:val="none" w:sz="0" w:space="0" w:color="auto"/>
                  </w:divBdr>
                </w:div>
                <w:div w:id="938608478">
                  <w:marLeft w:val="0"/>
                  <w:marRight w:val="0"/>
                  <w:marTop w:val="0"/>
                  <w:marBottom w:val="0"/>
                  <w:divBdr>
                    <w:top w:val="none" w:sz="0" w:space="0" w:color="auto"/>
                    <w:left w:val="none" w:sz="0" w:space="0" w:color="auto"/>
                    <w:bottom w:val="none" w:sz="0" w:space="0" w:color="auto"/>
                    <w:right w:val="none" w:sz="0" w:space="0" w:color="auto"/>
                  </w:divBdr>
                </w:div>
                <w:div w:id="952707535">
                  <w:marLeft w:val="0"/>
                  <w:marRight w:val="0"/>
                  <w:marTop w:val="0"/>
                  <w:marBottom w:val="0"/>
                  <w:divBdr>
                    <w:top w:val="none" w:sz="0" w:space="0" w:color="auto"/>
                    <w:left w:val="none" w:sz="0" w:space="0" w:color="auto"/>
                    <w:bottom w:val="none" w:sz="0" w:space="0" w:color="auto"/>
                    <w:right w:val="none" w:sz="0" w:space="0" w:color="auto"/>
                  </w:divBdr>
                </w:div>
                <w:div w:id="989942484">
                  <w:marLeft w:val="0"/>
                  <w:marRight w:val="0"/>
                  <w:marTop w:val="0"/>
                  <w:marBottom w:val="0"/>
                  <w:divBdr>
                    <w:top w:val="none" w:sz="0" w:space="0" w:color="auto"/>
                    <w:left w:val="none" w:sz="0" w:space="0" w:color="auto"/>
                    <w:bottom w:val="none" w:sz="0" w:space="0" w:color="auto"/>
                    <w:right w:val="none" w:sz="0" w:space="0" w:color="auto"/>
                  </w:divBdr>
                </w:div>
                <w:div w:id="993144738">
                  <w:marLeft w:val="0"/>
                  <w:marRight w:val="0"/>
                  <w:marTop w:val="0"/>
                  <w:marBottom w:val="0"/>
                  <w:divBdr>
                    <w:top w:val="none" w:sz="0" w:space="0" w:color="auto"/>
                    <w:left w:val="none" w:sz="0" w:space="0" w:color="auto"/>
                    <w:bottom w:val="none" w:sz="0" w:space="0" w:color="auto"/>
                    <w:right w:val="none" w:sz="0" w:space="0" w:color="auto"/>
                  </w:divBdr>
                </w:div>
                <w:div w:id="1003702755">
                  <w:marLeft w:val="0"/>
                  <w:marRight w:val="0"/>
                  <w:marTop w:val="0"/>
                  <w:marBottom w:val="0"/>
                  <w:divBdr>
                    <w:top w:val="none" w:sz="0" w:space="0" w:color="auto"/>
                    <w:left w:val="none" w:sz="0" w:space="0" w:color="auto"/>
                    <w:bottom w:val="none" w:sz="0" w:space="0" w:color="auto"/>
                    <w:right w:val="none" w:sz="0" w:space="0" w:color="auto"/>
                  </w:divBdr>
                </w:div>
                <w:div w:id="1006522007">
                  <w:marLeft w:val="0"/>
                  <w:marRight w:val="0"/>
                  <w:marTop w:val="0"/>
                  <w:marBottom w:val="0"/>
                  <w:divBdr>
                    <w:top w:val="none" w:sz="0" w:space="0" w:color="auto"/>
                    <w:left w:val="none" w:sz="0" w:space="0" w:color="auto"/>
                    <w:bottom w:val="none" w:sz="0" w:space="0" w:color="auto"/>
                    <w:right w:val="none" w:sz="0" w:space="0" w:color="auto"/>
                  </w:divBdr>
                </w:div>
                <w:div w:id="1013842025">
                  <w:marLeft w:val="0"/>
                  <w:marRight w:val="0"/>
                  <w:marTop w:val="0"/>
                  <w:marBottom w:val="0"/>
                  <w:divBdr>
                    <w:top w:val="none" w:sz="0" w:space="0" w:color="auto"/>
                    <w:left w:val="none" w:sz="0" w:space="0" w:color="auto"/>
                    <w:bottom w:val="none" w:sz="0" w:space="0" w:color="auto"/>
                    <w:right w:val="none" w:sz="0" w:space="0" w:color="auto"/>
                  </w:divBdr>
                </w:div>
                <w:div w:id="1019355735">
                  <w:marLeft w:val="0"/>
                  <w:marRight w:val="0"/>
                  <w:marTop w:val="0"/>
                  <w:marBottom w:val="0"/>
                  <w:divBdr>
                    <w:top w:val="none" w:sz="0" w:space="0" w:color="auto"/>
                    <w:left w:val="none" w:sz="0" w:space="0" w:color="auto"/>
                    <w:bottom w:val="none" w:sz="0" w:space="0" w:color="auto"/>
                    <w:right w:val="none" w:sz="0" w:space="0" w:color="auto"/>
                  </w:divBdr>
                </w:div>
                <w:div w:id="1021396696">
                  <w:marLeft w:val="0"/>
                  <w:marRight w:val="0"/>
                  <w:marTop w:val="0"/>
                  <w:marBottom w:val="0"/>
                  <w:divBdr>
                    <w:top w:val="none" w:sz="0" w:space="0" w:color="auto"/>
                    <w:left w:val="none" w:sz="0" w:space="0" w:color="auto"/>
                    <w:bottom w:val="none" w:sz="0" w:space="0" w:color="auto"/>
                    <w:right w:val="none" w:sz="0" w:space="0" w:color="auto"/>
                  </w:divBdr>
                </w:div>
                <w:div w:id="1027877860">
                  <w:marLeft w:val="0"/>
                  <w:marRight w:val="0"/>
                  <w:marTop w:val="0"/>
                  <w:marBottom w:val="0"/>
                  <w:divBdr>
                    <w:top w:val="none" w:sz="0" w:space="0" w:color="auto"/>
                    <w:left w:val="none" w:sz="0" w:space="0" w:color="auto"/>
                    <w:bottom w:val="none" w:sz="0" w:space="0" w:color="auto"/>
                    <w:right w:val="none" w:sz="0" w:space="0" w:color="auto"/>
                  </w:divBdr>
                </w:div>
                <w:div w:id="1038555396">
                  <w:marLeft w:val="0"/>
                  <w:marRight w:val="0"/>
                  <w:marTop w:val="0"/>
                  <w:marBottom w:val="0"/>
                  <w:divBdr>
                    <w:top w:val="none" w:sz="0" w:space="0" w:color="auto"/>
                    <w:left w:val="none" w:sz="0" w:space="0" w:color="auto"/>
                    <w:bottom w:val="none" w:sz="0" w:space="0" w:color="auto"/>
                    <w:right w:val="none" w:sz="0" w:space="0" w:color="auto"/>
                  </w:divBdr>
                </w:div>
                <w:div w:id="1077292050">
                  <w:marLeft w:val="0"/>
                  <w:marRight w:val="0"/>
                  <w:marTop w:val="0"/>
                  <w:marBottom w:val="0"/>
                  <w:divBdr>
                    <w:top w:val="none" w:sz="0" w:space="0" w:color="auto"/>
                    <w:left w:val="none" w:sz="0" w:space="0" w:color="auto"/>
                    <w:bottom w:val="none" w:sz="0" w:space="0" w:color="auto"/>
                    <w:right w:val="none" w:sz="0" w:space="0" w:color="auto"/>
                  </w:divBdr>
                </w:div>
                <w:div w:id="1126777935">
                  <w:marLeft w:val="0"/>
                  <w:marRight w:val="0"/>
                  <w:marTop w:val="0"/>
                  <w:marBottom w:val="0"/>
                  <w:divBdr>
                    <w:top w:val="none" w:sz="0" w:space="0" w:color="auto"/>
                    <w:left w:val="none" w:sz="0" w:space="0" w:color="auto"/>
                    <w:bottom w:val="none" w:sz="0" w:space="0" w:color="auto"/>
                    <w:right w:val="none" w:sz="0" w:space="0" w:color="auto"/>
                  </w:divBdr>
                </w:div>
                <w:div w:id="1204367241">
                  <w:marLeft w:val="0"/>
                  <w:marRight w:val="0"/>
                  <w:marTop w:val="0"/>
                  <w:marBottom w:val="0"/>
                  <w:divBdr>
                    <w:top w:val="none" w:sz="0" w:space="0" w:color="auto"/>
                    <w:left w:val="none" w:sz="0" w:space="0" w:color="auto"/>
                    <w:bottom w:val="none" w:sz="0" w:space="0" w:color="auto"/>
                    <w:right w:val="none" w:sz="0" w:space="0" w:color="auto"/>
                  </w:divBdr>
                </w:div>
                <w:div w:id="1225487176">
                  <w:marLeft w:val="0"/>
                  <w:marRight w:val="0"/>
                  <w:marTop w:val="0"/>
                  <w:marBottom w:val="0"/>
                  <w:divBdr>
                    <w:top w:val="none" w:sz="0" w:space="0" w:color="auto"/>
                    <w:left w:val="none" w:sz="0" w:space="0" w:color="auto"/>
                    <w:bottom w:val="none" w:sz="0" w:space="0" w:color="auto"/>
                    <w:right w:val="none" w:sz="0" w:space="0" w:color="auto"/>
                  </w:divBdr>
                </w:div>
                <w:div w:id="1230264588">
                  <w:marLeft w:val="0"/>
                  <w:marRight w:val="0"/>
                  <w:marTop w:val="0"/>
                  <w:marBottom w:val="0"/>
                  <w:divBdr>
                    <w:top w:val="none" w:sz="0" w:space="0" w:color="auto"/>
                    <w:left w:val="none" w:sz="0" w:space="0" w:color="auto"/>
                    <w:bottom w:val="none" w:sz="0" w:space="0" w:color="auto"/>
                    <w:right w:val="none" w:sz="0" w:space="0" w:color="auto"/>
                  </w:divBdr>
                </w:div>
                <w:div w:id="1238250388">
                  <w:marLeft w:val="0"/>
                  <w:marRight w:val="0"/>
                  <w:marTop w:val="0"/>
                  <w:marBottom w:val="0"/>
                  <w:divBdr>
                    <w:top w:val="none" w:sz="0" w:space="0" w:color="auto"/>
                    <w:left w:val="none" w:sz="0" w:space="0" w:color="auto"/>
                    <w:bottom w:val="none" w:sz="0" w:space="0" w:color="auto"/>
                    <w:right w:val="none" w:sz="0" w:space="0" w:color="auto"/>
                  </w:divBdr>
                </w:div>
                <w:div w:id="1272082902">
                  <w:marLeft w:val="0"/>
                  <w:marRight w:val="0"/>
                  <w:marTop w:val="0"/>
                  <w:marBottom w:val="0"/>
                  <w:divBdr>
                    <w:top w:val="none" w:sz="0" w:space="0" w:color="auto"/>
                    <w:left w:val="none" w:sz="0" w:space="0" w:color="auto"/>
                    <w:bottom w:val="none" w:sz="0" w:space="0" w:color="auto"/>
                    <w:right w:val="none" w:sz="0" w:space="0" w:color="auto"/>
                  </w:divBdr>
                </w:div>
                <w:div w:id="1288049081">
                  <w:marLeft w:val="0"/>
                  <w:marRight w:val="0"/>
                  <w:marTop w:val="0"/>
                  <w:marBottom w:val="0"/>
                  <w:divBdr>
                    <w:top w:val="none" w:sz="0" w:space="0" w:color="auto"/>
                    <w:left w:val="none" w:sz="0" w:space="0" w:color="auto"/>
                    <w:bottom w:val="none" w:sz="0" w:space="0" w:color="auto"/>
                    <w:right w:val="none" w:sz="0" w:space="0" w:color="auto"/>
                  </w:divBdr>
                </w:div>
                <w:div w:id="1310986748">
                  <w:marLeft w:val="0"/>
                  <w:marRight w:val="0"/>
                  <w:marTop w:val="0"/>
                  <w:marBottom w:val="0"/>
                  <w:divBdr>
                    <w:top w:val="none" w:sz="0" w:space="0" w:color="auto"/>
                    <w:left w:val="none" w:sz="0" w:space="0" w:color="auto"/>
                    <w:bottom w:val="none" w:sz="0" w:space="0" w:color="auto"/>
                    <w:right w:val="none" w:sz="0" w:space="0" w:color="auto"/>
                  </w:divBdr>
                </w:div>
                <w:div w:id="1312709745">
                  <w:marLeft w:val="0"/>
                  <w:marRight w:val="0"/>
                  <w:marTop w:val="0"/>
                  <w:marBottom w:val="0"/>
                  <w:divBdr>
                    <w:top w:val="none" w:sz="0" w:space="0" w:color="auto"/>
                    <w:left w:val="none" w:sz="0" w:space="0" w:color="auto"/>
                    <w:bottom w:val="none" w:sz="0" w:space="0" w:color="auto"/>
                    <w:right w:val="none" w:sz="0" w:space="0" w:color="auto"/>
                  </w:divBdr>
                </w:div>
                <w:div w:id="1318874445">
                  <w:marLeft w:val="0"/>
                  <w:marRight w:val="0"/>
                  <w:marTop w:val="0"/>
                  <w:marBottom w:val="0"/>
                  <w:divBdr>
                    <w:top w:val="none" w:sz="0" w:space="0" w:color="auto"/>
                    <w:left w:val="none" w:sz="0" w:space="0" w:color="auto"/>
                    <w:bottom w:val="none" w:sz="0" w:space="0" w:color="auto"/>
                    <w:right w:val="none" w:sz="0" w:space="0" w:color="auto"/>
                  </w:divBdr>
                </w:div>
                <w:div w:id="1324627743">
                  <w:marLeft w:val="0"/>
                  <w:marRight w:val="0"/>
                  <w:marTop w:val="0"/>
                  <w:marBottom w:val="0"/>
                  <w:divBdr>
                    <w:top w:val="none" w:sz="0" w:space="0" w:color="auto"/>
                    <w:left w:val="none" w:sz="0" w:space="0" w:color="auto"/>
                    <w:bottom w:val="none" w:sz="0" w:space="0" w:color="auto"/>
                    <w:right w:val="none" w:sz="0" w:space="0" w:color="auto"/>
                  </w:divBdr>
                </w:div>
                <w:div w:id="1339889876">
                  <w:marLeft w:val="0"/>
                  <w:marRight w:val="0"/>
                  <w:marTop w:val="0"/>
                  <w:marBottom w:val="0"/>
                  <w:divBdr>
                    <w:top w:val="none" w:sz="0" w:space="0" w:color="auto"/>
                    <w:left w:val="none" w:sz="0" w:space="0" w:color="auto"/>
                    <w:bottom w:val="none" w:sz="0" w:space="0" w:color="auto"/>
                    <w:right w:val="none" w:sz="0" w:space="0" w:color="auto"/>
                  </w:divBdr>
                </w:div>
                <w:div w:id="1342707660">
                  <w:marLeft w:val="0"/>
                  <w:marRight w:val="0"/>
                  <w:marTop w:val="0"/>
                  <w:marBottom w:val="0"/>
                  <w:divBdr>
                    <w:top w:val="none" w:sz="0" w:space="0" w:color="auto"/>
                    <w:left w:val="none" w:sz="0" w:space="0" w:color="auto"/>
                    <w:bottom w:val="none" w:sz="0" w:space="0" w:color="auto"/>
                    <w:right w:val="none" w:sz="0" w:space="0" w:color="auto"/>
                  </w:divBdr>
                </w:div>
                <w:div w:id="1359741653">
                  <w:marLeft w:val="0"/>
                  <w:marRight w:val="0"/>
                  <w:marTop w:val="0"/>
                  <w:marBottom w:val="0"/>
                  <w:divBdr>
                    <w:top w:val="none" w:sz="0" w:space="0" w:color="auto"/>
                    <w:left w:val="none" w:sz="0" w:space="0" w:color="auto"/>
                    <w:bottom w:val="none" w:sz="0" w:space="0" w:color="auto"/>
                    <w:right w:val="none" w:sz="0" w:space="0" w:color="auto"/>
                  </w:divBdr>
                </w:div>
                <w:div w:id="1400908919">
                  <w:marLeft w:val="0"/>
                  <w:marRight w:val="0"/>
                  <w:marTop w:val="0"/>
                  <w:marBottom w:val="0"/>
                  <w:divBdr>
                    <w:top w:val="none" w:sz="0" w:space="0" w:color="auto"/>
                    <w:left w:val="none" w:sz="0" w:space="0" w:color="auto"/>
                    <w:bottom w:val="none" w:sz="0" w:space="0" w:color="auto"/>
                    <w:right w:val="none" w:sz="0" w:space="0" w:color="auto"/>
                  </w:divBdr>
                </w:div>
                <w:div w:id="1413506275">
                  <w:marLeft w:val="0"/>
                  <w:marRight w:val="0"/>
                  <w:marTop w:val="0"/>
                  <w:marBottom w:val="0"/>
                  <w:divBdr>
                    <w:top w:val="none" w:sz="0" w:space="0" w:color="auto"/>
                    <w:left w:val="none" w:sz="0" w:space="0" w:color="auto"/>
                    <w:bottom w:val="none" w:sz="0" w:space="0" w:color="auto"/>
                    <w:right w:val="none" w:sz="0" w:space="0" w:color="auto"/>
                  </w:divBdr>
                </w:div>
                <w:div w:id="1464074765">
                  <w:marLeft w:val="0"/>
                  <w:marRight w:val="0"/>
                  <w:marTop w:val="0"/>
                  <w:marBottom w:val="0"/>
                  <w:divBdr>
                    <w:top w:val="none" w:sz="0" w:space="0" w:color="auto"/>
                    <w:left w:val="none" w:sz="0" w:space="0" w:color="auto"/>
                    <w:bottom w:val="none" w:sz="0" w:space="0" w:color="auto"/>
                    <w:right w:val="none" w:sz="0" w:space="0" w:color="auto"/>
                  </w:divBdr>
                </w:div>
                <w:div w:id="1494757084">
                  <w:marLeft w:val="0"/>
                  <w:marRight w:val="0"/>
                  <w:marTop w:val="0"/>
                  <w:marBottom w:val="0"/>
                  <w:divBdr>
                    <w:top w:val="none" w:sz="0" w:space="0" w:color="auto"/>
                    <w:left w:val="none" w:sz="0" w:space="0" w:color="auto"/>
                    <w:bottom w:val="none" w:sz="0" w:space="0" w:color="auto"/>
                    <w:right w:val="none" w:sz="0" w:space="0" w:color="auto"/>
                  </w:divBdr>
                </w:div>
                <w:div w:id="1503162246">
                  <w:marLeft w:val="0"/>
                  <w:marRight w:val="0"/>
                  <w:marTop w:val="0"/>
                  <w:marBottom w:val="0"/>
                  <w:divBdr>
                    <w:top w:val="none" w:sz="0" w:space="0" w:color="auto"/>
                    <w:left w:val="none" w:sz="0" w:space="0" w:color="auto"/>
                    <w:bottom w:val="none" w:sz="0" w:space="0" w:color="auto"/>
                    <w:right w:val="none" w:sz="0" w:space="0" w:color="auto"/>
                  </w:divBdr>
                </w:div>
                <w:div w:id="1565870597">
                  <w:marLeft w:val="0"/>
                  <w:marRight w:val="0"/>
                  <w:marTop w:val="0"/>
                  <w:marBottom w:val="0"/>
                  <w:divBdr>
                    <w:top w:val="none" w:sz="0" w:space="0" w:color="auto"/>
                    <w:left w:val="none" w:sz="0" w:space="0" w:color="auto"/>
                    <w:bottom w:val="none" w:sz="0" w:space="0" w:color="auto"/>
                    <w:right w:val="none" w:sz="0" w:space="0" w:color="auto"/>
                  </w:divBdr>
                </w:div>
                <w:div w:id="1580863405">
                  <w:marLeft w:val="0"/>
                  <w:marRight w:val="0"/>
                  <w:marTop w:val="0"/>
                  <w:marBottom w:val="0"/>
                  <w:divBdr>
                    <w:top w:val="none" w:sz="0" w:space="0" w:color="auto"/>
                    <w:left w:val="none" w:sz="0" w:space="0" w:color="auto"/>
                    <w:bottom w:val="none" w:sz="0" w:space="0" w:color="auto"/>
                    <w:right w:val="none" w:sz="0" w:space="0" w:color="auto"/>
                  </w:divBdr>
                </w:div>
                <w:div w:id="1610628644">
                  <w:marLeft w:val="0"/>
                  <w:marRight w:val="0"/>
                  <w:marTop w:val="0"/>
                  <w:marBottom w:val="0"/>
                  <w:divBdr>
                    <w:top w:val="none" w:sz="0" w:space="0" w:color="auto"/>
                    <w:left w:val="none" w:sz="0" w:space="0" w:color="auto"/>
                    <w:bottom w:val="none" w:sz="0" w:space="0" w:color="auto"/>
                    <w:right w:val="none" w:sz="0" w:space="0" w:color="auto"/>
                  </w:divBdr>
                </w:div>
                <w:div w:id="1613435329">
                  <w:marLeft w:val="0"/>
                  <w:marRight w:val="0"/>
                  <w:marTop w:val="0"/>
                  <w:marBottom w:val="0"/>
                  <w:divBdr>
                    <w:top w:val="none" w:sz="0" w:space="0" w:color="auto"/>
                    <w:left w:val="none" w:sz="0" w:space="0" w:color="auto"/>
                    <w:bottom w:val="none" w:sz="0" w:space="0" w:color="auto"/>
                    <w:right w:val="none" w:sz="0" w:space="0" w:color="auto"/>
                  </w:divBdr>
                </w:div>
                <w:div w:id="1616446903">
                  <w:marLeft w:val="0"/>
                  <w:marRight w:val="0"/>
                  <w:marTop w:val="0"/>
                  <w:marBottom w:val="0"/>
                  <w:divBdr>
                    <w:top w:val="none" w:sz="0" w:space="0" w:color="auto"/>
                    <w:left w:val="none" w:sz="0" w:space="0" w:color="auto"/>
                    <w:bottom w:val="none" w:sz="0" w:space="0" w:color="auto"/>
                    <w:right w:val="none" w:sz="0" w:space="0" w:color="auto"/>
                  </w:divBdr>
                </w:div>
                <w:div w:id="1672216681">
                  <w:marLeft w:val="0"/>
                  <w:marRight w:val="0"/>
                  <w:marTop w:val="0"/>
                  <w:marBottom w:val="0"/>
                  <w:divBdr>
                    <w:top w:val="none" w:sz="0" w:space="0" w:color="auto"/>
                    <w:left w:val="none" w:sz="0" w:space="0" w:color="auto"/>
                    <w:bottom w:val="none" w:sz="0" w:space="0" w:color="auto"/>
                    <w:right w:val="none" w:sz="0" w:space="0" w:color="auto"/>
                  </w:divBdr>
                </w:div>
                <w:div w:id="1709987869">
                  <w:marLeft w:val="0"/>
                  <w:marRight w:val="0"/>
                  <w:marTop w:val="0"/>
                  <w:marBottom w:val="0"/>
                  <w:divBdr>
                    <w:top w:val="none" w:sz="0" w:space="0" w:color="auto"/>
                    <w:left w:val="none" w:sz="0" w:space="0" w:color="auto"/>
                    <w:bottom w:val="none" w:sz="0" w:space="0" w:color="auto"/>
                    <w:right w:val="none" w:sz="0" w:space="0" w:color="auto"/>
                  </w:divBdr>
                </w:div>
                <w:div w:id="1719275947">
                  <w:marLeft w:val="0"/>
                  <w:marRight w:val="0"/>
                  <w:marTop w:val="0"/>
                  <w:marBottom w:val="0"/>
                  <w:divBdr>
                    <w:top w:val="none" w:sz="0" w:space="0" w:color="auto"/>
                    <w:left w:val="none" w:sz="0" w:space="0" w:color="auto"/>
                    <w:bottom w:val="none" w:sz="0" w:space="0" w:color="auto"/>
                    <w:right w:val="none" w:sz="0" w:space="0" w:color="auto"/>
                  </w:divBdr>
                </w:div>
                <w:div w:id="1721828754">
                  <w:marLeft w:val="0"/>
                  <w:marRight w:val="0"/>
                  <w:marTop w:val="0"/>
                  <w:marBottom w:val="0"/>
                  <w:divBdr>
                    <w:top w:val="none" w:sz="0" w:space="0" w:color="auto"/>
                    <w:left w:val="none" w:sz="0" w:space="0" w:color="auto"/>
                    <w:bottom w:val="none" w:sz="0" w:space="0" w:color="auto"/>
                    <w:right w:val="none" w:sz="0" w:space="0" w:color="auto"/>
                  </w:divBdr>
                </w:div>
                <w:div w:id="1738437348">
                  <w:marLeft w:val="0"/>
                  <w:marRight w:val="0"/>
                  <w:marTop w:val="0"/>
                  <w:marBottom w:val="0"/>
                  <w:divBdr>
                    <w:top w:val="none" w:sz="0" w:space="0" w:color="auto"/>
                    <w:left w:val="none" w:sz="0" w:space="0" w:color="auto"/>
                    <w:bottom w:val="none" w:sz="0" w:space="0" w:color="auto"/>
                    <w:right w:val="none" w:sz="0" w:space="0" w:color="auto"/>
                  </w:divBdr>
                </w:div>
                <w:div w:id="1760446858">
                  <w:marLeft w:val="0"/>
                  <w:marRight w:val="0"/>
                  <w:marTop w:val="0"/>
                  <w:marBottom w:val="0"/>
                  <w:divBdr>
                    <w:top w:val="none" w:sz="0" w:space="0" w:color="auto"/>
                    <w:left w:val="none" w:sz="0" w:space="0" w:color="auto"/>
                    <w:bottom w:val="none" w:sz="0" w:space="0" w:color="auto"/>
                    <w:right w:val="none" w:sz="0" w:space="0" w:color="auto"/>
                  </w:divBdr>
                </w:div>
                <w:div w:id="1811632818">
                  <w:marLeft w:val="0"/>
                  <w:marRight w:val="0"/>
                  <w:marTop w:val="0"/>
                  <w:marBottom w:val="0"/>
                  <w:divBdr>
                    <w:top w:val="none" w:sz="0" w:space="0" w:color="auto"/>
                    <w:left w:val="none" w:sz="0" w:space="0" w:color="auto"/>
                    <w:bottom w:val="none" w:sz="0" w:space="0" w:color="auto"/>
                    <w:right w:val="none" w:sz="0" w:space="0" w:color="auto"/>
                  </w:divBdr>
                </w:div>
                <w:div w:id="1852178857">
                  <w:marLeft w:val="0"/>
                  <w:marRight w:val="0"/>
                  <w:marTop w:val="0"/>
                  <w:marBottom w:val="0"/>
                  <w:divBdr>
                    <w:top w:val="none" w:sz="0" w:space="0" w:color="auto"/>
                    <w:left w:val="none" w:sz="0" w:space="0" w:color="auto"/>
                    <w:bottom w:val="none" w:sz="0" w:space="0" w:color="auto"/>
                    <w:right w:val="none" w:sz="0" w:space="0" w:color="auto"/>
                  </w:divBdr>
                </w:div>
                <w:div w:id="1854301833">
                  <w:marLeft w:val="0"/>
                  <w:marRight w:val="0"/>
                  <w:marTop w:val="0"/>
                  <w:marBottom w:val="0"/>
                  <w:divBdr>
                    <w:top w:val="none" w:sz="0" w:space="0" w:color="auto"/>
                    <w:left w:val="none" w:sz="0" w:space="0" w:color="auto"/>
                    <w:bottom w:val="none" w:sz="0" w:space="0" w:color="auto"/>
                    <w:right w:val="none" w:sz="0" w:space="0" w:color="auto"/>
                  </w:divBdr>
                </w:div>
                <w:div w:id="1860895108">
                  <w:marLeft w:val="0"/>
                  <w:marRight w:val="0"/>
                  <w:marTop w:val="0"/>
                  <w:marBottom w:val="0"/>
                  <w:divBdr>
                    <w:top w:val="none" w:sz="0" w:space="0" w:color="auto"/>
                    <w:left w:val="none" w:sz="0" w:space="0" w:color="auto"/>
                    <w:bottom w:val="none" w:sz="0" w:space="0" w:color="auto"/>
                    <w:right w:val="none" w:sz="0" w:space="0" w:color="auto"/>
                  </w:divBdr>
                </w:div>
                <w:div w:id="1885827316">
                  <w:marLeft w:val="0"/>
                  <w:marRight w:val="0"/>
                  <w:marTop w:val="0"/>
                  <w:marBottom w:val="0"/>
                  <w:divBdr>
                    <w:top w:val="none" w:sz="0" w:space="0" w:color="auto"/>
                    <w:left w:val="none" w:sz="0" w:space="0" w:color="auto"/>
                    <w:bottom w:val="none" w:sz="0" w:space="0" w:color="auto"/>
                    <w:right w:val="none" w:sz="0" w:space="0" w:color="auto"/>
                  </w:divBdr>
                </w:div>
                <w:div w:id="1896770223">
                  <w:marLeft w:val="0"/>
                  <w:marRight w:val="0"/>
                  <w:marTop w:val="0"/>
                  <w:marBottom w:val="0"/>
                  <w:divBdr>
                    <w:top w:val="none" w:sz="0" w:space="0" w:color="auto"/>
                    <w:left w:val="none" w:sz="0" w:space="0" w:color="auto"/>
                    <w:bottom w:val="none" w:sz="0" w:space="0" w:color="auto"/>
                    <w:right w:val="none" w:sz="0" w:space="0" w:color="auto"/>
                  </w:divBdr>
                </w:div>
                <w:div w:id="1907106416">
                  <w:marLeft w:val="0"/>
                  <w:marRight w:val="0"/>
                  <w:marTop w:val="0"/>
                  <w:marBottom w:val="0"/>
                  <w:divBdr>
                    <w:top w:val="none" w:sz="0" w:space="0" w:color="auto"/>
                    <w:left w:val="none" w:sz="0" w:space="0" w:color="auto"/>
                    <w:bottom w:val="none" w:sz="0" w:space="0" w:color="auto"/>
                    <w:right w:val="none" w:sz="0" w:space="0" w:color="auto"/>
                  </w:divBdr>
                </w:div>
                <w:div w:id="1908953033">
                  <w:marLeft w:val="0"/>
                  <w:marRight w:val="0"/>
                  <w:marTop w:val="0"/>
                  <w:marBottom w:val="0"/>
                  <w:divBdr>
                    <w:top w:val="none" w:sz="0" w:space="0" w:color="auto"/>
                    <w:left w:val="none" w:sz="0" w:space="0" w:color="auto"/>
                    <w:bottom w:val="none" w:sz="0" w:space="0" w:color="auto"/>
                    <w:right w:val="none" w:sz="0" w:space="0" w:color="auto"/>
                  </w:divBdr>
                </w:div>
                <w:div w:id="1913004218">
                  <w:marLeft w:val="0"/>
                  <w:marRight w:val="0"/>
                  <w:marTop w:val="0"/>
                  <w:marBottom w:val="0"/>
                  <w:divBdr>
                    <w:top w:val="none" w:sz="0" w:space="0" w:color="auto"/>
                    <w:left w:val="none" w:sz="0" w:space="0" w:color="auto"/>
                    <w:bottom w:val="none" w:sz="0" w:space="0" w:color="auto"/>
                    <w:right w:val="none" w:sz="0" w:space="0" w:color="auto"/>
                  </w:divBdr>
                </w:div>
                <w:div w:id="1915894126">
                  <w:marLeft w:val="0"/>
                  <w:marRight w:val="0"/>
                  <w:marTop w:val="0"/>
                  <w:marBottom w:val="0"/>
                  <w:divBdr>
                    <w:top w:val="none" w:sz="0" w:space="0" w:color="auto"/>
                    <w:left w:val="none" w:sz="0" w:space="0" w:color="auto"/>
                    <w:bottom w:val="none" w:sz="0" w:space="0" w:color="auto"/>
                    <w:right w:val="none" w:sz="0" w:space="0" w:color="auto"/>
                  </w:divBdr>
                </w:div>
                <w:div w:id="1923642519">
                  <w:marLeft w:val="0"/>
                  <w:marRight w:val="0"/>
                  <w:marTop w:val="0"/>
                  <w:marBottom w:val="0"/>
                  <w:divBdr>
                    <w:top w:val="none" w:sz="0" w:space="0" w:color="auto"/>
                    <w:left w:val="none" w:sz="0" w:space="0" w:color="auto"/>
                    <w:bottom w:val="none" w:sz="0" w:space="0" w:color="auto"/>
                    <w:right w:val="none" w:sz="0" w:space="0" w:color="auto"/>
                  </w:divBdr>
                </w:div>
                <w:div w:id="1940719015">
                  <w:marLeft w:val="0"/>
                  <w:marRight w:val="0"/>
                  <w:marTop w:val="0"/>
                  <w:marBottom w:val="0"/>
                  <w:divBdr>
                    <w:top w:val="none" w:sz="0" w:space="0" w:color="auto"/>
                    <w:left w:val="none" w:sz="0" w:space="0" w:color="auto"/>
                    <w:bottom w:val="none" w:sz="0" w:space="0" w:color="auto"/>
                    <w:right w:val="none" w:sz="0" w:space="0" w:color="auto"/>
                  </w:divBdr>
                </w:div>
                <w:div w:id="1956978544">
                  <w:marLeft w:val="0"/>
                  <w:marRight w:val="0"/>
                  <w:marTop w:val="0"/>
                  <w:marBottom w:val="0"/>
                  <w:divBdr>
                    <w:top w:val="none" w:sz="0" w:space="0" w:color="auto"/>
                    <w:left w:val="none" w:sz="0" w:space="0" w:color="auto"/>
                    <w:bottom w:val="none" w:sz="0" w:space="0" w:color="auto"/>
                    <w:right w:val="none" w:sz="0" w:space="0" w:color="auto"/>
                  </w:divBdr>
                </w:div>
                <w:div w:id="1962761543">
                  <w:marLeft w:val="0"/>
                  <w:marRight w:val="0"/>
                  <w:marTop w:val="0"/>
                  <w:marBottom w:val="0"/>
                  <w:divBdr>
                    <w:top w:val="none" w:sz="0" w:space="0" w:color="auto"/>
                    <w:left w:val="none" w:sz="0" w:space="0" w:color="auto"/>
                    <w:bottom w:val="none" w:sz="0" w:space="0" w:color="auto"/>
                    <w:right w:val="none" w:sz="0" w:space="0" w:color="auto"/>
                  </w:divBdr>
                </w:div>
                <w:div w:id="1971936271">
                  <w:marLeft w:val="0"/>
                  <w:marRight w:val="0"/>
                  <w:marTop w:val="0"/>
                  <w:marBottom w:val="0"/>
                  <w:divBdr>
                    <w:top w:val="none" w:sz="0" w:space="0" w:color="auto"/>
                    <w:left w:val="none" w:sz="0" w:space="0" w:color="auto"/>
                    <w:bottom w:val="none" w:sz="0" w:space="0" w:color="auto"/>
                    <w:right w:val="none" w:sz="0" w:space="0" w:color="auto"/>
                  </w:divBdr>
                </w:div>
                <w:div w:id="2002418335">
                  <w:marLeft w:val="0"/>
                  <w:marRight w:val="0"/>
                  <w:marTop w:val="0"/>
                  <w:marBottom w:val="0"/>
                  <w:divBdr>
                    <w:top w:val="none" w:sz="0" w:space="0" w:color="auto"/>
                    <w:left w:val="none" w:sz="0" w:space="0" w:color="auto"/>
                    <w:bottom w:val="none" w:sz="0" w:space="0" w:color="auto"/>
                    <w:right w:val="none" w:sz="0" w:space="0" w:color="auto"/>
                  </w:divBdr>
                </w:div>
                <w:div w:id="2007054346">
                  <w:marLeft w:val="0"/>
                  <w:marRight w:val="0"/>
                  <w:marTop w:val="0"/>
                  <w:marBottom w:val="0"/>
                  <w:divBdr>
                    <w:top w:val="none" w:sz="0" w:space="0" w:color="auto"/>
                    <w:left w:val="none" w:sz="0" w:space="0" w:color="auto"/>
                    <w:bottom w:val="none" w:sz="0" w:space="0" w:color="auto"/>
                    <w:right w:val="none" w:sz="0" w:space="0" w:color="auto"/>
                  </w:divBdr>
                </w:div>
                <w:div w:id="2039164255">
                  <w:marLeft w:val="0"/>
                  <w:marRight w:val="0"/>
                  <w:marTop w:val="0"/>
                  <w:marBottom w:val="0"/>
                  <w:divBdr>
                    <w:top w:val="none" w:sz="0" w:space="0" w:color="auto"/>
                    <w:left w:val="none" w:sz="0" w:space="0" w:color="auto"/>
                    <w:bottom w:val="none" w:sz="0" w:space="0" w:color="auto"/>
                    <w:right w:val="none" w:sz="0" w:space="0" w:color="auto"/>
                  </w:divBdr>
                </w:div>
                <w:div w:id="2041543938">
                  <w:marLeft w:val="0"/>
                  <w:marRight w:val="0"/>
                  <w:marTop w:val="0"/>
                  <w:marBottom w:val="0"/>
                  <w:divBdr>
                    <w:top w:val="none" w:sz="0" w:space="0" w:color="auto"/>
                    <w:left w:val="none" w:sz="0" w:space="0" w:color="auto"/>
                    <w:bottom w:val="none" w:sz="0" w:space="0" w:color="auto"/>
                    <w:right w:val="none" w:sz="0" w:space="0" w:color="auto"/>
                  </w:divBdr>
                </w:div>
                <w:div w:id="2044481942">
                  <w:marLeft w:val="0"/>
                  <w:marRight w:val="0"/>
                  <w:marTop w:val="0"/>
                  <w:marBottom w:val="0"/>
                  <w:divBdr>
                    <w:top w:val="none" w:sz="0" w:space="0" w:color="auto"/>
                    <w:left w:val="none" w:sz="0" w:space="0" w:color="auto"/>
                    <w:bottom w:val="none" w:sz="0" w:space="0" w:color="auto"/>
                    <w:right w:val="none" w:sz="0" w:space="0" w:color="auto"/>
                  </w:divBdr>
                </w:div>
                <w:div w:id="2050370399">
                  <w:marLeft w:val="0"/>
                  <w:marRight w:val="0"/>
                  <w:marTop w:val="0"/>
                  <w:marBottom w:val="0"/>
                  <w:divBdr>
                    <w:top w:val="none" w:sz="0" w:space="0" w:color="auto"/>
                    <w:left w:val="none" w:sz="0" w:space="0" w:color="auto"/>
                    <w:bottom w:val="none" w:sz="0" w:space="0" w:color="auto"/>
                    <w:right w:val="none" w:sz="0" w:space="0" w:color="auto"/>
                  </w:divBdr>
                </w:div>
                <w:div w:id="2071221078">
                  <w:marLeft w:val="0"/>
                  <w:marRight w:val="0"/>
                  <w:marTop w:val="0"/>
                  <w:marBottom w:val="0"/>
                  <w:divBdr>
                    <w:top w:val="none" w:sz="0" w:space="0" w:color="auto"/>
                    <w:left w:val="none" w:sz="0" w:space="0" w:color="auto"/>
                    <w:bottom w:val="none" w:sz="0" w:space="0" w:color="auto"/>
                    <w:right w:val="none" w:sz="0" w:space="0" w:color="auto"/>
                  </w:divBdr>
                </w:div>
                <w:div w:id="2085490563">
                  <w:marLeft w:val="0"/>
                  <w:marRight w:val="0"/>
                  <w:marTop w:val="0"/>
                  <w:marBottom w:val="0"/>
                  <w:divBdr>
                    <w:top w:val="none" w:sz="0" w:space="0" w:color="auto"/>
                    <w:left w:val="none" w:sz="0" w:space="0" w:color="auto"/>
                    <w:bottom w:val="none" w:sz="0" w:space="0" w:color="auto"/>
                    <w:right w:val="none" w:sz="0" w:space="0" w:color="auto"/>
                  </w:divBdr>
                </w:div>
                <w:div w:id="2086535656">
                  <w:marLeft w:val="0"/>
                  <w:marRight w:val="0"/>
                  <w:marTop w:val="0"/>
                  <w:marBottom w:val="0"/>
                  <w:divBdr>
                    <w:top w:val="none" w:sz="0" w:space="0" w:color="auto"/>
                    <w:left w:val="none" w:sz="0" w:space="0" w:color="auto"/>
                    <w:bottom w:val="none" w:sz="0" w:space="0" w:color="auto"/>
                    <w:right w:val="none" w:sz="0" w:space="0" w:color="auto"/>
                  </w:divBdr>
                </w:div>
                <w:div w:id="212854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949341">
      <w:bodyDiv w:val="1"/>
      <w:marLeft w:val="0"/>
      <w:marRight w:val="0"/>
      <w:marTop w:val="0"/>
      <w:marBottom w:val="0"/>
      <w:divBdr>
        <w:top w:val="none" w:sz="0" w:space="0" w:color="auto"/>
        <w:left w:val="none" w:sz="0" w:space="0" w:color="auto"/>
        <w:bottom w:val="none" w:sz="0" w:space="0" w:color="auto"/>
        <w:right w:val="none" w:sz="0" w:space="0" w:color="auto"/>
      </w:divBdr>
    </w:div>
    <w:div w:id="229194868">
      <w:bodyDiv w:val="1"/>
      <w:marLeft w:val="0"/>
      <w:marRight w:val="0"/>
      <w:marTop w:val="0"/>
      <w:marBottom w:val="0"/>
      <w:divBdr>
        <w:top w:val="none" w:sz="0" w:space="0" w:color="auto"/>
        <w:left w:val="none" w:sz="0" w:space="0" w:color="auto"/>
        <w:bottom w:val="none" w:sz="0" w:space="0" w:color="auto"/>
        <w:right w:val="none" w:sz="0" w:space="0" w:color="auto"/>
      </w:divBdr>
    </w:div>
    <w:div w:id="233324874">
      <w:bodyDiv w:val="1"/>
      <w:marLeft w:val="0"/>
      <w:marRight w:val="0"/>
      <w:marTop w:val="0"/>
      <w:marBottom w:val="0"/>
      <w:divBdr>
        <w:top w:val="none" w:sz="0" w:space="0" w:color="auto"/>
        <w:left w:val="none" w:sz="0" w:space="0" w:color="auto"/>
        <w:bottom w:val="none" w:sz="0" w:space="0" w:color="auto"/>
        <w:right w:val="none" w:sz="0" w:space="0" w:color="auto"/>
      </w:divBdr>
    </w:div>
    <w:div w:id="252128032">
      <w:bodyDiv w:val="1"/>
      <w:marLeft w:val="0"/>
      <w:marRight w:val="0"/>
      <w:marTop w:val="0"/>
      <w:marBottom w:val="0"/>
      <w:divBdr>
        <w:top w:val="none" w:sz="0" w:space="0" w:color="auto"/>
        <w:left w:val="none" w:sz="0" w:space="0" w:color="auto"/>
        <w:bottom w:val="none" w:sz="0" w:space="0" w:color="auto"/>
        <w:right w:val="none" w:sz="0" w:space="0" w:color="auto"/>
      </w:divBdr>
    </w:div>
    <w:div w:id="262496116">
      <w:bodyDiv w:val="1"/>
      <w:marLeft w:val="0"/>
      <w:marRight w:val="0"/>
      <w:marTop w:val="0"/>
      <w:marBottom w:val="0"/>
      <w:divBdr>
        <w:top w:val="none" w:sz="0" w:space="0" w:color="auto"/>
        <w:left w:val="none" w:sz="0" w:space="0" w:color="auto"/>
        <w:bottom w:val="none" w:sz="0" w:space="0" w:color="auto"/>
        <w:right w:val="none" w:sz="0" w:space="0" w:color="auto"/>
      </w:divBdr>
    </w:div>
    <w:div w:id="270867561">
      <w:bodyDiv w:val="1"/>
      <w:marLeft w:val="0"/>
      <w:marRight w:val="0"/>
      <w:marTop w:val="0"/>
      <w:marBottom w:val="0"/>
      <w:divBdr>
        <w:top w:val="none" w:sz="0" w:space="0" w:color="auto"/>
        <w:left w:val="none" w:sz="0" w:space="0" w:color="auto"/>
        <w:bottom w:val="none" w:sz="0" w:space="0" w:color="auto"/>
        <w:right w:val="none" w:sz="0" w:space="0" w:color="auto"/>
      </w:divBdr>
    </w:div>
    <w:div w:id="271979782">
      <w:bodyDiv w:val="1"/>
      <w:marLeft w:val="0"/>
      <w:marRight w:val="0"/>
      <w:marTop w:val="0"/>
      <w:marBottom w:val="0"/>
      <w:divBdr>
        <w:top w:val="none" w:sz="0" w:space="0" w:color="auto"/>
        <w:left w:val="none" w:sz="0" w:space="0" w:color="auto"/>
        <w:bottom w:val="none" w:sz="0" w:space="0" w:color="auto"/>
        <w:right w:val="none" w:sz="0" w:space="0" w:color="auto"/>
      </w:divBdr>
    </w:div>
    <w:div w:id="275409198">
      <w:bodyDiv w:val="1"/>
      <w:marLeft w:val="0"/>
      <w:marRight w:val="0"/>
      <w:marTop w:val="0"/>
      <w:marBottom w:val="0"/>
      <w:divBdr>
        <w:top w:val="none" w:sz="0" w:space="0" w:color="auto"/>
        <w:left w:val="none" w:sz="0" w:space="0" w:color="auto"/>
        <w:bottom w:val="none" w:sz="0" w:space="0" w:color="auto"/>
        <w:right w:val="none" w:sz="0" w:space="0" w:color="auto"/>
      </w:divBdr>
    </w:div>
    <w:div w:id="310670560">
      <w:bodyDiv w:val="1"/>
      <w:marLeft w:val="0"/>
      <w:marRight w:val="0"/>
      <w:marTop w:val="0"/>
      <w:marBottom w:val="0"/>
      <w:divBdr>
        <w:top w:val="none" w:sz="0" w:space="0" w:color="auto"/>
        <w:left w:val="none" w:sz="0" w:space="0" w:color="auto"/>
        <w:bottom w:val="none" w:sz="0" w:space="0" w:color="auto"/>
        <w:right w:val="none" w:sz="0" w:space="0" w:color="auto"/>
      </w:divBdr>
      <w:divsChild>
        <w:div w:id="315306730">
          <w:marLeft w:val="0"/>
          <w:marRight w:val="0"/>
          <w:marTop w:val="0"/>
          <w:marBottom w:val="0"/>
          <w:divBdr>
            <w:top w:val="none" w:sz="0" w:space="0" w:color="auto"/>
            <w:left w:val="none" w:sz="0" w:space="0" w:color="auto"/>
            <w:bottom w:val="none" w:sz="0" w:space="0" w:color="auto"/>
            <w:right w:val="none" w:sz="0" w:space="0" w:color="auto"/>
          </w:divBdr>
        </w:div>
      </w:divsChild>
    </w:div>
    <w:div w:id="317154364">
      <w:bodyDiv w:val="1"/>
      <w:marLeft w:val="0"/>
      <w:marRight w:val="0"/>
      <w:marTop w:val="0"/>
      <w:marBottom w:val="0"/>
      <w:divBdr>
        <w:top w:val="none" w:sz="0" w:space="0" w:color="auto"/>
        <w:left w:val="none" w:sz="0" w:space="0" w:color="auto"/>
        <w:bottom w:val="none" w:sz="0" w:space="0" w:color="auto"/>
        <w:right w:val="none" w:sz="0" w:space="0" w:color="auto"/>
      </w:divBdr>
    </w:div>
    <w:div w:id="350230481">
      <w:bodyDiv w:val="1"/>
      <w:marLeft w:val="0"/>
      <w:marRight w:val="0"/>
      <w:marTop w:val="0"/>
      <w:marBottom w:val="0"/>
      <w:divBdr>
        <w:top w:val="none" w:sz="0" w:space="0" w:color="auto"/>
        <w:left w:val="none" w:sz="0" w:space="0" w:color="auto"/>
        <w:bottom w:val="none" w:sz="0" w:space="0" w:color="auto"/>
        <w:right w:val="none" w:sz="0" w:space="0" w:color="auto"/>
      </w:divBdr>
    </w:div>
    <w:div w:id="352729200">
      <w:bodyDiv w:val="1"/>
      <w:marLeft w:val="0"/>
      <w:marRight w:val="0"/>
      <w:marTop w:val="0"/>
      <w:marBottom w:val="0"/>
      <w:divBdr>
        <w:top w:val="none" w:sz="0" w:space="0" w:color="auto"/>
        <w:left w:val="none" w:sz="0" w:space="0" w:color="auto"/>
        <w:bottom w:val="none" w:sz="0" w:space="0" w:color="auto"/>
        <w:right w:val="none" w:sz="0" w:space="0" w:color="auto"/>
      </w:divBdr>
    </w:div>
    <w:div w:id="360017736">
      <w:bodyDiv w:val="1"/>
      <w:marLeft w:val="0"/>
      <w:marRight w:val="0"/>
      <w:marTop w:val="0"/>
      <w:marBottom w:val="0"/>
      <w:divBdr>
        <w:top w:val="none" w:sz="0" w:space="0" w:color="auto"/>
        <w:left w:val="none" w:sz="0" w:space="0" w:color="auto"/>
        <w:bottom w:val="none" w:sz="0" w:space="0" w:color="auto"/>
        <w:right w:val="none" w:sz="0" w:space="0" w:color="auto"/>
      </w:divBdr>
    </w:div>
    <w:div w:id="381254063">
      <w:bodyDiv w:val="1"/>
      <w:marLeft w:val="0"/>
      <w:marRight w:val="0"/>
      <w:marTop w:val="0"/>
      <w:marBottom w:val="0"/>
      <w:divBdr>
        <w:top w:val="none" w:sz="0" w:space="0" w:color="auto"/>
        <w:left w:val="none" w:sz="0" w:space="0" w:color="auto"/>
        <w:bottom w:val="none" w:sz="0" w:space="0" w:color="auto"/>
        <w:right w:val="none" w:sz="0" w:space="0" w:color="auto"/>
      </w:divBdr>
    </w:div>
    <w:div w:id="383866960">
      <w:bodyDiv w:val="1"/>
      <w:marLeft w:val="0"/>
      <w:marRight w:val="0"/>
      <w:marTop w:val="0"/>
      <w:marBottom w:val="0"/>
      <w:divBdr>
        <w:top w:val="none" w:sz="0" w:space="0" w:color="auto"/>
        <w:left w:val="none" w:sz="0" w:space="0" w:color="auto"/>
        <w:bottom w:val="none" w:sz="0" w:space="0" w:color="auto"/>
        <w:right w:val="none" w:sz="0" w:space="0" w:color="auto"/>
      </w:divBdr>
    </w:div>
    <w:div w:id="414983941">
      <w:bodyDiv w:val="1"/>
      <w:marLeft w:val="0"/>
      <w:marRight w:val="0"/>
      <w:marTop w:val="0"/>
      <w:marBottom w:val="0"/>
      <w:divBdr>
        <w:top w:val="none" w:sz="0" w:space="0" w:color="auto"/>
        <w:left w:val="none" w:sz="0" w:space="0" w:color="auto"/>
        <w:bottom w:val="none" w:sz="0" w:space="0" w:color="auto"/>
        <w:right w:val="none" w:sz="0" w:space="0" w:color="auto"/>
      </w:divBdr>
    </w:div>
    <w:div w:id="429862108">
      <w:bodyDiv w:val="1"/>
      <w:marLeft w:val="0"/>
      <w:marRight w:val="0"/>
      <w:marTop w:val="0"/>
      <w:marBottom w:val="0"/>
      <w:divBdr>
        <w:top w:val="none" w:sz="0" w:space="0" w:color="auto"/>
        <w:left w:val="none" w:sz="0" w:space="0" w:color="auto"/>
        <w:bottom w:val="none" w:sz="0" w:space="0" w:color="auto"/>
        <w:right w:val="none" w:sz="0" w:space="0" w:color="auto"/>
      </w:divBdr>
    </w:div>
    <w:div w:id="444539452">
      <w:bodyDiv w:val="1"/>
      <w:marLeft w:val="0"/>
      <w:marRight w:val="0"/>
      <w:marTop w:val="0"/>
      <w:marBottom w:val="0"/>
      <w:divBdr>
        <w:top w:val="none" w:sz="0" w:space="0" w:color="auto"/>
        <w:left w:val="none" w:sz="0" w:space="0" w:color="auto"/>
        <w:bottom w:val="none" w:sz="0" w:space="0" w:color="auto"/>
        <w:right w:val="none" w:sz="0" w:space="0" w:color="auto"/>
      </w:divBdr>
    </w:div>
    <w:div w:id="445126399">
      <w:bodyDiv w:val="1"/>
      <w:marLeft w:val="0"/>
      <w:marRight w:val="0"/>
      <w:marTop w:val="0"/>
      <w:marBottom w:val="0"/>
      <w:divBdr>
        <w:top w:val="none" w:sz="0" w:space="0" w:color="auto"/>
        <w:left w:val="none" w:sz="0" w:space="0" w:color="auto"/>
        <w:bottom w:val="none" w:sz="0" w:space="0" w:color="auto"/>
        <w:right w:val="none" w:sz="0" w:space="0" w:color="auto"/>
      </w:divBdr>
    </w:div>
    <w:div w:id="448017123">
      <w:bodyDiv w:val="1"/>
      <w:marLeft w:val="0"/>
      <w:marRight w:val="0"/>
      <w:marTop w:val="0"/>
      <w:marBottom w:val="0"/>
      <w:divBdr>
        <w:top w:val="none" w:sz="0" w:space="0" w:color="auto"/>
        <w:left w:val="none" w:sz="0" w:space="0" w:color="auto"/>
        <w:bottom w:val="none" w:sz="0" w:space="0" w:color="auto"/>
        <w:right w:val="none" w:sz="0" w:space="0" w:color="auto"/>
      </w:divBdr>
    </w:div>
    <w:div w:id="455175670">
      <w:bodyDiv w:val="1"/>
      <w:marLeft w:val="0"/>
      <w:marRight w:val="0"/>
      <w:marTop w:val="0"/>
      <w:marBottom w:val="0"/>
      <w:divBdr>
        <w:top w:val="none" w:sz="0" w:space="0" w:color="auto"/>
        <w:left w:val="none" w:sz="0" w:space="0" w:color="auto"/>
        <w:bottom w:val="none" w:sz="0" w:space="0" w:color="auto"/>
        <w:right w:val="none" w:sz="0" w:space="0" w:color="auto"/>
      </w:divBdr>
    </w:div>
    <w:div w:id="468792307">
      <w:bodyDiv w:val="1"/>
      <w:marLeft w:val="0"/>
      <w:marRight w:val="0"/>
      <w:marTop w:val="0"/>
      <w:marBottom w:val="0"/>
      <w:divBdr>
        <w:top w:val="none" w:sz="0" w:space="0" w:color="auto"/>
        <w:left w:val="none" w:sz="0" w:space="0" w:color="auto"/>
        <w:bottom w:val="none" w:sz="0" w:space="0" w:color="auto"/>
        <w:right w:val="none" w:sz="0" w:space="0" w:color="auto"/>
      </w:divBdr>
      <w:divsChild>
        <w:div w:id="352153602">
          <w:marLeft w:val="0"/>
          <w:marRight w:val="0"/>
          <w:marTop w:val="0"/>
          <w:marBottom w:val="0"/>
          <w:divBdr>
            <w:top w:val="none" w:sz="0" w:space="0" w:color="auto"/>
            <w:left w:val="none" w:sz="0" w:space="0" w:color="auto"/>
            <w:bottom w:val="none" w:sz="0" w:space="0" w:color="auto"/>
            <w:right w:val="none" w:sz="0" w:space="0" w:color="auto"/>
          </w:divBdr>
        </w:div>
        <w:div w:id="1751190943">
          <w:marLeft w:val="0"/>
          <w:marRight w:val="0"/>
          <w:marTop w:val="0"/>
          <w:marBottom w:val="0"/>
          <w:divBdr>
            <w:top w:val="none" w:sz="0" w:space="0" w:color="auto"/>
            <w:left w:val="none" w:sz="0" w:space="0" w:color="auto"/>
            <w:bottom w:val="none" w:sz="0" w:space="0" w:color="auto"/>
            <w:right w:val="none" w:sz="0" w:space="0" w:color="auto"/>
          </w:divBdr>
        </w:div>
      </w:divsChild>
    </w:div>
    <w:div w:id="484250203">
      <w:bodyDiv w:val="1"/>
      <w:marLeft w:val="0"/>
      <w:marRight w:val="0"/>
      <w:marTop w:val="0"/>
      <w:marBottom w:val="0"/>
      <w:divBdr>
        <w:top w:val="none" w:sz="0" w:space="0" w:color="auto"/>
        <w:left w:val="none" w:sz="0" w:space="0" w:color="auto"/>
        <w:bottom w:val="none" w:sz="0" w:space="0" w:color="auto"/>
        <w:right w:val="none" w:sz="0" w:space="0" w:color="auto"/>
      </w:divBdr>
    </w:div>
    <w:div w:id="484473888">
      <w:bodyDiv w:val="1"/>
      <w:marLeft w:val="0"/>
      <w:marRight w:val="0"/>
      <w:marTop w:val="0"/>
      <w:marBottom w:val="0"/>
      <w:divBdr>
        <w:top w:val="none" w:sz="0" w:space="0" w:color="auto"/>
        <w:left w:val="none" w:sz="0" w:space="0" w:color="auto"/>
        <w:bottom w:val="none" w:sz="0" w:space="0" w:color="auto"/>
        <w:right w:val="none" w:sz="0" w:space="0" w:color="auto"/>
      </w:divBdr>
    </w:div>
    <w:div w:id="494304146">
      <w:bodyDiv w:val="1"/>
      <w:marLeft w:val="0"/>
      <w:marRight w:val="0"/>
      <w:marTop w:val="0"/>
      <w:marBottom w:val="0"/>
      <w:divBdr>
        <w:top w:val="none" w:sz="0" w:space="0" w:color="auto"/>
        <w:left w:val="none" w:sz="0" w:space="0" w:color="auto"/>
        <w:bottom w:val="none" w:sz="0" w:space="0" w:color="auto"/>
        <w:right w:val="none" w:sz="0" w:space="0" w:color="auto"/>
      </w:divBdr>
    </w:div>
    <w:div w:id="506291141">
      <w:bodyDiv w:val="1"/>
      <w:marLeft w:val="0"/>
      <w:marRight w:val="0"/>
      <w:marTop w:val="0"/>
      <w:marBottom w:val="0"/>
      <w:divBdr>
        <w:top w:val="none" w:sz="0" w:space="0" w:color="auto"/>
        <w:left w:val="none" w:sz="0" w:space="0" w:color="auto"/>
        <w:bottom w:val="none" w:sz="0" w:space="0" w:color="auto"/>
        <w:right w:val="none" w:sz="0" w:space="0" w:color="auto"/>
      </w:divBdr>
    </w:div>
    <w:div w:id="506679202">
      <w:bodyDiv w:val="1"/>
      <w:marLeft w:val="0"/>
      <w:marRight w:val="0"/>
      <w:marTop w:val="0"/>
      <w:marBottom w:val="0"/>
      <w:divBdr>
        <w:top w:val="none" w:sz="0" w:space="0" w:color="auto"/>
        <w:left w:val="none" w:sz="0" w:space="0" w:color="auto"/>
        <w:bottom w:val="none" w:sz="0" w:space="0" w:color="auto"/>
        <w:right w:val="none" w:sz="0" w:space="0" w:color="auto"/>
      </w:divBdr>
    </w:div>
    <w:div w:id="513343967">
      <w:bodyDiv w:val="1"/>
      <w:marLeft w:val="0"/>
      <w:marRight w:val="0"/>
      <w:marTop w:val="0"/>
      <w:marBottom w:val="0"/>
      <w:divBdr>
        <w:top w:val="none" w:sz="0" w:space="0" w:color="auto"/>
        <w:left w:val="none" w:sz="0" w:space="0" w:color="auto"/>
        <w:bottom w:val="none" w:sz="0" w:space="0" w:color="auto"/>
        <w:right w:val="none" w:sz="0" w:space="0" w:color="auto"/>
      </w:divBdr>
    </w:div>
    <w:div w:id="531386193">
      <w:bodyDiv w:val="1"/>
      <w:marLeft w:val="0"/>
      <w:marRight w:val="0"/>
      <w:marTop w:val="0"/>
      <w:marBottom w:val="0"/>
      <w:divBdr>
        <w:top w:val="none" w:sz="0" w:space="0" w:color="auto"/>
        <w:left w:val="none" w:sz="0" w:space="0" w:color="auto"/>
        <w:bottom w:val="none" w:sz="0" w:space="0" w:color="auto"/>
        <w:right w:val="none" w:sz="0" w:space="0" w:color="auto"/>
      </w:divBdr>
    </w:div>
    <w:div w:id="537740854">
      <w:bodyDiv w:val="1"/>
      <w:marLeft w:val="0"/>
      <w:marRight w:val="0"/>
      <w:marTop w:val="0"/>
      <w:marBottom w:val="0"/>
      <w:divBdr>
        <w:top w:val="none" w:sz="0" w:space="0" w:color="auto"/>
        <w:left w:val="none" w:sz="0" w:space="0" w:color="auto"/>
        <w:bottom w:val="none" w:sz="0" w:space="0" w:color="auto"/>
        <w:right w:val="none" w:sz="0" w:space="0" w:color="auto"/>
      </w:divBdr>
    </w:div>
    <w:div w:id="544758040">
      <w:bodyDiv w:val="1"/>
      <w:marLeft w:val="0"/>
      <w:marRight w:val="0"/>
      <w:marTop w:val="0"/>
      <w:marBottom w:val="0"/>
      <w:divBdr>
        <w:top w:val="none" w:sz="0" w:space="0" w:color="auto"/>
        <w:left w:val="none" w:sz="0" w:space="0" w:color="auto"/>
        <w:bottom w:val="none" w:sz="0" w:space="0" w:color="auto"/>
        <w:right w:val="none" w:sz="0" w:space="0" w:color="auto"/>
      </w:divBdr>
    </w:div>
    <w:div w:id="546457241">
      <w:bodyDiv w:val="1"/>
      <w:marLeft w:val="0"/>
      <w:marRight w:val="0"/>
      <w:marTop w:val="0"/>
      <w:marBottom w:val="0"/>
      <w:divBdr>
        <w:top w:val="none" w:sz="0" w:space="0" w:color="auto"/>
        <w:left w:val="none" w:sz="0" w:space="0" w:color="auto"/>
        <w:bottom w:val="none" w:sz="0" w:space="0" w:color="auto"/>
        <w:right w:val="none" w:sz="0" w:space="0" w:color="auto"/>
      </w:divBdr>
    </w:div>
    <w:div w:id="549608449">
      <w:bodyDiv w:val="1"/>
      <w:marLeft w:val="0"/>
      <w:marRight w:val="0"/>
      <w:marTop w:val="0"/>
      <w:marBottom w:val="0"/>
      <w:divBdr>
        <w:top w:val="none" w:sz="0" w:space="0" w:color="auto"/>
        <w:left w:val="none" w:sz="0" w:space="0" w:color="auto"/>
        <w:bottom w:val="none" w:sz="0" w:space="0" w:color="auto"/>
        <w:right w:val="none" w:sz="0" w:space="0" w:color="auto"/>
      </w:divBdr>
    </w:div>
    <w:div w:id="553808914">
      <w:bodyDiv w:val="1"/>
      <w:marLeft w:val="0"/>
      <w:marRight w:val="0"/>
      <w:marTop w:val="0"/>
      <w:marBottom w:val="0"/>
      <w:divBdr>
        <w:top w:val="none" w:sz="0" w:space="0" w:color="auto"/>
        <w:left w:val="none" w:sz="0" w:space="0" w:color="auto"/>
        <w:bottom w:val="none" w:sz="0" w:space="0" w:color="auto"/>
        <w:right w:val="none" w:sz="0" w:space="0" w:color="auto"/>
      </w:divBdr>
    </w:div>
    <w:div w:id="556012008">
      <w:bodyDiv w:val="1"/>
      <w:marLeft w:val="0"/>
      <w:marRight w:val="0"/>
      <w:marTop w:val="0"/>
      <w:marBottom w:val="0"/>
      <w:divBdr>
        <w:top w:val="none" w:sz="0" w:space="0" w:color="auto"/>
        <w:left w:val="none" w:sz="0" w:space="0" w:color="auto"/>
        <w:bottom w:val="none" w:sz="0" w:space="0" w:color="auto"/>
        <w:right w:val="none" w:sz="0" w:space="0" w:color="auto"/>
      </w:divBdr>
    </w:div>
    <w:div w:id="559635953">
      <w:bodyDiv w:val="1"/>
      <w:marLeft w:val="0"/>
      <w:marRight w:val="0"/>
      <w:marTop w:val="0"/>
      <w:marBottom w:val="0"/>
      <w:divBdr>
        <w:top w:val="none" w:sz="0" w:space="0" w:color="auto"/>
        <w:left w:val="none" w:sz="0" w:space="0" w:color="auto"/>
        <w:bottom w:val="none" w:sz="0" w:space="0" w:color="auto"/>
        <w:right w:val="none" w:sz="0" w:space="0" w:color="auto"/>
      </w:divBdr>
    </w:div>
    <w:div w:id="573273620">
      <w:bodyDiv w:val="1"/>
      <w:marLeft w:val="0"/>
      <w:marRight w:val="0"/>
      <w:marTop w:val="0"/>
      <w:marBottom w:val="0"/>
      <w:divBdr>
        <w:top w:val="none" w:sz="0" w:space="0" w:color="auto"/>
        <w:left w:val="none" w:sz="0" w:space="0" w:color="auto"/>
        <w:bottom w:val="none" w:sz="0" w:space="0" w:color="auto"/>
        <w:right w:val="none" w:sz="0" w:space="0" w:color="auto"/>
      </w:divBdr>
    </w:div>
    <w:div w:id="575165999">
      <w:bodyDiv w:val="1"/>
      <w:marLeft w:val="0"/>
      <w:marRight w:val="0"/>
      <w:marTop w:val="0"/>
      <w:marBottom w:val="0"/>
      <w:divBdr>
        <w:top w:val="none" w:sz="0" w:space="0" w:color="auto"/>
        <w:left w:val="none" w:sz="0" w:space="0" w:color="auto"/>
        <w:bottom w:val="none" w:sz="0" w:space="0" w:color="auto"/>
        <w:right w:val="none" w:sz="0" w:space="0" w:color="auto"/>
      </w:divBdr>
    </w:div>
    <w:div w:id="591668271">
      <w:bodyDiv w:val="1"/>
      <w:marLeft w:val="0"/>
      <w:marRight w:val="0"/>
      <w:marTop w:val="0"/>
      <w:marBottom w:val="0"/>
      <w:divBdr>
        <w:top w:val="none" w:sz="0" w:space="0" w:color="auto"/>
        <w:left w:val="none" w:sz="0" w:space="0" w:color="auto"/>
        <w:bottom w:val="none" w:sz="0" w:space="0" w:color="auto"/>
        <w:right w:val="none" w:sz="0" w:space="0" w:color="auto"/>
      </w:divBdr>
      <w:divsChild>
        <w:div w:id="807742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4018386">
      <w:bodyDiv w:val="1"/>
      <w:marLeft w:val="0"/>
      <w:marRight w:val="0"/>
      <w:marTop w:val="0"/>
      <w:marBottom w:val="0"/>
      <w:divBdr>
        <w:top w:val="none" w:sz="0" w:space="0" w:color="auto"/>
        <w:left w:val="none" w:sz="0" w:space="0" w:color="auto"/>
        <w:bottom w:val="none" w:sz="0" w:space="0" w:color="auto"/>
        <w:right w:val="none" w:sz="0" w:space="0" w:color="auto"/>
      </w:divBdr>
    </w:div>
    <w:div w:id="594703117">
      <w:bodyDiv w:val="1"/>
      <w:marLeft w:val="0"/>
      <w:marRight w:val="0"/>
      <w:marTop w:val="0"/>
      <w:marBottom w:val="0"/>
      <w:divBdr>
        <w:top w:val="none" w:sz="0" w:space="0" w:color="auto"/>
        <w:left w:val="none" w:sz="0" w:space="0" w:color="auto"/>
        <w:bottom w:val="none" w:sz="0" w:space="0" w:color="auto"/>
        <w:right w:val="none" w:sz="0" w:space="0" w:color="auto"/>
      </w:divBdr>
    </w:div>
    <w:div w:id="602570692">
      <w:bodyDiv w:val="1"/>
      <w:marLeft w:val="0"/>
      <w:marRight w:val="0"/>
      <w:marTop w:val="0"/>
      <w:marBottom w:val="0"/>
      <w:divBdr>
        <w:top w:val="none" w:sz="0" w:space="0" w:color="auto"/>
        <w:left w:val="none" w:sz="0" w:space="0" w:color="auto"/>
        <w:bottom w:val="none" w:sz="0" w:space="0" w:color="auto"/>
        <w:right w:val="none" w:sz="0" w:space="0" w:color="auto"/>
      </w:divBdr>
    </w:div>
    <w:div w:id="614168825">
      <w:bodyDiv w:val="1"/>
      <w:marLeft w:val="0"/>
      <w:marRight w:val="0"/>
      <w:marTop w:val="0"/>
      <w:marBottom w:val="0"/>
      <w:divBdr>
        <w:top w:val="none" w:sz="0" w:space="0" w:color="auto"/>
        <w:left w:val="none" w:sz="0" w:space="0" w:color="auto"/>
        <w:bottom w:val="none" w:sz="0" w:space="0" w:color="auto"/>
        <w:right w:val="none" w:sz="0" w:space="0" w:color="auto"/>
      </w:divBdr>
    </w:div>
    <w:div w:id="615990067">
      <w:bodyDiv w:val="1"/>
      <w:marLeft w:val="0"/>
      <w:marRight w:val="0"/>
      <w:marTop w:val="0"/>
      <w:marBottom w:val="0"/>
      <w:divBdr>
        <w:top w:val="none" w:sz="0" w:space="0" w:color="auto"/>
        <w:left w:val="none" w:sz="0" w:space="0" w:color="auto"/>
        <w:bottom w:val="none" w:sz="0" w:space="0" w:color="auto"/>
        <w:right w:val="none" w:sz="0" w:space="0" w:color="auto"/>
      </w:divBdr>
    </w:div>
    <w:div w:id="621419091">
      <w:bodyDiv w:val="1"/>
      <w:marLeft w:val="0"/>
      <w:marRight w:val="0"/>
      <w:marTop w:val="0"/>
      <w:marBottom w:val="0"/>
      <w:divBdr>
        <w:top w:val="none" w:sz="0" w:space="0" w:color="auto"/>
        <w:left w:val="none" w:sz="0" w:space="0" w:color="auto"/>
        <w:bottom w:val="none" w:sz="0" w:space="0" w:color="auto"/>
        <w:right w:val="none" w:sz="0" w:space="0" w:color="auto"/>
      </w:divBdr>
    </w:div>
    <w:div w:id="626592679">
      <w:bodyDiv w:val="1"/>
      <w:marLeft w:val="0"/>
      <w:marRight w:val="0"/>
      <w:marTop w:val="0"/>
      <w:marBottom w:val="0"/>
      <w:divBdr>
        <w:top w:val="none" w:sz="0" w:space="0" w:color="auto"/>
        <w:left w:val="none" w:sz="0" w:space="0" w:color="auto"/>
        <w:bottom w:val="none" w:sz="0" w:space="0" w:color="auto"/>
        <w:right w:val="none" w:sz="0" w:space="0" w:color="auto"/>
      </w:divBdr>
    </w:div>
    <w:div w:id="656301060">
      <w:bodyDiv w:val="1"/>
      <w:marLeft w:val="0"/>
      <w:marRight w:val="0"/>
      <w:marTop w:val="0"/>
      <w:marBottom w:val="0"/>
      <w:divBdr>
        <w:top w:val="none" w:sz="0" w:space="0" w:color="auto"/>
        <w:left w:val="none" w:sz="0" w:space="0" w:color="auto"/>
        <w:bottom w:val="none" w:sz="0" w:space="0" w:color="auto"/>
        <w:right w:val="none" w:sz="0" w:space="0" w:color="auto"/>
      </w:divBdr>
    </w:div>
    <w:div w:id="665397798">
      <w:bodyDiv w:val="1"/>
      <w:marLeft w:val="0"/>
      <w:marRight w:val="0"/>
      <w:marTop w:val="0"/>
      <w:marBottom w:val="0"/>
      <w:divBdr>
        <w:top w:val="none" w:sz="0" w:space="0" w:color="auto"/>
        <w:left w:val="none" w:sz="0" w:space="0" w:color="auto"/>
        <w:bottom w:val="none" w:sz="0" w:space="0" w:color="auto"/>
        <w:right w:val="none" w:sz="0" w:space="0" w:color="auto"/>
      </w:divBdr>
    </w:div>
    <w:div w:id="683629004">
      <w:bodyDiv w:val="1"/>
      <w:marLeft w:val="0"/>
      <w:marRight w:val="0"/>
      <w:marTop w:val="0"/>
      <w:marBottom w:val="0"/>
      <w:divBdr>
        <w:top w:val="none" w:sz="0" w:space="0" w:color="auto"/>
        <w:left w:val="none" w:sz="0" w:space="0" w:color="auto"/>
        <w:bottom w:val="none" w:sz="0" w:space="0" w:color="auto"/>
        <w:right w:val="none" w:sz="0" w:space="0" w:color="auto"/>
      </w:divBdr>
    </w:div>
    <w:div w:id="686715171">
      <w:bodyDiv w:val="1"/>
      <w:marLeft w:val="0"/>
      <w:marRight w:val="0"/>
      <w:marTop w:val="0"/>
      <w:marBottom w:val="0"/>
      <w:divBdr>
        <w:top w:val="none" w:sz="0" w:space="0" w:color="auto"/>
        <w:left w:val="none" w:sz="0" w:space="0" w:color="auto"/>
        <w:bottom w:val="none" w:sz="0" w:space="0" w:color="auto"/>
        <w:right w:val="none" w:sz="0" w:space="0" w:color="auto"/>
      </w:divBdr>
      <w:divsChild>
        <w:div w:id="677848444">
          <w:marLeft w:val="0"/>
          <w:marRight w:val="0"/>
          <w:marTop w:val="0"/>
          <w:marBottom w:val="0"/>
          <w:divBdr>
            <w:top w:val="none" w:sz="0" w:space="0" w:color="auto"/>
            <w:left w:val="none" w:sz="0" w:space="0" w:color="auto"/>
            <w:bottom w:val="none" w:sz="0" w:space="0" w:color="auto"/>
            <w:right w:val="none" w:sz="0" w:space="0" w:color="auto"/>
          </w:divBdr>
        </w:div>
      </w:divsChild>
    </w:div>
    <w:div w:id="688335713">
      <w:bodyDiv w:val="1"/>
      <w:marLeft w:val="0"/>
      <w:marRight w:val="0"/>
      <w:marTop w:val="0"/>
      <w:marBottom w:val="0"/>
      <w:divBdr>
        <w:top w:val="none" w:sz="0" w:space="0" w:color="auto"/>
        <w:left w:val="none" w:sz="0" w:space="0" w:color="auto"/>
        <w:bottom w:val="none" w:sz="0" w:space="0" w:color="auto"/>
        <w:right w:val="none" w:sz="0" w:space="0" w:color="auto"/>
      </w:divBdr>
    </w:div>
    <w:div w:id="692072955">
      <w:bodyDiv w:val="1"/>
      <w:marLeft w:val="0"/>
      <w:marRight w:val="0"/>
      <w:marTop w:val="0"/>
      <w:marBottom w:val="0"/>
      <w:divBdr>
        <w:top w:val="none" w:sz="0" w:space="0" w:color="auto"/>
        <w:left w:val="none" w:sz="0" w:space="0" w:color="auto"/>
        <w:bottom w:val="none" w:sz="0" w:space="0" w:color="auto"/>
        <w:right w:val="none" w:sz="0" w:space="0" w:color="auto"/>
      </w:divBdr>
    </w:div>
    <w:div w:id="694422574">
      <w:bodyDiv w:val="1"/>
      <w:marLeft w:val="0"/>
      <w:marRight w:val="0"/>
      <w:marTop w:val="0"/>
      <w:marBottom w:val="0"/>
      <w:divBdr>
        <w:top w:val="none" w:sz="0" w:space="0" w:color="auto"/>
        <w:left w:val="none" w:sz="0" w:space="0" w:color="auto"/>
        <w:bottom w:val="none" w:sz="0" w:space="0" w:color="auto"/>
        <w:right w:val="none" w:sz="0" w:space="0" w:color="auto"/>
      </w:divBdr>
    </w:div>
    <w:div w:id="752361335">
      <w:bodyDiv w:val="1"/>
      <w:marLeft w:val="0"/>
      <w:marRight w:val="0"/>
      <w:marTop w:val="0"/>
      <w:marBottom w:val="0"/>
      <w:divBdr>
        <w:top w:val="none" w:sz="0" w:space="0" w:color="auto"/>
        <w:left w:val="none" w:sz="0" w:space="0" w:color="auto"/>
        <w:bottom w:val="none" w:sz="0" w:space="0" w:color="auto"/>
        <w:right w:val="none" w:sz="0" w:space="0" w:color="auto"/>
      </w:divBdr>
    </w:div>
    <w:div w:id="760296472">
      <w:bodyDiv w:val="1"/>
      <w:marLeft w:val="0"/>
      <w:marRight w:val="0"/>
      <w:marTop w:val="0"/>
      <w:marBottom w:val="0"/>
      <w:divBdr>
        <w:top w:val="none" w:sz="0" w:space="0" w:color="auto"/>
        <w:left w:val="none" w:sz="0" w:space="0" w:color="auto"/>
        <w:bottom w:val="none" w:sz="0" w:space="0" w:color="auto"/>
        <w:right w:val="none" w:sz="0" w:space="0" w:color="auto"/>
      </w:divBdr>
    </w:div>
    <w:div w:id="760446553">
      <w:bodyDiv w:val="1"/>
      <w:marLeft w:val="0"/>
      <w:marRight w:val="0"/>
      <w:marTop w:val="0"/>
      <w:marBottom w:val="0"/>
      <w:divBdr>
        <w:top w:val="none" w:sz="0" w:space="0" w:color="auto"/>
        <w:left w:val="none" w:sz="0" w:space="0" w:color="auto"/>
        <w:bottom w:val="none" w:sz="0" w:space="0" w:color="auto"/>
        <w:right w:val="none" w:sz="0" w:space="0" w:color="auto"/>
      </w:divBdr>
    </w:div>
    <w:div w:id="766001567">
      <w:bodyDiv w:val="1"/>
      <w:marLeft w:val="0"/>
      <w:marRight w:val="0"/>
      <w:marTop w:val="0"/>
      <w:marBottom w:val="0"/>
      <w:divBdr>
        <w:top w:val="none" w:sz="0" w:space="0" w:color="auto"/>
        <w:left w:val="none" w:sz="0" w:space="0" w:color="auto"/>
        <w:bottom w:val="none" w:sz="0" w:space="0" w:color="auto"/>
        <w:right w:val="none" w:sz="0" w:space="0" w:color="auto"/>
      </w:divBdr>
    </w:div>
    <w:div w:id="770048305">
      <w:bodyDiv w:val="1"/>
      <w:marLeft w:val="0"/>
      <w:marRight w:val="0"/>
      <w:marTop w:val="0"/>
      <w:marBottom w:val="0"/>
      <w:divBdr>
        <w:top w:val="none" w:sz="0" w:space="0" w:color="auto"/>
        <w:left w:val="none" w:sz="0" w:space="0" w:color="auto"/>
        <w:bottom w:val="none" w:sz="0" w:space="0" w:color="auto"/>
        <w:right w:val="none" w:sz="0" w:space="0" w:color="auto"/>
      </w:divBdr>
    </w:div>
    <w:div w:id="778333349">
      <w:bodyDiv w:val="1"/>
      <w:marLeft w:val="0"/>
      <w:marRight w:val="0"/>
      <w:marTop w:val="0"/>
      <w:marBottom w:val="0"/>
      <w:divBdr>
        <w:top w:val="none" w:sz="0" w:space="0" w:color="auto"/>
        <w:left w:val="none" w:sz="0" w:space="0" w:color="auto"/>
        <w:bottom w:val="none" w:sz="0" w:space="0" w:color="auto"/>
        <w:right w:val="none" w:sz="0" w:space="0" w:color="auto"/>
      </w:divBdr>
    </w:div>
    <w:div w:id="806244160">
      <w:bodyDiv w:val="1"/>
      <w:marLeft w:val="0"/>
      <w:marRight w:val="0"/>
      <w:marTop w:val="0"/>
      <w:marBottom w:val="0"/>
      <w:divBdr>
        <w:top w:val="none" w:sz="0" w:space="0" w:color="auto"/>
        <w:left w:val="none" w:sz="0" w:space="0" w:color="auto"/>
        <w:bottom w:val="none" w:sz="0" w:space="0" w:color="auto"/>
        <w:right w:val="none" w:sz="0" w:space="0" w:color="auto"/>
      </w:divBdr>
    </w:div>
    <w:div w:id="826483706">
      <w:bodyDiv w:val="1"/>
      <w:marLeft w:val="0"/>
      <w:marRight w:val="0"/>
      <w:marTop w:val="0"/>
      <w:marBottom w:val="0"/>
      <w:divBdr>
        <w:top w:val="none" w:sz="0" w:space="0" w:color="auto"/>
        <w:left w:val="none" w:sz="0" w:space="0" w:color="auto"/>
        <w:bottom w:val="none" w:sz="0" w:space="0" w:color="auto"/>
        <w:right w:val="none" w:sz="0" w:space="0" w:color="auto"/>
      </w:divBdr>
    </w:div>
    <w:div w:id="828983934">
      <w:bodyDiv w:val="1"/>
      <w:marLeft w:val="0"/>
      <w:marRight w:val="0"/>
      <w:marTop w:val="0"/>
      <w:marBottom w:val="0"/>
      <w:divBdr>
        <w:top w:val="none" w:sz="0" w:space="0" w:color="auto"/>
        <w:left w:val="none" w:sz="0" w:space="0" w:color="auto"/>
        <w:bottom w:val="none" w:sz="0" w:space="0" w:color="auto"/>
        <w:right w:val="none" w:sz="0" w:space="0" w:color="auto"/>
      </w:divBdr>
    </w:div>
    <w:div w:id="834300334">
      <w:bodyDiv w:val="1"/>
      <w:marLeft w:val="0"/>
      <w:marRight w:val="0"/>
      <w:marTop w:val="0"/>
      <w:marBottom w:val="0"/>
      <w:divBdr>
        <w:top w:val="none" w:sz="0" w:space="0" w:color="auto"/>
        <w:left w:val="none" w:sz="0" w:space="0" w:color="auto"/>
        <w:bottom w:val="none" w:sz="0" w:space="0" w:color="auto"/>
        <w:right w:val="none" w:sz="0" w:space="0" w:color="auto"/>
      </w:divBdr>
    </w:div>
    <w:div w:id="858393387">
      <w:bodyDiv w:val="1"/>
      <w:marLeft w:val="0"/>
      <w:marRight w:val="0"/>
      <w:marTop w:val="0"/>
      <w:marBottom w:val="0"/>
      <w:divBdr>
        <w:top w:val="none" w:sz="0" w:space="0" w:color="auto"/>
        <w:left w:val="none" w:sz="0" w:space="0" w:color="auto"/>
        <w:bottom w:val="none" w:sz="0" w:space="0" w:color="auto"/>
        <w:right w:val="none" w:sz="0" w:space="0" w:color="auto"/>
      </w:divBdr>
    </w:div>
    <w:div w:id="859661187">
      <w:bodyDiv w:val="1"/>
      <w:marLeft w:val="0"/>
      <w:marRight w:val="0"/>
      <w:marTop w:val="0"/>
      <w:marBottom w:val="0"/>
      <w:divBdr>
        <w:top w:val="none" w:sz="0" w:space="0" w:color="auto"/>
        <w:left w:val="none" w:sz="0" w:space="0" w:color="auto"/>
        <w:bottom w:val="none" w:sz="0" w:space="0" w:color="auto"/>
        <w:right w:val="none" w:sz="0" w:space="0" w:color="auto"/>
      </w:divBdr>
    </w:div>
    <w:div w:id="868303516">
      <w:bodyDiv w:val="1"/>
      <w:marLeft w:val="0"/>
      <w:marRight w:val="0"/>
      <w:marTop w:val="0"/>
      <w:marBottom w:val="0"/>
      <w:divBdr>
        <w:top w:val="none" w:sz="0" w:space="0" w:color="auto"/>
        <w:left w:val="none" w:sz="0" w:space="0" w:color="auto"/>
        <w:bottom w:val="none" w:sz="0" w:space="0" w:color="auto"/>
        <w:right w:val="none" w:sz="0" w:space="0" w:color="auto"/>
      </w:divBdr>
    </w:div>
    <w:div w:id="875311570">
      <w:bodyDiv w:val="1"/>
      <w:marLeft w:val="0"/>
      <w:marRight w:val="0"/>
      <w:marTop w:val="0"/>
      <w:marBottom w:val="0"/>
      <w:divBdr>
        <w:top w:val="none" w:sz="0" w:space="0" w:color="auto"/>
        <w:left w:val="none" w:sz="0" w:space="0" w:color="auto"/>
        <w:bottom w:val="none" w:sz="0" w:space="0" w:color="auto"/>
        <w:right w:val="none" w:sz="0" w:space="0" w:color="auto"/>
      </w:divBdr>
      <w:divsChild>
        <w:div w:id="1236696773">
          <w:marLeft w:val="0"/>
          <w:marRight w:val="0"/>
          <w:marTop w:val="0"/>
          <w:marBottom w:val="0"/>
          <w:divBdr>
            <w:top w:val="none" w:sz="0" w:space="0" w:color="auto"/>
            <w:left w:val="none" w:sz="0" w:space="0" w:color="auto"/>
            <w:bottom w:val="none" w:sz="0" w:space="0" w:color="auto"/>
            <w:right w:val="none" w:sz="0" w:space="0" w:color="auto"/>
          </w:divBdr>
          <w:divsChild>
            <w:div w:id="1636595665">
              <w:marLeft w:val="0"/>
              <w:marRight w:val="0"/>
              <w:marTop w:val="0"/>
              <w:marBottom w:val="0"/>
              <w:divBdr>
                <w:top w:val="none" w:sz="0" w:space="0" w:color="auto"/>
                <w:left w:val="none" w:sz="0" w:space="0" w:color="auto"/>
                <w:bottom w:val="none" w:sz="0" w:space="0" w:color="auto"/>
                <w:right w:val="none" w:sz="0" w:space="0" w:color="auto"/>
              </w:divBdr>
              <w:divsChild>
                <w:div w:id="306133562">
                  <w:marLeft w:val="0"/>
                  <w:marRight w:val="0"/>
                  <w:marTop w:val="0"/>
                  <w:marBottom w:val="0"/>
                  <w:divBdr>
                    <w:top w:val="none" w:sz="0" w:space="0" w:color="auto"/>
                    <w:left w:val="none" w:sz="0" w:space="0" w:color="auto"/>
                    <w:bottom w:val="none" w:sz="0" w:space="0" w:color="auto"/>
                    <w:right w:val="none" w:sz="0" w:space="0" w:color="auto"/>
                  </w:divBdr>
                  <w:divsChild>
                    <w:div w:id="1536652650">
                      <w:marLeft w:val="0"/>
                      <w:marRight w:val="0"/>
                      <w:marTop w:val="0"/>
                      <w:marBottom w:val="0"/>
                      <w:divBdr>
                        <w:top w:val="none" w:sz="0" w:space="0" w:color="auto"/>
                        <w:left w:val="none" w:sz="0" w:space="0" w:color="auto"/>
                        <w:bottom w:val="none" w:sz="0" w:space="0" w:color="auto"/>
                        <w:right w:val="none" w:sz="0" w:space="0" w:color="auto"/>
                      </w:divBdr>
                      <w:divsChild>
                        <w:div w:id="1651978516">
                          <w:marLeft w:val="0"/>
                          <w:marRight w:val="0"/>
                          <w:marTop w:val="0"/>
                          <w:marBottom w:val="0"/>
                          <w:divBdr>
                            <w:top w:val="none" w:sz="0" w:space="0" w:color="auto"/>
                            <w:left w:val="none" w:sz="0" w:space="0" w:color="auto"/>
                            <w:bottom w:val="none" w:sz="0" w:space="0" w:color="auto"/>
                            <w:right w:val="none" w:sz="0" w:space="0" w:color="auto"/>
                          </w:divBdr>
                          <w:divsChild>
                            <w:div w:id="601423898">
                              <w:marLeft w:val="0"/>
                              <w:marRight w:val="0"/>
                              <w:marTop w:val="0"/>
                              <w:marBottom w:val="0"/>
                              <w:divBdr>
                                <w:top w:val="none" w:sz="0" w:space="0" w:color="auto"/>
                                <w:left w:val="none" w:sz="0" w:space="0" w:color="auto"/>
                                <w:bottom w:val="none" w:sz="0" w:space="0" w:color="auto"/>
                                <w:right w:val="none" w:sz="0" w:space="0" w:color="auto"/>
                              </w:divBdr>
                              <w:divsChild>
                                <w:div w:id="1156720930">
                                  <w:marLeft w:val="0"/>
                                  <w:marRight w:val="0"/>
                                  <w:marTop w:val="0"/>
                                  <w:marBottom w:val="0"/>
                                  <w:divBdr>
                                    <w:top w:val="none" w:sz="0" w:space="0" w:color="auto"/>
                                    <w:left w:val="none" w:sz="0" w:space="0" w:color="auto"/>
                                    <w:bottom w:val="none" w:sz="0" w:space="0" w:color="auto"/>
                                    <w:right w:val="none" w:sz="0" w:space="0" w:color="auto"/>
                                  </w:divBdr>
                                  <w:divsChild>
                                    <w:div w:id="157313767">
                                      <w:marLeft w:val="0"/>
                                      <w:marRight w:val="0"/>
                                      <w:marTop w:val="0"/>
                                      <w:marBottom w:val="0"/>
                                      <w:divBdr>
                                        <w:top w:val="none" w:sz="0" w:space="0" w:color="auto"/>
                                        <w:left w:val="none" w:sz="0" w:space="0" w:color="auto"/>
                                        <w:bottom w:val="none" w:sz="0" w:space="0" w:color="auto"/>
                                        <w:right w:val="none" w:sz="0" w:space="0" w:color="auto"/>
                                      </w:divBdr>
                                      <w:divsChild>
                                        <w:div w:id="1414621538">
                                          <w:marLeft w:val="0"/>
                                          <w:marRight w:val="0"/>
                                          <w:marTop w:val="0"/>
                                          <w:marBottom w:val="0"/>
                                          <w:divBdr>
                                            <w:top w:val="none" w:sz="0" w:space="0" w:color="auto"/>
                                            <w:left w:val="none" w:sz="0" w:space="0" w:color="auto"/>
                                            <w:bottom w:val="none" w:sz="0" w:space="0" w:color="auto"/>
                                            <w:right w:val="none" w:sz="0" w:space="0" w:color="auto"/>
                                          </w:divBdr>
                                          <w:divsChild>
                                            <w:div w:id="247278377">
                                              <w:marLeft w:val="0"/>
                                              <w:marRight w:val="0"/>
                                              <w:marTop w:val="0"/>
                                              <w:marBottom w:val="0"/>
                                              <w:divBdr>
                                                <w:top w:val="none" w:sz="0" w:space="0" w:color="auto"/>
                                                <w:left w:val="none" w:sz="0" w:space="0" w:color="auto"/>
                                                <w:bottom w:val="none" w:sz="0" w:space="0" w:color="auto"/>
                                                <w:right w:val="none" w:sz="0" w:space="0" w:color="auto"/>
                                              </w:divBdr>
                                              <w:divsChild>
                                                <w:div w:id="170608306">
                                                  <w:marLeft w:val="0"/>
                                                  <w:marRight w:val="0"/>
                                                  <w:marTop w:val="0"/>
                                                  <w:marBottom w:val="60"/>
                                                  <w:divBdr>
                                                    <w:top w:val="none" w:sz="0" w:space="0" w:color="auto"/>
                                                    <w:left w:val="none" w:sz="0" w:space="0" w:color="auto"/>
                                                    <w:bottom w:val="none" w:sz="0" w:space="0" w:color="auto"/>
                                                    <w:right w:val="none" w:sz="0" w:space="0" w:color="auto"/>
                                                  </w:divBdr>
                                                  <w:divsChild>
                                                    <w:div w:id="584995089">
                                                      <w:marLeft w:val="0"/>
                                                      <w:marRight w:val="0"/>
                                                      <w:marTop w:val="0"/>
                                                      <w:marBottom w:val="0"/>
                                                      <w:divBdr>
                                                        <w:top w:val="none" w:sz="0" w:space="0" w:color="auto"/>
                                                        <w:left w:val="none" w:sz="0" w:space="0" w:color="auto"/>
                                                        <w:bottom w:val="none" w:sz="0" w:space="0" w:color="auto"/>
                                                        <w:right w:val="none" w:sz="0" w:space="0" w:color="auto"/>
                                                      </w:divBdr>
                                                      <w:divsChild>
                                                        <w:div w:id="1628242531">
                                                          <w:marLeft w:val="180"/>
                                                          <w:marRight w:val="75"/>
                                                          <w:marTop w:val="75"/>
                                                          <w:marBottom w:val="75"/>
                                                          <w:divBdr>
                                                            <w:top w:val="none" w:sz="0" w:space="0" w:color="auto"/>
                                                            <w:left w:val="none" w:sz="0" w:space="0" w:color="auto"/>
                                                            <w:bottom w:val="none" w:sz="0" w:space="0" w:color="auto"/>
                                                            <w:right w:val="none" w:sz="0" w:space="0" w:color="auto"/>
                                                          </w:divBdr>
                                                          <w:divsChild>
                                                            <w:div w:id="1832141534">
                                                              <w:marLeft w:val="0"/>
                                                              <w:marRight w:val="0"/>
                                                              <w:marTop w:val="0"/>
                                                              <w:marBottom w:val="0"/>
                                                              <w:divBdr>
                                                                <w:top w:val="none" w:sz="0" w:space="0" w:color="auto"/>
                                                                <w:left w:val="none" w:sz="0" w:space="0" w:color="auto"/>
                                                                <w:bottom w:val="none" w:sz="0" w:space="0" w:color="auto"/>
                                                                <w:right w:val="none" w:sz="0" w:space="0" w:color="auto"/>
                                                              </w:divBdr>
                                                              <w:divsChild>
                                                                <w:div w:id="2611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82223">
                                                          <w:marLeft w:val="0"/>
                                                          <w:marRight w:val="0"/>
                                                          <w:marTop w:val="0"/>
                                                          <w:marBottom w:val="0"/>
                                                          <w:divBdr>
                                                            <w:top w:val="none" w:sz="0" w:space="0" w:color="auto"/>
                                                            <w:left w:val="none" w:sz="0" w:space="0" w:color="auto"/>
                                                            <w:bottom w:val="none" w:sz="0" w:space="0" w:color="auto"/>
                                                            <w:right w:val="none" w:sz="0" w:space="0" w:color="auto"/>
                                                          </w:divBdr>
                                                          <w:divsChild>
                                                            <w:div w:id="46682163">
                                                              <w:marLeft w:val="0"/>
                                                              <w:marRight w:val="0"/>
                                                              <w:marTop w:val="0"/>
                                                              <w:marBottom w:val="0"/>
                                                              <w:divBdr>
                                                                <w:top w:val="none" w:sz="0" w:space="0" w:color="auto"/>
                                                                <w:left w:val="none" w:sz="0" w:space="0" w:color="auto"/>
                                                                <w:bottom w:val="none" w:sz="0" w:space="0" w:color="auto"/>
                                                                <w:right w:val="none" w:sz="0" w:space="0" w:color="auto"/>
                                                              </w:divBdr>
                                                              <w:divsChild>
                                                                <w:div w:id="862474759">
                                                                  <w:marLeft w:val="0"/>
                                                                  <w:marRight w:val="0"/>
                                                                  <w:marTop w:val="0"/>
                                                                  <w:marBottom w:val="0"/>
                                                                  <w:divBdr>
                                                                    <w:top w:val="none" w:sz="0" w:space="0" w:color="auto"/>
                                                                    <w:left w:val="none" w:sz="0" w:space="0" w:color="auto"/>
                                                                    <w:bottom w:val="none" w:sz="0" w:space="0" w:color="auto"/>
                                                                    <w:right w:val="none" w:sz="0" w:space="0" w:color="auto"/>
                                                                  </w:divBdr>
                                                                </w:div>
                                                              </w:divsChild>
                                                            </w:div>
                                                            <w:div w:id="1491099633">
                                                              <w:marLeft w:val="0"/>
                                                              <w:marRight w:val="0"/>
                                                              <w:marTop w:val="0"/>
                                                              <w:marBottom w:val="0"/>
                                                              <w:divBdr>
                                                                <w:top w:val="none" w:sz="0" w:space="0" w:color="auto"/>
                                                                <w:left w:val="none" w:sz="0" w:space="0" w:color="auto"/>
                                                                <w:bottom w:val="none" w:sz="0" w:space="0" w:color="auto"/>
                                                                <w:right w:val="none" w:sz="0" w:space="0" w:color="auto"/>
                                                              </w:divBdr>
                                                              <w:divsChild>
                                                                <w:div w:id="313461242">
                                                                  <w:marLeft w:val="0"/>
                                                                  <w:marRight w:val="0"/>
                                                                  <w:marTop w:val="0"/>
                                                                  <w:marBottom w:val="0"/>
                                                                  <w:divBdr>
                                                                    <w:top w:val="none" w:sz="0" w:space="0" w:color="auto"/>
                                                                    <w:left w:val="none" w:sz="0" w:space="0" w:color="auto"/>
                                                                    <w:bottom w:val="none" w:sz="0" w:space="0" w:color="auto"/>
                                                                    <w:right w:val="none" w:sz="0" w:space="0" w:color="auto"/>
                                                                  </w:divBdr>
                                                                  <w:divsChild>
                                                                    <w:div w:id="975379502">
                                                                      <w:marLeft w:val="180"/>
                                                                      <w:marRight w:val="0"/>
                                                                      <w:marTop w:val="0"/>
                                                                      <w:marBottom w:val="0"/>
                                                                      <w:divBdr>
                                                                        <w:top w:val="none" w:sz="0" w:space="0" w:color="auto"/>
                                                                        <w:left w:val="none" w:sz="0" w:space="0" w:color="auto"/>
                                                                        <w:bottom w:val="none" w:sz="0" w:space="0" w:color="auto"/>
                                                                        <w:right w:val="none" w:sz="0" w:space="0" w:color="auto"/>
                                                                      </w:divBdr>
                                                                      <w:divsChild>
                                                                        <w:div w:id="825052597">
                                                                          <w:marLeft w:val="0"/>
                                                                          <w:marRight w:val="0"/>
                                                                          <w:marTop w:val="0"/>
                                                                          <w:marBottom w:val="0"/>
                                                                          <w:divBdr>
                                                                            <w:top w:val="none" w:sz="0" w:space="0" w:color="auto"/>
                                                                            <w:left w:val="none" w:sz="0" w:space="0" w:color="auto"/>
                                                                            <w:bottom w:val="none" w:sz="0" w:space="0" w:color="auto"/>
                                                                            <w:right w:val="none" w:sz="0" w:space="0" w:color="auto"/>
                                                                          </w:divBdr>
                                                                          <w:divsChild>
                                                                            <w:div w:id="1559242265">
                                                                              <w:marLeft w:val="0"/>
                                                                              <w:marRight w:val="0"/>
                                                                              <w:marTop w:val="0"/>
                                                                              <w:marBottom w:val="0"/>
                                                                              <w:divBdr>
                                                                                <w:top w:val="none" w:sz="0" w:space="0" w:color="auto"/>
                                                                                <w:left w:val="none" w:sz="0" w:space="0" w:color="auto"/>
                                                                                <w:bottom w:val="none" w:sz="0" w:space="0" w:color="auto"/>
                                                                                <w:right w:val="none" w:sz="0" w:space="0" w:color="auto"/>
                                                                              </w:divBdr>
                                                                              <w:divsChild>
                                                                                <w:div w:id="120725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517531">
                                                                      <w:marLeft w:val="0"/>
                                                                      <w:marRight w:val="0"/>
                                                                      <w:marTop w:val="0"/>
                                                                      <w:marBottom w:val="0"/>
                                                                      <w:divBdr>
                                                                        <w:top w:val="none" w:sz="0" w:space="0" w:color="auto"/>
                                                                        <w:left w:val="none" w:sz="0" w:space="0" w:color="auto"/>
                                                                        <w:bottom w:val="none" w:sz="0" w:space="0" w:color="auto"/>
                                                                        <w:right w:val="none" w:sz="0" w:space="0" w:color="auto"/>
                                                                      </w:divBdr>
                                                                    </w:div>
                                                                  </w:divsChild>
                                                                </w:div>
                                                                <w:div w:id="1936479316">
                                                                  <w:marLeft w:val="0"/>
                                                                  <w:marRight w:val="0"/>
                                                                  <w:marTop w:val="0"/>
                                                                  <w:marBottom w:val="0"/>
                                                                  <w:divBdr>
                                                                    <w:top w:val="none" w:sz="0" w:space="0" w:color="auto"/>
                                                                    <w:left w:val="none" w:sz="0" w:space="0" w:color="auto"/>
                                                                    <w:bottom w:val="none" w:sz="0" w:space="0" w:color="auto"/>
                                                                    <w:right w:val="none" w:sz="0" w:space="0" w:color="auto"/>
                                                                  </w:divBdr>
                                                                  <w:divsChild>
                                                                    <w:div w:id="468859501">
                                                                      <w:marLeft w:val="180"/>
                                                                      <w:marRight w:val="0"/>
                                                                      <w:marTop w:val="0"/>
                                                                      <w:marBottom w:val="0"/>
                                                                      <w:divBdr>
                                                                        <w:top w:val="none" w:sz="0" w:space="0" w:color="auto"/>
                                                                        <w:left w:val="none" w:sz="0" w:space="0" w:color="auto"/>
                                                                        <w:bottom w:val="none" w:sz="0" w:space="0" w:color="auto"/>
                                                                        <w:right w:val="none" w:sz="0" w:space="0" w:color="auto"/>
                                                                      </w:divBdr>
                                                                      <w:divsChild>
                                                                        <w:div w:id="213852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735025">
                                                  <w:marLeft w:val="0"/>
                                                  <w:marRight w:val="0"/>
                                                  <w:marTop w:val="0"/>
                                                  <w:marBottom w:val="0"/>
                                                  <w:divBdr>
                                                    <w:top w:val="none" w:sz="0" w:space="0" w:color="auto"/>
                                                    <w:left w:val="none" w:sz="0" w:space="0" w:color="auto"/>
                                                    <w:bottom w:val="none" w:sz="0" w:space="0" w:color="auto"/>
                                                    <w:right w:val="none" w:sz="0" w:space="0" w:color="auto"/>
                                                  </w:divBdr>
                                                  <w:divsChild>
                                                    <w:div w:id="463041529">
                                                      <w:marLeft w:val="0"/>
                                                      <w:marRight w:val="0"/>
                                                      <w:marTop w:val="0"/>
                                                      <w:marBottom w:val="0"/>
                                                      <w:divBdr>
                                                        <w:top w:val="none" w:sz="0" w:space="0" w:color="auto"/>
                                                        <w:left w:val="none" w:sz="0" w:space="0" w:color="auto"/>
                                                        <w:bottom w:val="none" w:sz="0" w:space="0" w:color="auto"/>
                                                        <w:right w:val="none" w:sz="0" w:space="0" w:color="auto"/>
                                                      </w:divBdr>
                                                      <w:divsChild>
                                                        <w:div w:id="1407415949">
                                                          <w:marLeft w:val="0"/>
                                                          <w:marRight w:val="0"/>
                                                          <w:marTop w:val="0"/>
                                                          <w:marBottom w:val="0"/>
                                                          <w:divBdr>
                                                            <w:top w:val="none" w:sz="0" w:space="0" w:color="auto"/>
                                                            <w:left w:val="none" w:sz="0" w:space="0" w:color="auto"/>
                                                            <w:bottom w:val="none" w:sz="0" w:space="0" w:color="auto"/>
                                                            <w:right w:val="none" w:sz="0" w:space="0" w:color="auto"/>
                                                          </w:divBdr>
                                                          <w:divsChild>
                                                            <w:div w:id="962269918">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37866022">
          <w:marLeft w:val="0"/>
          <w:marRight w:val="0"/>
          <w:marTop w:val="0"/>
          <w:marBottom w:val="0"/>
          <w:divBdr>
            <w:top w:val="none" w:sz="0" w:space="0" w:color="auto"/>
            <w:left w:val="none" w:sz="0" w:space="0" w:color="auto"/>
            <w:bottom w:val="none" w:sz="0" w:space="0" w:color="auto"/>
            <w:right w:val="none" w:sz="0" w:space="0" w:color="auto"/>
          </w:divBdr>
          <w:divsChild>
            <w:div w:id="1219437870">
              <w:marLeft w:val="0"/>
              <w:marRight w:val="0"/>
              <w:marTop w:val="0"/>
              <w:marBottom w:val="0"/>
              <w:divBdr>
                <w:top w:val="none" w:sz="0" w:space="0" w:color="auto"/>
                <w:left w:val="none" w:sz="0" w:space="0" w:color="auto"/>
                <w:bottom w:val="none" w:sz="0" w:space="0" w:color="auto"/>
                <w:right w:val="none" w:sz="0" w:space="0" w:color="auto"/>
              </w:divBdr>
              <w:divsChild>
                <w:div w:id="817767318">
                  <w:marLeft w:val="0"/>
                  <w:marRight w:val="0"/>
                  <w:marTop w:val="0"/>
                  <w:marBottom w:val="0"/>
                  <w:divBdr>
                    <w:top w:val="none" w:sz="0" w:space="0" w:color="auto"/>
                    <w:left w:val="none" w:sz="0" w:space="0" w:color="auto"/>
                    <w:bottom w:val="none" w:sz="0" w:space="0" w:color="auto"/>
                    <w:right w:val="none" w:sz="0" w:space="0" w:color="auto"/>
                  </w:divBdr>
                  <w:divsChild>
                    <w:div w:id="1233008665">
                      <w:marLeft w:val="0"/>
                      <w:marRight w:val="0"/>
                      <w:marTop w:val="0"/>
                      <w:marBottom w:val="0"/>
                      <w:divBdr>
                        <w:top w:val="none" w:sz="0" w:space="0" w:color="auto"/>
                        <w:left w:val="none" w:sz="0" w:space="0" w:color="auto"/>
                        <w:bottom w:val="none" w:sz="0" w:space="0" w:color="auto"/>
                        <w:right w:val="none" w:sz="0" w:space="0" w:color="auto"/>
                      </w:divBdr>
                      <w:divsChild>
                        <w:div w:id="955062322">
                          <w:marLeft w:val="0"/>
                          <w:marRight w:val="0"/>
                          <w:marTop w:val="0"/>
                          <w:marBottom w:val="0"/>
                          <w:divBdr>
                            <w:top w:val="none" w:sz="0" w:space="0" w:color="auto"/>
                            <w:left w:val="none" w:sz="0" w:space="0" w:color="auto"/>
                            <w:bottom w:val="none" w:sz="0" w:space="0" w:color="auto"/>
                            <w:right w:val="none" w:sz="0" w:space="0" w:color="auto"/>
                          </w:divBdr>
                          <w:divsChild>
                            <w:div w:id="1087191472">
                              <w:marLeft w:val="0"/>
                              <w:marRight w:val="0"/>
                              <w:marTop w:val="0"/>
                              <w:marBottom w:val="0"/>
                              <w:divBdr>
                                <w:top w:val="none" w:sz="0" w:space="0" w:color="auto"/>
                                <w:left w:val="none" w:sz="0" w:space="0" w:color="auto"/>
                                <w:bottom w:val="none" w:sz="0" w:space="0" w:color="auto"/>
                                <w:right w:val="none" w:sz="0" w:space="0" w:color="auto"/>
                              </w:divBdr>
                              <w:divsChild>
                                <w:div w:id="1857763664">
                                  <w:marLeft w:val="0"/>
                                  <w:marRight w:val="0"/>
                                  <w:marTop w:val="0"/>
                                  <w:marBottom w:val="0"/>
                                  <w:divBdr>
                                    <w:top w:val="none" w:sz="0" w:space="0" w:color="auto"/>
                                    <w:left w:val="none" w:sz="0" w:space="0" w:color="auto"/>
                                    <w:bottom w:val="none" w:sz="0" w:space="0" w:color="auto"/>
                                    <w:right w:val="none" w:sz="0" w:space="0" w:color="auto"/>
                                  </w:divBdr>
                                  <w:divsChild>
                                    <w:div w:id="1770077444">
                                      <w:marLeft w:val="0"/>
                                      <w:marRight w:val="0"/>
                                      <w:marTop w:val="0"/>
                                      <w:marBottom w:val="0"/>
                                      <w:divBdr>
                                        <w:top w:val="none" w:sz="0" w:space="0" w:color="auto"/>
                                        <w:left w:val="none" w:sz="0" w:space="0" w:color="auto"/>
                                        <w:bottom w:val="none" w:sz="0" w:space="0" w:color="auto"/>
                                        <w:right w:val="none" w:sz="0" w:space="0" w:color="auto"/>
                                      </w:divBdr>
                                      <w:divsChild>
                                        <w:div w:id="1951281865">
                                          <w:marLeft w:val="0"/>
                                          <w:marRight w:val="0"/>
                                          <w:marTop w:val="0"/>
                                          <w:marBottom w:val="0"/>
                                          <w:divBdr>
                                            <w:top w:val="none" w:sz="0" w:space="0" w:color="auto"/>
                                            <w:left w:val="none" w:sz="0" w:space="0" w:color="auto"/>
                                            <w:bottom w:val="none" w:sz="0" w:space="0" w:color="auto"/>
                                            <w:right w:val="none" w:sz="0" w:space="0" w:color="auto"/>
                                          </w:divBdr>
                                          <w:divsChild>
                                            <w:div w:id="439689631">
                                              <w:marLeft w:val="0"/>
                                              <w:marRight w:val="0"/>
                                              <w:marTop w:val="0"/>
                                              <w:marBottom w:val="0"/>
                                              <w:divBdr>
                                                <w:top w:val="none" w:sz="0" w:space="0" w:color="auto"/>
                                                <w:left w:val="none" w:sz="0" w:space="0" w:color="auto"/>
                                                <w:bottom w:val="none" w:sz="0" w:space="0" w:color="auto"/>
                                                <w:right w:val="none" w:sz="0" w:space="0" w:color="auto"/>
                                              </w:divBdr>
                                              <w:divsChild>
                                                <w:div w:id="139006531">
                                                  <w:marLeft w:val="0"/>
                                                  <w:marRight w:val="0"/>
                                                  <w:marTop w:val="0"/>
                                                  <w:marBottom w:val="0"/>
                                                  <w:divBdr>
                                                    <w:top w:val="none" w:sz="0" w:space="0" w:color="auto"/>
                                                    <w:left w:val="none" w:sz="0" w:space="0" w:color="auto"/>
                                                    <w:bottom w:val="none" w:sz="0" w:space="0" w:color="auto"/>
                                                    <w:right w:val="none" w:sz="0" w:space="0" w:color="auto"/>
                                                  </w:divBdr>
                                                  <w:divsChild>
                                                    <w:div w:id="2143384721">
                                                      <w:marLeft w:val="0"/>
                                                      <w:marRight w:val="0"/>
                                                      <w:marTop w:val="0"/>
                                                      <w:marBottom w:val="0"/>
                                                      <w:divBdr>
                                                        <w:top w:val="none" w:sz="0" w:space="0" w:color="auto"/>
                                                        <w:left w:val="none" w:sz="0" w:space="0" w:color="auto"/>
                                                        <w:bottom w:val="none" w:sz="0" w:space="0" w:color="auto"/>
                                                        <w:right w:val="none" w:sz="0" w:space="0" w:color="auto"/>
                                                      </w:divBdr>
                                                      <w:divsChild>
                                                        <w:div w:id="1072242306">
                                                          <w:marLeft w:val="0"/>
                                                          <w:marRight w:val="0"/>
                                                          <w:marTop w:val="0"/>
                                                          <w:marBottom w:val="0"/>
                                                          <w:divBdr>
                                                            <w:top w:val="none" w:sz="0" w:space="0" w:color="auto"/>
                                                            <w:left w:val="none" w:sz="0" w:space="0" w:color="auto"/>
                                                            <w:bottom w:val="none" w:sz="0" w:space="0" w:color="auto"/>
                                                            <w:right w:val="none" w:sz="0" w:space="0" w:color="auto"/>
                                                          </w:divBdr>
                                                          <w:divsChild>
                                                            <w:div w:id="451215645">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 w:id="1654682299">
                                                  <w:marLeft w:val="0"/>
                                                  <w:marRight w:val="0"/>
                                                  <w:marTop w:val="0"/>
                                                  <w:marBottom w:val="60"/>
                                                  <w:divBdr>
                                                    <w:top w:val="none" w:sz="0" w:space="0" w:color="auto"/>
                                                    <w:left w:val="none" w:sz="0" w:space="0" w:color="auto"/>
                                                    <w:bottom w:val="none" w:sz="0" w:space="0" w:color="auto"/>
                                                    <w:right w:val="none" w:sz="0" w:space="0" w:color="auto"/>
                                                  </w:divBdr>
                                                  <w:divsChild>
                                                    <w:div w:id="324019705">
                                                      <w:marLeft w:val="0"/>
                                                      <w:marRight w:val="0"/>
                                                      <w:marTop w:val="0"/>
                                                      <w:marBottom w:val="0"/>
                                                      <w:divBdr>
                                                        <w:top w:val="none" w:sz="0" w:space="0" w:color="auto"/>
                                                        <w:left w:val="none" w:sz="0" w:space="0" w:color="auto"/>
                                                        <w:bottom w:val="none" w:sz="0" w:space="0" w:color="auto"/>
                                                        <w:right w:val="none" w:sz="0" w:space="0" w:color="auto"/>
                                                      </w:divBdr>
                                                      <w:divsChild>
                                                        <w:div w:id="582300206">
                                                          <w:marLeft w:val="0"/>
                                                          <w:marRight w:val="0"/>
                                                          <w:marTop w:val="0"/>
                                                          <w:marBottom w:val="0"/>
                                                          <w:divBdr>
                                                            <w:top w:val="none" w:sz="0" w:space="0" w:color="auto"/>
                                                            <w:left w:val="none" w:sz="0" w:space="0" w:color="auto"/>
                                                            <w:bottom w:val="none" w:sz="0" w:space="0" w:color="auto"/>
                                                            <w:right w:val="none" w:sz="0" w:space="0" w:color="auto"/>
                                                          </w:divBdr>
                                                          <w:divsChild>
                                                            <w:div w:id="709301684">
                                                              <w:marLeft w:val="0"/>
                                                              <w:marRight w:val="0"/>
                                                              <w:marTop w:val="0"/>
                                                              <w:marBottom w:val="0"/>
                                                              <w:divBdr>
                                                                <w:top w:val="none" w:sz="0" w:space="0" w:color="auto"/>
                                                                <w:left w:val="none" w:sz="0" w:space="0" w:color="auto"/>
                                                                <w:bottom w:val="none" w:sz="0" w:space="0" w:color="auto"/>
                                                                <w:right w:val="none" w:sz="0" w:space="0" w:color="auto"/>
                                                              </w:divBdr>
                                                              <w:divsChild>
                                                                <w:div w:id="2004426358">
                                                                  <w:marLeft w:val="0"/>
                                                                  <w:marRight w:val="0"/>
                                                                  <w:marTop w:val="0"/>
                                                                  <w:marBottom w:val="0"/>
                                                                  <w:divBdr>
                                                                    <w:top w:val="none" w:sz="0" w:space="0" w:color="auto"/>
                                                                    <w:left w:val="none" w:sz="0" w:space="0" w:color="auto"/>
                                                                    <w:bottom w:val="none" w:sz="0" w:space="0" w:color="auto"/>
                                                                    <w:right w:val="none" w:sz="0" w:space="0" w:color="auto"/>
                                                                  </w:divBdr>
                                                                  <w:divsChild>
                                                                    <w:div w:id="846211499">
                                                                      <w:marLeft w:val="0"/>
                                                                      <w:marRight w:val="218"/>
                                                                      <w:marTop w:val="0"/>
                                                                      <w:marBottom w:val="0"/>
                                                                      <w:divBdr>
                                                                        <w:top w:val="none" w:sz="0" w:space="0" w:color="auto"/>
                                                                        <w:left w:val="none" w:sz="0" w:space="0" w:color="auto"/>
                                                                        <w:bottom w:val="none" w:sz="0" w:space="0" w:color="auto"/>
                                                                        <w:right w:val="none" w:sz="0" w:space="0" w:color="auto"/>
                                                                      </w:divBdr>
                                                                    </w:div>
                                                                    <w:div w:id="1549033148">
                                                                      <w:marLeft w:val="0"/>
                                                                      <w:marRight w:val="0"/>
                                                                      <w:marTop w:val="0"/>
                                                                      <w:marBottom w:val="0"/>
                                                                      <w:divBdr>
                                                                        <w:top w:val="none" w:sz="0" w:space="0" w:color="auto"/>
                                                                        <w:left w:val="none" w:sz="0" w:space="0" w:color="auto"/>
                                                                        <w:bottom w:val="none" w:sz="0" w:space="0" w:color="auto"/>
                                                                        <w:right w:val="none" w:sz="0" w:space="0" w:color="auto"/>
                                                                      </w:divBdr>
                                                                      <w:divsChild>
                                                                        <w:div w:id="655181595">
                                                                          <w:marLeft w:val="0"/>
                                                                          <w:marRight w:val="195"/>
                                                                          <w:marTop w:val="0"/>
                                                                          <w:marBottom w:val="0"/>
                                                                          <w:divBdr>
                                                                            <w:top w:val="none" w:sz="0" w:space="0" w:color="auto"/>
                                                                            <w:left w:val="none" w:sz="0" w:space="0" w:color="auto"/>
                                                                            <w:bottom w:val="none" w:sz="0" w:space="0" w:color="auto"/>
                                                                            <w:right w:val="none" w:sz="0" w:space="0" w:color="auto"/>
                                                                          </w:divBdr>
                                                                          <w:divsChild>
                                                                            <w:div w:id="873927809">
                                                                              <w:marLeft w:val="0"/>
                                                                              <w:marRight w:val="0"/>
                                                                              <w:marTop w:val="0"/>
                                                                              <w:marBottom w:val="0"/>
                                                                              <w:divBdr>
                                                                                <w:top w:val="none" w:sz="0" w:space="0" w:color="auto"/>
                                                                                <w:left w:val="none" w:sz="0" w:space="0" w:color="auto"/>
                                                                                <w:bottom w:val="none" w:sz="0" w:space="0" w:color="auto"/>
                                                                                <w:right w:val="none" w:sz="0" w:space="0" w:color="auto"/>
                                                                              </w:divBdr>
                                                                              <w:divsChild>
                                                                                <w:div w:id="18043848">
                                                                                  <w:marLeft w:val="0"/>
                                                                                  <w:marRight w:val="0"/>
                                                                                  <w:marTop w:val="0"/>
                                                                                  <w:marBottom w:val="0"/>
                                                                                  <w:divBdr>
                                                                                    <w:top w:val="none" w:sz="0" w:space="0" w:color="auto"/>
                                                                                    <w:left w:val="none" w:sz="0" w:space="0" w:color="auto"/>
                                                                                    <w:bottom w:val="none" w:sz="0" w:space="0" w:color="auto"/>
                                                                                    <w:right w:val="none" w:sz="0" w:space="0" w:color="auto"/>
                                                                                  </w:divBdr>
                                                                                  <w:divsChild>
                                                                                    <w:div w:id="181432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14659">
                                                                          <w:marLeft w:val="0"/>
                                                                          <w:marRight w:val="0"/>
                                                                          <w:marTop w:val="0"/>
                                                                          <w:marBottom w:val="0"/>
                                                                          <w:divBdr>
                                                                            <w:top w:val="none" w:sz="0" w:space="0" w:color="auto"/>
                                                                            <w:left w:val="none" w:sz="0" w:space="0" w:color="auto"/>
                                                                            <w:bottom w:val="none" w:sz="0" w:space="0" w:color="auto"/>
                                                                            <w:right w:val="none" w:sz="0" w:space="0" w:color="auto"/>
                                                                          </w:divBdr>
                                                                          <w:divsChild>
                                                                            <w:div w:id="23856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9075494">
      <w:bodyDiv w:val="1"/>
      <w:marLeft w:val="0"/>
      <w:marRight w:val="0"/>
      <w:marTop w:val="0"/>
      <w:marBottom w:val="0"/>
      <w:divBdr>
        <w:top w:val="none" w:sz="0" w:space="0" w:color="auto"/>
        <w:left w:val="none" w:sz="0" w:space="0" w:color="auto"/>
        <w:bottom w:val="none" w:sz="0" w:space="0" w:color="auto"/>
        <w:right w:val="none" w:sz="0" w:space="0" w:color="auto"/>
      </w:divBdr>
    </w:div>
    <w:div w:id="889534823">
      <w:bodyDiv w:val="1"/>
      <w:marLeft w:val="0"/>
      <w:marRight w:val="0"/>
      <w:marTop w:val="0"/>
      <w:marBottom w:val="0"/>
      <w:divBdr>
        <w:top w:val="none" w:sz="0" w:space="0" w:color="auto"/>
        <w:left w:val="none" w:sz="0" w:space="0" w:color="auto"/>
        <w:bottom w:val="none" w:sz="0" w:space="0" w:color="auto"/>
        <w:right w:val="none" w:sz="0" w:space="0" w:color="auto"/>
      </w:divBdr>
    </w:div>
    <w:div w:id="909534451">
      <w:bodyDiv w:val="1"/>
      <w:marLeft w:val="0"/>
      <w:marRight w:val="0"/>
      <w:marTop w:val="0"/>
      <w:marBottom w:val="0"/>
      <w:divBdr>
        <w:top w:val="none" w:sz="0" w:space="0" w:color="auto"/>
        <w:left w:val="none" w:sz="0" w:space="0" w:color="auto"/>
        <w:bottom w:val="none" w:sz="0" w:space="0" w:color="auto"/>
        <w:right w:val="none" w:sz="0" w:space="0" w:color="auto"/>
      </w:divBdr>
    </w:div>
    <w:div w:id="909735355">
      <w:bodyDiv w:val="1"/>
      <w:marLeft w:val="0"/>
      <w:marRight w:val="0"/>
      <w:marTop w:val="0"/>
      <w:marBottom w:val="0"/>
      <w:divBdr>
        <w:top w:val="none" w:sz="0" w:space="0" w:color="auto"/>
        <w:left w:val="none" w:sz="0" w:space="0" w:color="auto"/>
        <w:bottom w:val="none" w:sz="0" w:space="0" w:color="auto"/>
        <w:right w:val="none" w:sz="0" w:space="0" w:color="auto"/>
      </w:divBdr>
    </w:div>
    <w:div w:id="924072580">
      <w:bodyDiv w:val="1"/>
      <w:marLeft w:val="0"/>
      <w:marRight w:val="0"/>
      <w:marTop w:val="0"/>
      <w:marBottom w:val="0"/>
      <w:divBdr>
        <w:top w:val="none" w:sz="0" w:space="0" w:color="auto"/>
        <w:left w:val="none" w:sz="0" w:space="0" w:color="auto"/>
        <w:bottom w:val="none" w:sz="0" w:space="0" w:color="auto"/>
        <w:right w:val="none" w:sz="0" w:space="0" w:color="auto"/>
      </w:divBdr>
    </w:div>
    <w:div w:id="930699159">
      <w:bodyDiv w:val="1"/>
      <w:marLeft w:val="0"/>
      <w:marRight w:val="0"/>
      <w:marTop w:val="0"/>
      <w:marBottom w:val="0"/>
      <w:divBdr>
        <w:top w:val="none" w:sz="0" w:space="0" w:color="auto"/>
        <w:left w:val="none" w:sz="0" w:space="0" w:color="auto"/>
        <w:bottom w:val="none" w:sz="0" w:space="0" w:color="auto"/>
        <w:right w:val="none" w:sz="0" w:space="0" w:color="auto"/>
      </w:divBdr>
    </w:div>
    <w:div w:id="935135971">
      <w:bodyDiv w:val="1"/>
      <w:marLeft w:val="0"/>
      <w:marRight w:val="0"/>
      <w:marTop w:val="0"/>
      <w:marBottom w:val="0"/>
      <w:divBdr>
        <w:top w:val="none" w:sz="0" w:space="0" w:color="auto"/>
        <w:left w:val="none" w:sz="0" w:space="0" w:color="auto"/>
        <w:bottom w:val="none" w:sz="0" w:space="0" w:color="auto"/>
        <w:right w:val="none" w:sz="0" w:space="0" w:color="auto"/>
      </w:divBdr>
    </w:div>
    <w:div w:id="949430683">
      <w:bodyDiv w:val="1"/>
      <w:marLeft w:val="0"/>
      <w:marRight w:val="0"/>
      <w:marTop w:val="0"/>
      <w:marBottom w:val="0"/>
      <w:divBdr>
        <w:top w:val="none" w:sz="0" w:space="0" w:color="auto"/>
        <w:left w:val="none" w:sz="0" w:space="0" w:color="auto"/>
        <w:bottom w:val="none" w:sz="0" w:space="0" w:color="auto"/>
        <w:right w:val="none" w:sz="0" w:space="0" w:color="auto"/>
      </w:divBdr>
    </w:div>
    <w:div w:id="950357025">
      <w:bodyDiv w:val="1"/>
      <w:marLeft w:val="0"/>
      <w:marRight w:val="0"/>
      <w:marTop w:val="0"/>
      <w:marBottom w:val="0"/>
      <w:divBdr>
        <w:top w:val="none" w:sz="0" w:space="0" w:color="auto"/>
        <w:left w:val="none" w:sz="0" w:space="0" w:color="auto"/>
        <w:bottom w:val="none" w:sz="0" w:space="0" w:color="auto"/>
        <w:right w:val="none" w:sz="0" w:space="0" w:color="auto"/>
      </w:divBdr>
    </w:div>
    <w:div w:id="965888298">
      <w:bodyDiv w:val="1"/>
      <w:marLeft w:val="0"/>
      <w:marRight w:val="0"/>
      <w:marTop w:val="0"/>
      <w:marBottom w:val="0"/>
      <w:divBdr>
        <w:top w:val="none" w:sz="0" w:space="0" w:color="auto"/>
        <w:left w:val="none" w:sz="0" w:space="0" w:color="auto"/>
        <w:bottom w:val="none" w:sz="0" w:space="0" w:color="auto"/>
        <w:right w:val="none" w:sz="0" w:space="0" w:color="auto"/>
      </w:divBdr>
    </w:div>
    <w:div w:id="970095668">
      <w:bodyDiv w:val="1"/>
      <w:marLeft w:val="0"/>
      <w:marRight w:val="0"/>
      <w:marTop w:val="0"/>
      <w:marBottom w:val="0"/>
      <w:divBdr>
        <w:top w:val="none" w:sz="0" w:space="0" w:color="auto"/>
        <w:left w:val="none" w:sz="0" w:space="0" w:color="auto"/>
        <w:bottom w:val="none" w:sz="0" w:space="0" w:color="auto"/>
        <w:right w:val="none" w:sz="0" w:space="0" w:color="auto"/>
      </w:divBdr>
    </w:div>
    <w:div w:id="971980307">
      <w:bodyDiv w:val="1"/>
      <w:marLeft w:val="0"/>
      <w:marRight w:val="0"/>
      <w:marTop w:val="0"/>
      <w:marBottom w:val="0"/>
      <w:divBdr>
        <w:top w:val="none" w:sz="0" w:space="0" w:color="auto"/>
        <w:left w:val="none" w:sz="0" w:space="0" w:color="auto"/>
        <w:bottom w:val="none" w:sz="0" w:space="0" w:color="auto"/>
        <w:right w:val="none" w:sz="0" w:space="0" w:color="auto"/>
      </w:divBdr>
    </w:div>
    <w:div w:id="995185377">
      <w:bodyDiv w:val="1"/>
      <w:marLeft w:val="0"/>
      <w:marRight w:val="0"/>
      <w:marTop w:val="0"/>
      <w:marBottom w:val="0"/>
      <w:divBdr>
        <w:top w:val="none" w:sz="0" w:space="0" w:color="auto"/>
        <w:left w:val="none" w:sz="0" w:space="0" w:color="auto"/>
        <w:bottom w:val="none" w:sz="0" w:space="0" w:color="auto"/>
        <w:right w:val="none" w:sz="0" w:space="0" w:color="auto"/>
      </w:divBdr>
    </w:div>
    <w:div w:id="1011106283">
      <w:bodyDiv w:val="1"/>
      <w:marLeft w:val="0"/>
      <w:marRight w:val="0"/>
      <w:marTop w:val="0"/>
      <w:marBottom w:val="0"/>
      <w:divBdr>
        <w:top w:val="none" w:sz="0" w:space="0" w:color="auto"/>
        <w:left w:val="none" w:sz="0" w:space="0" w:color="auto"/>
        <w:bottom w:val="none" w:sz="0" w:space="0" w:color="auto"/>
        <w:right w:val="none" w:sz="0" w:space="0" w:color="auto"/>
      </w:divBdr>
    </w:div>
    <w:div w:id="1022899197">
      <w:bodyDiv w:val="1"/>
      <w:marLeft w:val="0"/>
      <w:marRight w:val="0"/>
      <w:marTop w:val="0"/>
      <w:marBottom w:val="0"/>
      <w:divBdr>
        <w:top w:val="none" w:sz="0" w:space="0" w:color="auto"/>
        <w:left w:val="none" w:sz="0" w:space="0" w:color="auto"/>
        <w:bottom w:val="none" w:sz="0" w:space="0" w:color="auto"/>
        <w:right w:val="none" w:sz="0" w:space="0" w:color="auto"/>
      </w:divBdr>
    </w:div>
    <w:div w:id="1025406866">
      <w:bodyDiv w:val="1"/>
      <w:marLeft w:val="0"/>
      <w:marRight w:val="0"/>
      <w:marTop w:val="0"/>
      <w:marBottom w:val="0"/>
      <w:divBdr>
        <w:top w:val="none" w:sz="0" w:space="0" w:color="auto"/>
        <w:left w:val="none" w:sz="0" w:space="0" w:color="auto"/>
        <w:bottom w:val="none" w:sz="0" w:space="0" w:color="auto"/>
        <w:right w:val="none" w:sz="0" w:space="0" w:color="auto"/>
      </w:divBdr>
    </w:div>
    <w:div w:id="1031565545">
      <w:bodyDiv w:val="1"/>
      <w:marLeft w:val="0"/>
      <w:marRight w:val="0"/>
      <w:marTop w:val="0"/>
      <w:marBottom w:val="0"/>
      <w:divBdr>
        <w:top w:val="none" w:sz="0" w:space="0" w:color="auto"/>
        <w:left w:val="none" w:sz="0" w:space="0" w:color="auto"/>
        <w:bottom w:val="none" w:sz="0" w:space="0" w:color="auto"/>
        <w:right w:val="none" w:sz="0" w:space="0" w:color="auto"/>
      </w:divBdr>
    </w:div>
    <w:div w:id="1032803790">
      <w:bodyDiv w:val="1"/>
      <w:marLeft w:val="0"/>
      <w:marRight w:val="0"/>
      <w:marTop w:val="0"/>
      <w:marBottom w:val="0"/>
      <w:divBdr>
        <w:top w:val="none" w:sz="0" w:space="0" w:color="auto"/>
        <w:left w:val="none" w:sz="0" w:space="0" w:color="auto"/>
        <w:bottom w:val="none" w:sz="0" w:space="0" w:color="auto"/>
        <w:right w:val="none" w:sz="0" w:space="0" w:color="auto"/>
      </w:divBdr>
    </w:div>
    <w:div w:id="1051031819">
      <w:bodyDiv w:val="1"/>
      <w:marLeft w:val="0"/>
      <w:marRight w:val="0"/>
      <w:marTop w:val="0"/>
      <w:marBottom w:val="0"/>
      <w:divBdr>
        <w:top w:val="none" w:sz="0" w:space="0" w:color="auto"/>
        <w:left w:val="none" w:sz="0" w:space="0" w:color="auto"/>
        <w:bottom w:val="none" w:sz="0" w:space="0" w:color="auto"/>
        <w:right w:val="none" w:sz="0" w:space="0" w:color="auto"/>
      </w:divBdr>
    </w:div>
    <w:div w:id="1059858951">
      <w:bodyDiv w:val="1"/>
      <w:marLeft w:val="0"/>
      <w:marRight w:val="0"/>
      <w:marTop w:val="0"/>
      <w:marBottom w:val="0"/>
      <w:divBdr>
        <w:top w:val="none" w:sz="0" w:space="0" w:color="auto"/>
        <w:left w:val="none" w:sz="0" w:space="0" w:color="auto"/>
        <w:bottom w:val="none" w:sz="0" w:space="0" w:color="auto"/>
        <w:right w:val="none" w:sz="0" w:space="0" w:color="auto"/>
      </w:divBdr>
    </w:div>
    <w:div w:id="1060979362">
      <w:bodyDiv w:val="1"/>
      <w:marLeft w:val="0"/>
      <w:marRight w:val="0"/>
      <w:marTop w:val="0"/>
      <w:marBottom w:val="0"/>
      <w:divBdr>
        <w:top w:val="none" w:sz="0" w:space="0" w:color="auto"/>
        <w:left w:val="none" w:sz="0" w:space="0" w:color="auto"/>
        <w:bottom w:val="none" w:sz="0" w:space="0" w:color="auto"/>
        <w:right w:val="none" w:sz="0" w:space="0" w:color="auto"/>
      </w:divBdr>
    </w:div>
    <w:div w:id="1064722003">
      <w:bodyDiv w:val="1"/>
      <w:marLeft w:val="0"/>
      <w:marRight w:val="0"/>
      <w:marTop w:val="0"/>
      <w:marBottom w:val="0"/>
      <w:divBdr>
        <w:top w:val="none" w:sz="0" w:space="0" w:color="auto"/>
        <w:left w:val="none" w:sz="0" w:space="0" w:color="auto"/>
        <w:bottom w:val="none" w:sz="0" w:space="0" w:color="auto"/>
        <w:right w:val="none" w:sz="0" w:space="0" w:color="auto"/>
      </w:divBdr>
    </w:div>
    <w:div w:id="1066952043">
      <w:bodyDiv w:val="1"/>
      <w:marLeft w:val="0"/>
      <w:marRight w:val="0"/>
      <w:marTop w:val="0"/>
      <w:marBottom w:val="0"/>
      <w:divBdr>
        <w:top w:val="none" w:sz="0" w:space="0" w:color="auto"/>
        <w:left w:val="none" w:sz="0" w:space="0" w:color="auto"/>
        <w:bottom w:val="none" w:sz="0" w:space="0" w:color="auto"/>
        <w:right w:val="none" w:sz="0" w:space="0" w:color="auto"/>
      </w:divBdr>
    </w:div>
    <w:div w:id="1071926223">
      <w:bodyDiv w:val="1"/>
      <w:marLeft w:val="0"/>
      <w:marRight w:val="0"/>
      <w:marTop w:val="0"/>
      <w:marBottom w:val="0"/>
      <w:divBdr>
        <w:top w:val="none" w:sz="0" w:space="0" w:color="auto"/>
        <w:left w:val="none" w:sz="0" w:space="0" w:color="auto"/>
        <w:bottom w:val="none" w:sz="0" w:space="0" w:color="auto"/>
        <w:right w:val="none" w:sz="0" w:space="0" w:color="auto"/>
      </w:divBdr>
    </w:div>
    <w:div w:id="1099107060">
      <w:bodyDiv w:val="1"/>
      <w:marLeft w:val="0"/>
      <w:marRight w:val="0"/>
      <w:marTop w:val="0"/>
      <w:marBottom w:val="0"/>
      <w:divBdr>
        <w:top w:val="none" w:sz="0" w:space="0" w:color="auto"/>
        <w:left w:val="none" w:sz="0" w:space="0" w:color="auto"/>
        <w:bottom w:val="none" w:sz="0" w:space="0" w:color="auto"/>
        <w:right w:val="none" w:sz="0" w:space="0" w:color="auto"/>
      </w:divBdr>
    </w:div>
    <w:div w:id="1102992431">
      <w:bodyDiv w:val="1"/>
      <w:marLeft w:val="0"/>
      <w:marRight w:val="0"/>
      <w:marTop w:val="0"/>
      <w:marBottom w:val="0"/>
      <w:divBdr>
        <w:top w:val="none" w:sz="0" w:space="0" w:color="auto"/>
        <w:left w:val="none" w:sz="0" w:space="0" w:color="auto"/>
        <w:bottom w:val="none" w:sz="0" w:space="0" w:color="auto"/>
        <w:right w:val="none" w:sz="0" w:space="0" w:color="auto"/>
      </w:divBdr>
    </w:div>
    <w:div w:id="1118138458">
      <w:bodyDiv w:val="1"/>
      <w:marLeft w:val="0"/>
      <w:marRight w:val="0"/>
      <w:marTop w:val="0"/>
      <w:marBottom w:val="0"/>
      <w:divBdr>
        <w:top w:val="none" w:sz="0" w:space="0" w:color="auto"/>
        <w:left w:val="none" w:sz="0" w:space="0" w:color="auto"/>
        <w:bottom w:val="none" w:sz="0" w:space="0" w:color="auto"/>
        <w:right w:val="none" w:sz="0" w:space="0" w:color="auto"/>
      </w:divBdr>
    </w:div>
    <w:div w:id="1124811547">
      <w:bodyDiv w:val="1"/>
      <w:marLeft w:val="0"/>
      <w:marRight w:val="0"/>
      <w:marTop w:val="0"/>
      <w:marBottom w:val="0"/>
      <w:divBdr>
        <w:top w:val="none" w:sz="0" w:space="0" w:color="auto"/>
        <w:left w:val="none" w:sz="0" w:space="0" w:color="auto"/>
        <w:bottom w:val="none" w:sz="0" w:space="0" w:color="auto"/>
        <w:right w:val="none" w:sz="0" w:space="0" w:color="auto"/>
      </w:divBdr>
    </w:div>
    <w:div w:id="1137795800">
      <w:bodyDiv w:val="1"/>
      <w:marLeft w:val="0"/>
      <w:marRight w:val="0"/>
      <w:marTop w:val="0"/>
      <w:marBottom w:val="0"/>
      <w:divBdr>
        <w:top w:val="none" w:sz="0" w:space="0" w:color="auto"/>
        <w:left w:val="none" w:sz="0" w:space="0" w:color="auto"/>
        <w:bottom w:val="none" w:sz="0" w:space="0" w:color="auto"/>
        <w:right w:val="none" w:sz="0" w:space="0" w:color="auto"/>
      </w:divBdr>
    </w:div>
    <w:div w:id="1139037953">
      <w:bodyDiv w:val="1"/>
      <w:marLeft w:val="0"/>
      <w:marRight w:val="0"/>
      <w:marTop w:val="0"/>
      <w:marBottom w:val="0"/>
      <w:divBdr>
        <w:top w:val="none" w:sz="0" w:space="0" w:color="auto"/>
        <w:left w:val="none" w:sz="0" w:space="0" w:color="auto"/>
        <w:bottom w:val="none" w:sz="0" w:space="0" w:color="auto"/>
        <w:right w:val="none" w:sz="0" w:space="0" w:color="auto"/>
      </w:divBdr>
    </w:div>
    <w:div w:id="1159033239">
      <w:bodyDiv w:val="1"/>
      <w:marLeft w:val="0"/>
      <w:marRight w:val="0"/>
      <w:marTop w:val="0"/>
      <w:marBottom w:val="0"/>
      <w:divBdr>
        <w:top w:val="none" w:sz="0" w:space="0" w:color="auto"/>
        <w:left w:val="none" w:sz="0" w:space="0" w:color="auto"/>
        <w:bottom w:val="none" w:sz="0" w:space="0" w:color="auto"/>
        <w:right w:val="none" w:sz="0" w:space="0" w:color="auto"/>
      </w:divBdr>
      <w:divsChild>
        <w:div w:id="1876233805">
          <w:marLeft w:val="0"/>
          <w:marRight w:val="0"/>
          <w:marTop w:val="0"/>
          <w:marBottom w:val="0"/>
          <w:divBdr>
            <w:top w:val="none" w:sz="0" w:space="0" w:color="auto"/>
            <w:left w:val="none" w:sz="0" w:space="0" w:color="auto"/>
            <w:bottom w:val="none" w:sz="0" w:space="0" w:color="auto"/>
            <w:right w:val="none" w:sz="0" w:space="0" w:color="auto"/>
          </w:divBdr>
        </w:div>
      </w:divsChild>
    </w:div>
    <w:div w:id="1195266479">
      <w:bodyDiv w:val="1"/>
      <w:marLeft w:val="0"/>
      <w:marRight w:val="0"/>
      <w:marTop w:val="0"/>
      <w:marBottom w:val="0"/>
      <w:divBdr>
        <w:top w:val="none" w:sz="0" w:space="0" w:color="auto"/>
        <w:left w:val="none" w:sz="0" w:space="0" w:color="auto"/>
        <w:bottom w:val="none" w:sz="0" w:space="0" w:color="auto"/>
        <w:right w:val="none" w:sz="0" w:space="0" w:color="auto"/>
      </w:divBdr>
    </w:div>
    <w:div w:id="1195583913">
      <w:bodyDiv w:val="1"/>
      <w:marLeft w:val="0"/>
      <w:marRight w:val="0"/>
      <w:marTop w:val="0"/>
      <w:marBottom w:val="0"/>
      <w:divBdr>
        <w:top w:val="none" w:sz="0" w:space="0" w:color="auto"/>
        <w:left w:val="none" w:sz="0" w:space="0" w:color="auto"/>
        <w:bottom w:val="none" w:sz="0" w:space="0" w:color="auto"/>
        <w:right w:val="none" w:sz="0" w:space="0" w:color="auto"/>
      </w:divBdr>
    </w:div>
    <w:div w:id="1197041224">
      <w:bodyDiv w:val="1"/>
      <w:marLeft w:val="0"/>
      <w:marRight w:val="0"/>
      <w:marTop w:val="0"/>
      <w:marBottom w:val="0"/>
      <w:divBdr>
        <w:top w:val="none" w:sz="0" w:space="0" w:color="auto"/>
        <w:left w:val="none" w:sz="0" w:space="0" w:color="auto"/>
        <w:bottom w:val="none" w:sz="0" w:space="0" w:color="auto"/>
        <w:right w:val="none" w:sz="0" w:space="0" w:color="auto"/>
      </w:divBdr>
    </w:div>
    <w:div w:id="1199397905">
      <w:bodyDiv w:val="1"/>
      <w:marLeft w:val="0"/>
      <w:marRight w:val="0"/>
      <w:marTop w:val="0"/>
      <w:marBottom w:val="0"/>
      <w:divBdr>
        <w:top w:val="none" w:sz="0" w:space="0" w:color="auto"/>
        <w:left w:val="none" w:sz="0" w:space="0" w:color="auto"/>
        <w:bottom w:val="none" w:sz="0" w:space="0" w:color="auto"/>
        <w:right w:val="none" w:sz="0" w:space="0" w:color="auto"/>
      </w:divBdr>
    </w:div>
    <w:div w:id="1210146735">
      <w:bodyDiv w:val="1"/>
      <w:marLeft w:val="0"/>
      <w:marRight w:val="0"/>
      <w:marTop w:val="0"/>
      <w:marBottom w:val="0"/>
      <w:divBdr>
        <w:top w:val="none" w:sz="0" w:space="0" w:color="auto"/>
        <w:left w:val="none" w:sz="0" w:space="0" w:color="auto"/>
        <w:bottom w:val="none" w:sz="0" w:space="0" w:color="auto"/>
        <w:right w:val="none" w:sz="0" w:space="0" w:color="auto"/>
      </w:divBdr>
    </w:div>
    <w:div w:id="1212620467">
      <w:bodyDiv w:val="1"/>
      <w:marLeft w:val="0"/>
      <w:marRight w:val="0"/>
      <w:marTop w:val="0"/>
      <w:marBottom w:val="0"/>
      <w:divBdr>
        <w:top w:val="none" w:sz="0" w:space="0" w:color="auto"/>
        <w:left w:val="none" w:sz="0" w:space="0" w:color="auto"/>
        <w:bottom w:val="none" w:sz="0" w:space="0" w:color="auto"/>
        <w:right w:val="none" w:sz="0" w:space="0" w:color="auto"/>
      </w:divBdr>
    </w:div>
    <w:div w:id="1214199084">
      <w:bodyDiv w:val="1"/>
      <w:marLeft w:val="0"/>
      <w:marRight w:val="0"/>
      <w:marTop w:val="0"/>
      <w:marBottom w:val="0"/>
      <w:divBdr>
        <w:top w:val="none" w:sz="0" w:space="0" w:color="auto"/>
        <w:left w:val="none" w:sz="0" w:space="0" w:color="auto"/>
        <w:bottom w:val="none" w:sz="0" w:space="0" w:color="auto"/>
        <w:right w:val="none" w:sz="0" w:space="0" w:color="auto"/>
      </w:divBdr>
    </w:div>
    <w:div w:id="1224213365">
      <w:bodyDiv w:val="1"/>
      <w:marLeft w:val="0"/>
      <w:marRight w:val="0"/>
      <w:marTop w:val="0"/>
      <w:marBottom w:val="0"/>
      <w:divBdr>
        <w:top w:val="none" w:sz="0" w:space="0" w:color="auto"/>
        <w:left w:val="none" w:sz="0" w:space="0" w:color="auto"/>
        <w:bottom w:val="none" w:sz="0" w:space="0" w:color="auto"/>
        <w:right w:val="none" w:sz="0" w:space="0" w:color="auto"/>
      </w:divBdr>
    </w:div>
    <w:div w:id="1227297542">
      <w:bodyDiv w:val="1"/>
      <w:marLeft w:val="0"/>
      <w:marRight w:val="0"/>
      <w:marTop w:val="0"/>
      <w:marBottom w:val="0"/>
      <w:divBdr>
        <w:top w:val="none" w:sz="0" w:space="0" w:color="auto"/>
        <w:left w:val="none" w:sz="0" w:space="0" w:color="auto"/>
        <w:bottom w:val="none" w:sz="0" w:space="0" w:color="auto"/>
        <w:right w:val="none" w:sz="0" w:space="0" w:color="auto"/>
      </w:divBdr>
    </w:div>
    <w:div w:id="1269779241">
      <w:bodyDiv w:val="1"/>
      <w:marLeft w:val="0"/>
      <w:marRight w:val="0"/>
      <w:marTop w:val="0"/>
      <w:marBottom w:val="0"/>
      <w:divBdr>
        <w:top w:val="none" w:sz="0" w:space="0" w:color="auto"/>
        <w:left w:val="none" w:sz="0" w:space="0" w:color="auto"/>
        <w:bottom w:val="none" w:sz="0" w:space="0" w:color="auto"/>
        <w:right w:val="none" w:sz="0" w:space="0" w:color="auto"/>
      </w:divBdr>
    </w:div>
    <w:div w:id="1275137851">
      <w:bodyDiv w:val="1"/>
      <w:marLeft w:val="0"/>
      <w:marRight w:val="0"/>
      <w:marTop w:val="0"/>
      <w:marBottom w:val="0"/>
      <w:divBdr>
        <w:top w:val="none" w:sz="0" w:space="0" w:color="auto"/>
        <w:left w:val="none" w:sz="0" w:space="0" w:color="auto"/>
        <w:bottom w:val="none" w:sz="0" w:space="0" w:color="auto"/>
        <w:right w:val="none" w:sz="0" w:space="0" w:color="auto"/>
      </w:divBdr>
    </w:div>
    <w:div w:id="1304389374">
      <w:bodyDiv w:val="1"/>
      <w:marLeft w:val="0"/>
      <w:marRight w:val="0"/>
      <w:marTop w:val="0"/>
      <w:marBottom w:val="0"/>
      <w:divBdr>
        <w:top w:val="none" w:sz="0" w:space="0" w:color="auto"/>
        <w:left w:val="none" w:sz="0" w:space="0" w:color="auto"/>
        <w:bottom w:val="none" w:sz="0" w:space="0" w:color="auto"/>
        <w:right w:val="none" w:sz="0" w:space="0" w:color="auto"/>
      </w:divBdr>
    </w:div>
    <w:div w:id="1320157428">
      <w:bodyDiv w:val="1"/>
      <w:marLeft w:val="0"/>
      <w:marRight w:val="0"/>
      <w:marTop w:val="0"/>
      <w:marBottom w:val="0"/>
      <w:divBdr>
        <w:top w:val="none" w:sz="0" w:space="0" w:color="auto"/>
        <w:left w:val="none" w:sz="0" w:space="0" w:color="auto"/>
        <w:bottom w:val="none" w:sz="0" w:space="0" w:color="auto"/>
        <w:right w:val="none" w:sz="0" w:space="0" w:color="auto"/>
      </w:divBdr>
    </w:div>
    <w:div w:id="1323317698">
      <w:bodyDiv w:val="1"/>
      <w:marLeft w:val="0"/>
      <w:marRight w:val="0"/>
      <w:marTop w:val="0"/>
      <w:marBottom w:val="0"/>
      <w:divBdr>
        <w:top w:val="none" w:sz="0" w:space="0" w:color="auto"/>
        <w:left w:val="none" w:sz="0" w:space="0" w:color="auto"/>
        <w:bottom w:val="none" w:sz="0" w:space="0" w:color="auto"/>
        <w:right w:val="none" w:sz="0" w:space="0" w:color="auto"/>
      </w:divBdr>
    </w:div>
    <w:div w:id="1327786515">
      <w:bodyDiv w:val="1"/>
      <w:marLeft w:val="0"/>
      <w:marRight w:val="0"/>
      <w:marTop w:val="0"/>
      <w:marBottom w:val="0"/>
      <w:divBdr>
        <w:top w:val="none" w:sz="0" w:space="0" w:color="auto"/>
        <w:left w:val="none" w:sz="0" w:space="0" w:color="auto"/>
        <w:bottom w:val="none" w:sz="0" w:space="0" w:color="auto"/>
        <w:right w:val="none" w:sz="0" w:space="0" w:color="auto"/>
      </w:divBdr>
    </w:div>
    <w:div w:id="1342929985">
      <w:bodyDiv w:val="1"/>
      <w:marLeft w:val="0"/>
      <w:marRight w:val="0"/>
      <w:marTop w:val="0"/>
      <w:marBottom w:val="0"/>
      <w:divBdr>
        <w:top w:val="none" w:sz="0" w:space="0" w:color="auto"/>
        <w:left w:val="none" w:sz="0" w:space="0" w:color="auto"/>
        <w:bottom w:val="none" w:sz="0" w:space="0" w:color="auto"/>
        <w:right w:val="none" w:sz="0" w:space="0" w:color="auto"/>
      </w:divBdr>
    </w:div>
    <w:div w:id="1357343676">
      <w:bodyDiv w:val="1"/>
      <w:marLeft w:val="0"/>
      <w:marRight w:val="0"/>
      <w:marTop w:val="0"/>
      <w:marBottom w:val="0"/>
      <w:divBdr>
        <w:top w:val="none" w:sz="0" w:space="0" w:color="auto"/>
        <w:left w:val="none" w:sz="0" w:space="0" w:color="auto"/>
        <w:bottom w:val="none" w:sz="0" w:space="0" w:color="auto"/>
        <w:right w:val="none" w:sz="0" w:space="0" w:color="auto"/>
      </w:divBdr>
    </w:div>
    <w:div w:id="1369069060">
      <w:bodyDiv w:val="1"/>
      <w:marLeft w:val="0"/>
      <w:marRight w:val="0"/>
      <w:marTop w:val="0"/>
      <w:marBottom w:val="0"/>
      <w:divBdr>
        <w:top w:val="none" w:sz="0" w:space="0" w:color="auto"/>
        <w:left w:val="none" w:sz="0" w:space="0" w:color="auto"/>
        <w:bottom w:val="none" w:sz="0" w:space="0" w:color="auto"/>
        <w:right w:val="none" w:sz="0" w:space="0" w:color="auto"/>
      </w:divBdr>
    </w:div>
    <w:div w:id="1372727406">
      <w:bodyDiv w:val="1"/>
      <w:marLeft w:val="0"/>
      <w:marRight w:val="0"/>
      <w:marTop w:val="0"/>
      <w:marBottom w:val="0"/>
      <w:divBdr>
        <w:top w:val="none" w:sz="0" w:space="0" w:color="auto"/>
        <w:left w:val="none" w:sz="0" w:space="0" w:color="auto"/>
        <w:bottom w:val="none" w:sz="0" w:space="0" w:color="auto"/>
        <w:right w:val="none" w:sz="0" w:space="0" w:color="auto"/>
      </w:divBdr>
    </w:div>
    <w:div w:id="1373924542">
      <w:bodyDiv w:val="1"/>
      <w:marLeft w:val="0"/>
      <w:marRight w:val="0"/>
      <w:marTop w:val="0"/>
      <w:marBottom w:val="0"/>
      <w:divBdr>
        <w:top w:val="none" w:sz="0" w:space="0" w:color="auto"/>
        <w:left w:val="none" w:sz="0" w:space="0" w:color="auto"/>
        <w:bottom w:val="none" w:sz="0" w:space="0" w:color="auto"/>
        <w:right w:val="none" w:sz="0" w:space="0" w:color="auto"/>
      </w:divBdr>
      <w:divsChild>
        <w:div w:id="22441482">
          <w:marLeft w:val="0"/>
          <w:marRight w:val="0"/>
          <w:marTop w:val="0"/>
          <w:marBottom w:val="0"/>
          <w:divBdr>
            <w:top w:val="none" w:sz="0" w:space="0" w:color="auto"/>
            <w:left w:val="none" w:sz="0" w:space="0" w:color="auto"/>
            <w:bottom w:val="single" w:sz="4" w:space="1" w:color="auto"/>
            <w:right w:val="none" w:sz="0" w:space="0" w:color="auto"/>
          </w:divBdr>
        </w:div>
        <w:div w:id="24522360">
          <w:marLeft w:val="0"/>
          <w:marRight w:val="0"/>
          <w:marTop w:val="0"/>
          <w:marBottom w:val="0"/>
          <w:divBdr>
            <w:top w:val="none" w:sz="0" w:space="0" w:color="auto"/>
            <w:left w:val="none" w:sz="0" w:space="0" w:color="auto"/>
            <w:bottom w:val="single" w:sz="4" w:space="1" w:color="auto"/>
            <w:right w:val="none" w:sz="0" w:space="0" w:color="auto"/>
          </w:divBdr>
        </w:div>
        <w:div w:id="109790015">
          <w:marLeft w:val="0"/>
          <w:marRight w:val="0"/>
          <w:marTop w:val="0"/>
          <w:marBottom w:val="0"/>
          <w:divBdr>
            <w:top w:val="none" w:sz="0" w:space="0" w:color="auto"/>
            <w:left w:val="none" w:sz="0" w:space="0" w:color="auto"/>
            <w:bottom w:val="single" w:sz="4" w:space="1" w:color="auto"/>
            <w:right w:val="none" w:sz="0" w:space="0" w:color="auto"/>
          </w:divBdr>
        </w:div>
        <w:div w:id="210770509">
          <w:marLeft w:val="0"/>
          <w:marRight w:val="0"/>
          <w:marTop w:val="0"/>
          <w:marBottom w:val="0"/>
          <w:divBdr>
            <w:top w:val="none" w:sz="0" w:space="0" w:color="auto"/>
            <w:left w:val="none" w:sz="0" w:space="0" w:color="auto"/>
            <w:bottom w:val="single" w:sz="4" w:space="1" w:color="auto"/>
            <w:right w:val="none" w:sz="0" w:space="0" w:color="auto"/>
          </w:divBdr>
        </w:div>
        <w:div w:id="389618020">
          <w:marLeft w:val="0"/>
          <w:marRight w:val="0"/>
          <w:marTop w:val="0"/>
          <w:marBottom w:val="0"/>
          <w:divBdr>
            <w:top w:val="none" w:sz="0" w:space="0" w:color="auto"/>
            <w:left w:val="none" w:sz="0" w:space="0" w:color="auto"/>
            <w:bottom w:val="single" w:sz="4" w:space="1" w:color="auto"/>
            <w:right w:val="none" w:sz="0" w:space="0" w:color="auto"/>
          </w:divBdr>
        </w:div>
        <w:div w:id="547454293">
          <w:marLeft w:val="0"/>
          <w:marRight w:val="0"/>
          <w:marTop w:val="0"/>
          <w:marBottom w:val="0"/>
          <w:divBdr>
            <w:top w:val="none" w:sz="0" w:space="0" w:color="auto"/>
            <w:left w:val="none" w:sz="0" w:space="0" w:color="auto"/>
            <w:bottom w:val="single" w:sz="4" w:space="1" w:color="auto"/>
            <w:right w:val="none" w:sz="0" w:space="0" w:color="auto"/>
          </w:divBdr>
        </w:div>
        <w:div w:id="573243741">
          <w:marLeft w:val="0"/>
          <w:marRight w:val="0"/>
          <w:marTop w:val="0"/>
          <w:marBottom w:val="0"/>
          <w:divBdr>
            <w:top w:val="none" w:sz="0" w:space="0" w:color="auto"/>
            <w:left w:val="none" w:sz="0" w:space="0" w:color="auto"/>
            <w:bottom w:val="single" w:sz="4" w:space="1" w:color="auto"/>
            <w:right w:val="none" w:sz="0" w:space="0" w:color="auto"/>
          </w:divBdr>
        </w:div>
        <w:div w:id="772823659">
          <w:marLeft w:val="0"/>
          <w:marRight w:val="0"/>
          <w:marTop w:val="0"/>
          <w:marBottom w:val="0"/>
          <w:divBdr>
            <w:top w:val="none" w:sz="0" w:space="0" w:color="auto"/>
            <w:left w:val="none" w:sz="0" w:space="0" w:color="auto"/>
            <w:bottom w:val="single" w:sz="4" w:space="1" w:color="auto"/>
            <w:right w:val="none" w:sz="0" w:space="0" w:color="auto"/>
          </w:divBdr>
        </w:div>
        <w:div w:id="801269099">
          <w:marLeft w:val="0"/>
          <w:marRight w:val="0"/>
          <w:marTop w:val="0"/>
          <w:marBottom w:val="0"/>
          <w:divBdr>
            <w:top w:val="none" w:sz="0" w:space="0" w:color="auto"/>
            <w:left w:val="none" w:sz="0" w:space="0" w:color="auto"/>
            <w:bottom w:val="single" w:sz="4" w:space="1" w:color="auto"/>
            <w:right w:val="none" w:sz="0" w:space="0" w:color="auto"/>
          </w:divBdr>
        </w:div>
        <w:div w:id="1053234670">
          <w:marLeft w:val="0"/>
          <w:marRight w:val="0"/>
          <w:marTop w:val="0"/>
          <w:marBottom w:val="0"/>
          <w:divBdr>
            <w:top w:val="none" w:sz="0" w:space="0" w:color="auto"/>
            <w:left w:val="none" w:sz="0" w:space="0" w:color="auto"/>
            <w:bottom w:val="single" w:sz="4" w:space="1" w:color="auto"/>
            <w:right w:val="none" w:sz="0" w:space="0" w:color="auto"/>
          </w:divBdr>
        </w:div>
        <w:div w:id="1064525700">
          <w:marLeft w:val="0"/>
          <w:marRight w:val="0"/>
          <w:marTop w:val="0"/>
          <w:marBottom w:val="0"/>
          <w:divBdr>
            <w:top w:val="none" w:sz="0" w:space="0" w:color="auto"/>
            <w:left w:val="none" w:sz="0" w:space="0" w:color="auto"/>
            <w:bottom w:val="single" w:sz="4" w:space="1" w:color="auto"/>
            <w:right w:val="none" w:sz="0" w:space="0" w:color="auto"/>
          </w:divBdr>
        </w:div>
        <w:div w:id="1158960975">
          <w:marLeft w:val="0"/>
          <w:marRight w:val="0"/>
          <w:marTop w:val="0"/>
          <w:marBottom w:val="0"/>
          <w:divBdr>
            <w:top w:val="none" w:sz="0" w:space="0" w:color="auto"/>
            <w:left w:val="none" w:sz="0" w:space="0" w:color="auto"/>
            <w:bottom w:val="single" w:sz="4" w:space="1" w:color="auto"/>
            <w:right w:val="none" w:sz="0" w:space="0" w:color="auto"/>
          </w:divBdr>
        </w:div>
        <w:div w:id="1181090464">
          <w:marLeft w:val="0"/>
          <w:marRight w:val="0"/>
          <w:marTop w:val="0"/>
          <w:marBottom w:val="0"/>
          <w:divBdr>
            <w:top w:val="none" w:sz="0" w:space="0" w:color="auto"/>
            <w:left w:val="none" w:sz="0" w:space="0" w:color="auto"/>
            <w:bottom w:val="single" w:sz="4" w:space="1" w:color="auto"/>
            <w:right w:val="none" w:sz="0" w:space="0" w:color="auto"/>
          </w:divBdr>
        </w:div>
        <w:div w:id="1211334600">
          <w:marLeft w:val="0"/>
          <w:marRight w:val="0"/>
          <w:marTop w:val="0"/>
          <w:marBottom w:val="0"/>
          <w:divBdr>
            <w:top w:val="none" w:sz="0" w:space="0" w:color="auto"/>
            <w:left w:val="none" w:sz="0" w:space="0" w:color="auto"/>
            <w:bottom w:val="single" w:sz="4" w:space="1" w:color="auto"/>
            <w:right w:val="none" w:sz="0" w:space="0" w:color="auto"/>
          </w:divBdr>
        </w:div>
        <w:div w:id="1236286046">
          <w:marLeft w:val="0"/>
          <w:marRight w:val="0"/>
          <w:marTop w:val="0"/>
          <w:marBottom w:val="0"/>
          <w:divBdr>
            <w:top w:val="none" w:sz="0" w:space="0" w:color="auto"/>
            <w:left w:val="none" w:sz="0" w:space="0" w:color="auto"/>
            <w:bottom w:val="single" w:sz="4" w:space="1" w:color="auto"/>
            <w:right w:val="none" w:sz="0" w:space="0" w:color="auto"/>
          </w:divBdr>
        </w:div>
        <w:div w:id="1276790923">
          <w:marLeft w:val="0"/>
          <w:marRight w:val="0"/>
          <w:marTop w:val="0"/>
          <w:marBottom w:val="0"/>
          <w:divBdr>
            <w:top w:val="none" w:sz="0" w:space="0" w:color="auto"/>
            <w:left w:val="none" w:sz="0" w:space="0" w:color="auto"/>
            <w:bottom w:val="single" w:sz="4" w:space="1" w:color="auto"/>
            <w:right w:val="none" w:sz="0" w:space="0" w:color="auto"/>
          </w:divBdr>
        </w:div>
        <w:div w:id="1388844326">
          <w:marLeft w:val="0"/>
          <w:marRight w:val="0"/>
          <w:marTop w:val="0"/>
          <w:marBottom w:val="0"/>
          <w:divBdr>
            <w:top w:val="none" w:sz="0" w:space="0" w:color="auto"/>
            <w:left w:val="none" w:sz="0" w:space="0" w:color="auto"/>
            <w:bottom w:val="single" w:sz="4" w:space="1" w:color="auto"/>
            <w:right w:val="none" w:sz="0" w:space="0" w:color="auto"/>
          </w:divBdr>
        </w:div>
        <w:div w:id="1439640518">
          <w:marLeft w:val="0"/>
          <w:marRight w:val="0"/>
          <w:marTop w:val="0"/>
          <w:marBottom w:val="0"/>
          <w:divBdr>
            <w:top w:val="none" w:sz="0" w:space="0" w:color="auto"/>
            <w:left w:val="none" w:sz="0" w:space="0" w:color="auto"/>
            <w:bottom w:val="single" w:sz="4" w:space="1" w:color="auto"/>
            <w:right w:val="none" w:sz="0" w:space="0" w:color="auto"/>
          </w:divBdr>
        </w:div>
        <w:div w:id="1445227393">
          <w:marLeft w:val="0"/>
          <w:marRight w:val="0"/>
          <w:marTop w:val="0"/>
          <w:marBottom w:val="0"/>
          <w:divBdr>
            <w:top w:val="none" w:sz="0" w:space="0" w:color="auto"/>
            <w:left w:val="none" w:sz="0" w:space="0" w:color="auto"/>
            <w:bottom w:val="single" w:sz="4" w:space="1" w:color="auto"/>
            <w:right w:val="none" w:sz="0" w:space="0" w:color="auto"/>
          </w:divBdr>
        </w:div>
        <w:div w:id="1477065751">
          <w:marLeft w:val="0"/>
          <w:marRight w:val="0"/>
          <w:marTop w:val="0"/>
          <w:marBottom w:val="0"/>
          <w:divBdr>
            <w:top w:val="none" w:sz="0" w:space="0" w:color="auto"/>
            <w:left w:val="none" w:sz="0" w:space="0" w:color="auto"/>
            <w:bottom w:val="single" w:sz="4" w:space="1" w:color="auto"/>
            <w:right w:val="none" w:sz="0" w:space="0" w:color="auto"/>
          </w:divBdr>
        </w:div>
        <w:div w:id="1616862313">
          <w:marLeft w:val="0"/>
          <w:marRight w:val="0"/>
          <w:marTop w:val="0"/>
          <w:marBottom w:val="0"/>
          <w:divBdr>
            <w:top w:val="none" w:sz="0" w:space="0" w:color="auto"/>
            <w:left w:val="none" w:sz="0" w:space="0" w:color="auto"/>
            <w:bottom w:val="single" w:sz="4" w:space="1" w:color="auto"/>
            <w:right w:val="none" w:sz="0" w:space="0" w:color="auto"/>
          </w:divBdr>
        </w:div>
        <w:div w:id="1632781282">
          <w:marLeft w:val="0"/>
          <w:marRight w:val="0"/>
          <w:marTop w:val="0"/>
          <w:marBottom w:val="0"/>
          <w:divBdr>
            <w:top w:val="none" w:sz="0" w:space="0" w:color="auto"/>
            <w:left w:val="none" w:sz="0" w:space="0" w:color="auto"/>
            <w:bottom w:val="single" w:sz="4" w:space="1" w:color="auto"/>
            <w:right w:val="none" w:sz="0" w:space="0" w:color="auto"/>
          </w:divBdr>
        </w:div>
        <w:div w:id="1669944456">
          <w:marLeft w:val="0"/>
          <w:marRight w:val="0"/>
          <w:marTop w:val="0"/>
          <w:marBottom w:val="0"/>
          <w:divBdr>
            <w:top w:val="none" w:sz="0" w:space="0" w:color="auto"/>
            <w:left w:val="none" w:sz="0" w:space="0" w:color="auto"/>
            <w:bottom w:val="single" w:sz="4" w:space="1" w:color="auto"/>
            <w:right w:val="none" w:sz="0" w:space="0" w:color="auto"/>
          </w:divBdr>
        </w:div>
        <w:div w:id="1805732919">
          <w:marLeft w:val="0"/>
          <w:marRight w:val="0"/>
          <w:marTop w:val="0"/>
          <w:marBottom w:val="0"/>
          <w:divBdr>
            <w:top w:val="none" w:sz="0" w:space="0" w:color="auto"/>
            <w:left w:val="none" w:sz="0" w:space="0" w:color="auto"/>
            <w:bottom w:val="single" w:sz="4" w:space="1" w:color="auto"/>
            <w:right w:val="none" w:sz="0" w:space="0" w:color="auto"/>
          </w:divBdr>
        </w:div>
        <w:div w:id="1855261060">
          <w:marLeft w:val="0"/>
          <w:marRight w:val="0"/>
          <w:marTop w:val="0"/>
          <w:marBottom w:val="0"/>
          <w:divBdr>
            <w:top w:val="none" w:sz="0" w:space="0" w:color="auto"/>
            <w:left w:val="none" w:sz="0" w:space="0" w:color="auto"/>
            <w:bottom w:val="single" w:sz="4" w:space="1" w:color="auto"/>
            <w:right w:val="none" w:sz="0" w:space="0" w:color="auto"/>
          </w:divBdr>
        </w:div>
        <w:div w:id="1916162113">
          <w:marLeft w:val="0"/>
          <w:marRight w:val="0"/>
          <w:marTop w:val="0"/>
          <w:marBottom w:val="0"/>
          <w:divBdr>
            <w:top w:val="none" w:sz="0" w:space="0" w:color="auto"/>
            <w:left w:val="none" w:sz="0" w:space="0" w:color="auto"/>
            <w:bottom w:val="single" w:sz="4" w:space="1" w:color="auto"/>
            <w:right w:val="none" w:sz="0" w:space="0" w:color="auto"/>
          </w:divBdr>
        </w:div>
        <w:div w:id="1933081566">
          <w:marLeft w:val="0"/>
          <w:marRight w:val="0"/>
          <w:marTop w:val="0"/>
          <w:marBottom w:val="0"/>
          <w:divBdr>
            <w:top w:val="none" w:sz="0" w:space="0" w:color="auto"/>
            <w:left w:val="none" w:sz="0" w:space="0" w:color="auto"/>
            <w:bottom w:val="single" w:sz="4" w:space="1" w:color="auto"/>
            <w:right w:val="none" w:sz="0" w:space="0" w:color="auto"/>
          </w:divBdr>
        </w:div>
        <w:div w:id="1938706970">
          <w:marLeft w:val="0"/>
          <w:marRight w:val="0"/>
          <w:marTop w:val="0"/>
          <w:marBottom w:val="0"/>
          <w:divBdr>
            <w:top w:val="none" w:sz="0" w:space="0" w:color="auto"/>
            <w:left w:val="none" w:sz="0" w:space="0" w:color="auto"/>
            <w:bottom w:val="single" w:sz="4" w:space="1" w:color="auto"/>
            <w:right w:val="none" w:sz="0" w:space="0" w:color="auto"/>
          </w:divBdr>
        </w:div>
        <w:div w:id="2088305059">
          <w:marLeft w:val="0"/>
          <w:marRight w:val="0"/>
          <w:marTop w:val="0"/>
          <w:marBottom w:val="0"/>
          <w:divBdr>
            <w:top w:val="none" w:sz="0" w:space="0" w:color="auto"/>
            <w:left w:val="none" w:sz="0" w:space="0" w:color="auto"/>
            <w:bottom w:val="single" w:sz="4" w:space="1" w:color="auto"/>
            <w:right w:val="none" w:sz="0" w:space="0" w:color="auto"/>
          </w:divBdr>
        </w:div>
        <w:div w:id="2113085687">
          <w:marLeft w:val="0"/>
          <w:marRight w:val="0"/>
          <w:marTop w:val="0"/>
          <w:marBottom w:val="0"/>
          <w:divBdr>
            <w:top w:val="none" w:sz="0" w:space="0" w:color="auto"/>
            <w:left w:val="none" w:sz="0" w:space="0" w:color="auto"/>
            <w:bottom w:val="single" w:sz="4" w:space="1" w:color="auto"/>
            <w:right w:val="none" w:sz="0" w:space="0" w:color="auto"/>
          </w:divBdr>
        </w:div>
      </w:divsChild>
    </w:div>
    <w:div w:id="1378119239">
      <w:bodyDiv w:val="1"/>
      <w:marLeft w:val="0"/>
      <w:marRight w:val="0"/>
      <w:marTop w:val="0"/>
      <w:marBottom w:val="0"/>
      <w:divBdr>
        <w:top w:val="none" w:sz="0" w:space="0" w:color="auto"/>
        <w:left w:val="none" w:sz="0" w:space="0" w:color="auto"/>
        <w:bottom w:val="none" w:sz="0" w:space="0" w:color="auto"/>
        <w:right w:val="none" w:sz="0" w:space="0" w:color="auto"/>
      </w:divBdr>
    </w:div>
    <w:div w:id="1390883428">
      <w:bodyDiv w:val="1"/>
      <w:marLeft w:val="0"/>
      <w:marRight w:val="0"/>
      <w:marTop w:val="0"/>
      <w:marBottom w:val="0"/>
      <w:divBdr>
        <w:top w:val="none" w:sz="0" w:space="0" w:color="auto"/>
        <w:left w:val="none" w:sz="0" w:space="0" w:color="auto"/>
        <w:bottom w:val="none" w:sz="0" w:space="0" w:color="auto"/>
        <w:right w:val="none" w:sz="0" w:space="0" w:color="auto"/>
      </w:divBdr>
      <w:divsChild>
        <w:div w:id="17879202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6396712">
      <w:bodyDiv w:val="1"/>
      <w:marLeft w:val="0"/>
      <w:marRight w:val="0"/>
      <w:marTop w:val="0"/>
      <w:marBottom w:val="0"/>
      <w:divBdr>
        <w:top w:val="none" w:sz="0" w:space="0" w:color="auto"/>
        <w:left w:val="none" w:sz="0" w:space="0" w:color="auto"/>
        <w:bottom w:val="none" w:sz="0" w:space="0" w:color="auto"/>
        <w:right w:val="none" w:sz="0" w:space="0" w:color="auto"/>
      </w:divBdr>
    </w:div>
    <w:div w:id="1438211305">
      <w:bodyDiv w:val="1"/>
      <w:marLeft w:val="0"/>
      <w:marRight w:val="0"/>
      <w:marTop w:val="0"/>
      <w:marBottom w:val="0"/>
      <w:divBdr>
        <w:top w:val="none" w:sz="0" w:space="0" w:color="auto"/>
        <w:left w:val="none" w:sz="0" w:space="0" w:color="auto"/>
        <w:bottom w:val="none" w:sz="0" w:space="0" w:color="auto"/>
        <w:right w:val="none" w:sz="0" w:space="0" w:color="auto"/>
      </w:divBdr>
    </w:div>
    <w:div w:id="1444224055">
      <w:bodyDiv w:val="1"/>
      <w:marLeft w:val="0"/>
      <w:marRight w:val="0"/>
      <w:marTop w:val="0"/>
      <w:marBottom w:val="0"/>
      <w:divBdr>
        <w:top w:val="none" w:sz="0" w:space="0" w:color="auto"/>
        <w:left w:val="none" w:sz="0" w:space="0" w:color="auto"/>
        <w:bottom w:val="none" w:sz="0" w:space="0" w:color="auto"/>
        <w:right w:val="none" w:sz="0" w:space="0" w:color="auto"/>
      </w:divBdr>
    </w:div>
    <w:div w:id="1444811188">
      <w:bodyDiv w:val="1"/>
      <w:marLeft w:val="0"/>
      <w:marRight w:val="0"/>
      <w:marTop w:val="0"/>
      <w:marBottom w:val="0"/>
      <w:divBdr>
        <w:top w:val="none" w:sz="0" w:space="0" w:color="auto"/>
        <w:left w:val="none" w:sz="0" w:space="0" w:color="auto"/>
        <w:bottom w:val="none" w:sz="0" w:space="0" w:color="auto"/>
        <w:right w:val="none" w:sz="0" w:space="0" w:color="auto"/>
      </w:divBdr>
    </w:div>
    <w:div w:id="1446805206">
      <w:bodyDiv w:val="1"/>
      <w:marLeft w:val="0"/>
      <w:marRight w:val="0"/>
      <w:marTop w:val="0"/>
      <w:marBottom w:val="0"/>
      <w:divBdr>
        <w:top w:val="none" w:sz="0" w:space="0" w:color="auto"/>
        <w:left w:val="none" w:sz="0" w:space="0" w:color="auto"/>
        <w:bottom w:val="none" w:sz="0" w:space="0" w:color="auto"/>
        <w:right w:val="none" w:sz="0" w:space="0" w:color="auto"/>
      </w:divBdr>
    </w:div>
    <w:div w:id="1450314065">
      <w:bodyDiv w:val="1"/>
      <w:marLeft w:val="0"/>
      <w:marRight w:val="0"/>
      <w:marTop w:val="0"/>
      <w:marBottom w:val="0"/>
      <w:divBdr>
        <w:top w:val="none" w:sz="0" w:space="0" w:color="auto"/>
        <w:left w:val="none" w:sz="0" w:space="0" w:color="auto"/>
        <w:bottom w:val="none" w:sz="0" w:space="0" w:color="auto"/>
        <w:right w:val="none" w:sz="0" w:space="0" w:color="auto"/>
      </w:divBdr>
    </w:div>
    <w:div w:id="1451165579">
      <w:bodyDiv w:val="1"/>
      <w:marLeft w:val="0"/>
      <w:marRight w:val="0"/>
      <w:marTop w:val="0"/>
      <w:marBottom w:val="0"/>
      <w:divBdr>
        <w:top w:val="none" w:sz="0" w:space="0" w:color="auto"/>
        <w:left w:val="none" w:sz="0" w:space="0" w:color="auto"/>
        <w:bottom w:val="none" w:sz="0" w:space="0" w:color="auto"/>
        <w:right w:val="none" w:sz="0" w:space="0" w:color="auto"/>
      </w:divBdr>
      <w:divsChild>
        <w:div w:id="633020523">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191903">
          <w:marLeft w:val="0"/>
          <w:marRight w:val="0"/>
          <w:marTop w:val="0"/>
          <w:marBottom w:val="0"/>
          <w:divBdr>
            <w:top w:val="none" w:sz="0" w:space="0" w:color="auto"/>
            <w:left w:val="none" w:sz="0" w:space="0" w:color="auto"/>
            <w:bottom w:val="none" w:sz="0" w:space="0" w:color="auto"/>
            <w:right w:val="none" w:sz="0" w:space="0" w:color="auto"/>
          </w:divBdr>
        </w:div>
        <w:div w:id="11090073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4135333">
      <w:bodyDiv w:val="1"/>
      <w:marLeft w:val="0"/>
      <w:marRight w:val="0"/>
      <w:marTop w:val="0"/>
      <w:marBottom w:val="0"/>
      <w:divBdr>
        <w:top w:val="none" w:sz="0" w:space="0" w:color="auto"/>
        <w:left w:val="none" w:sz="0" w:space="0" w:color="auto"/>
        <w:bottom w:val="none" w:sz="0" w:space="0" w:color="auto"/>
        <w:right w:val="none" w:sz="0" w:space="0" w:color="auto"/>
      </w:divBdr>
    </w:div>
    <w:div w:id="1464540461">
      <w:bodyDiv w:val="1"/>
      <w:marLeft w:val="0"/>
      <w:marRight w:val="0"/>
      <w:marTop w:val="0"/>
      <w:marBottom w:val="0"/>
      <w:divBdr>
        <w:top w:val="none" w:sz="0" w:space="0" w:color="auto"/>
        <w:left w:val="none" w:sz="0" w:space="0" w:color="auto"/>
        <w:bottom w:val="none" w:sz="0" w:space="0" w:color="auto"/>
        <w:right w:val="none" w:sz="0" w:space="0" w:color="auto"/>
      </w:divBdr>
    </w:div>
    <w:div w:id="1465587321">
      <w:bodyDiv w:val="1"/>
      <w:marLeft w:val="0"/>
      <w:marRight w:val="0"/>
      <w:marTop w:val="0"/>
      <w:marBottom w:val="0"/>
      <w:divBdr>
        <w:top w:val="none" w:sz="0" w:space="0" w:color="auto"/>
        <w:left w:val="none" w:sz="0" w:space="0" w:color="auto"/>
        <w:bottom w:val="none" w:sz="0" w:space="0" w:color="auto"/>
        <w:right w:val="none" w:sz="0" w:space="0" w:color="auto"/>
      </w:divBdr>
      <w:divsChild>
        <w:div w:id="1688754951">
          <w:marLeft w:val="0"/>
          <w:marRight w:val="0"/>
          <w:marTop w:val="0"/>
          <w:marBottom w:val="0"/>
          <w:divBdr>
            <w:top w:val="none" w:sz="0" w:space="0" w:color="auto"/>
            <w:left w:val="none" w:sz="0" w:space="0" w:color="auto"/>
            <w:bottom w:val="none" w:sz="0" w:space="0" w:color="auto"/>
            <w:right w:val="none" w:sz="0" w:space="0" w:color="auto"/>
          </w:divBdr>
        </w:div>
      </w:divsChild>
    </w:div>
    <w:div w:id="1473061982">
      <w:bodyDiv w:val="1"/>
      <w:marLeft w:val="0"/>
      <w:marRight w:val="0"/>
      <w:marTop w:val="0"/>
      <w:marBottom w:val="0"/>
      <w:divBdr>
        <w:top w:val="none" w:sz="0" w:space="0" w:color="auto"/>
        <w:left w:val="none" w:sz="0" w:space="0" w:color="auto"/>
        <w:bottom w:val="none" w:sz="0" w:space="0" w:color="auto"/>
        <w:right w:val="none" w:sz="0" w:space="0" w:color="auto"/>
      </w:divBdr>
    </w:div>
    <w:div w:id="1473985789">
      <w:bodyDiv w:val="1"/>
      <w:marLeft w:val="0"/>
      <w:marRight w:val="0"/>
      <w:marTop w:val="0"/>
      <w:marBottom w:val="0"/>
      <w:divBdr>
        <w:top w:val="none" w:sz="0" w:space="0" w:color="auto"/>
        <w:left w:val="none" w:sz="0" w:space="0" w:color="auto"/>
        <w:bottom w:val="none" w:sz="0" w:space="0" w:color="auto"/>
        <w:right w:val="none" w:sz="0" w:space="0" w:color="auto"/>
      </w:divBdr>
    </w:div>
    <w:div w:id="1504200202">
      <w:bodyDiv w:val="1"/>
      <w:marLeft w:val="0"/>
      <w:marRight w:val="0"/>
      <w:marTop w:val="0"/>
      <w:marBottom w:val="0"/>
      <w:divBdr>
        <w:top w:val="none" w:sz="0" w:space="0" w:color="auto"/>
        <w:left w:val="none" w:sz="0" w:space="0" w:color="auto"/>
        <w:bottom w:val="none" w:sz="0" w:space="0" w:color="auto"/>
        <w:right w:val="none" w:sz="0" w:space="0" w:color="auto"/>
      </w:divBdr>
    </w:div>
    <w:div w:id="1509251590">
      <w:bodyDiv w:val="1"/>
      <w:marLeft w:val="0"/>
      <w:marRight w:val="0"/>
      <w:marTop w:val="0"/>
      <w:marBottom w:val="0"/>
      <w:divBdr>
        <w:top w:val="none" w:sz="0" w:space="0" w:color="auto"/>
        <w:left w:val="none" w:sz="0" w:space="0" w:color="auto"/>
        <w:bottom w:val="none" w:sz="0" w:space="0" w:color="auto"/>
        <w:right w:val="none" w:sz="0" w:space="0" w:color="auto"/>
      </w:divBdr>
    </w:div>
    <w:div w:id="1513833677">
      <w:bodyDiv w:val="1"/>
      <w:marLeft w:val="0"/>
      <w:marRight w:val="0"/>
      <w:marTop w:val="0"/>
      <w:marBottom w:val="0"/>
      <w:divBdr>
        <w:top w:val="none" w:sz="0" w:space="0" w:color="auto"/>
        <w:left w:val="none" w:sz="0" w:space="0" w:color="auto"/>
        <w:bottom w:val="none" w:sz="0" w:space="0" w:color="auto"/>
        <w:right w:val="none" w:sz="0" w:space="0" w:color="auto"/>
      </w:divBdr>
    </w:div>
    <w:div w:id="1554078953">
      <w:bodyDiv w:val="1"/>
      <w:marLeft w:val="0"/>
      <w:marRight w:val="0"/>
      <w:marTop w:val="0"/>
      <w:marBottom w:val="0"/>
      <w:divBdr>
        <w:top w:val="none" w:sz="0" w:space="0" w:color="auto"/>
        <w:left w:val="none" w:sz="0" w:space="0" w:color="auto"/>
        <w:bottom w:val="none" w:sz="0" w:space="0" w:color="auto"/>
        <w:right w:val="none" w:sz="0" w:space="0" w:color="auto"/>
      </w:divBdr>
    </w:div>
    <w:div w:id="1555235424">
      <w:bodyDiv w:val="1"/>
      <w:marLeft w:val="0"/>
      <w:marRight w:val="0"/>
      <w:marTop w:val="0"/>
      <w:marBottom w:val="0"/>
      <w:divBdr>
        <w:top w:val="none" w:sz="0" w:space="0" w:color="auto"/>
        <w:left w:val="none" w:sz="0" w:space="0" w:color="auto"/>
        <w:bottom w:val="none" w:sz="0" w:space="0" w:color="auto"/>
        <w:right w:val="none" w:sz="0" w:space="0" w:color="auto"/>
      </w:divBdr>
    </w:div>
    <w:div w:id="1560165853">
      <w:bodyDiv w:val="1"/>
      <w:marLeft w:val="0"/>
      <w:marRight w:val="0"/>
      <w:marTop w:val="0"/>
      <w:marBottom w:val="0"/>
      <w:divBdr>
        <w:top w:val="none" w:sz="0" w:space="0" w:color="auto"/>
        <w:left w:val="none" w:sz="0" w:space="0" w:color="auto"/>
        <w:bottom w:val="none" w:sz="0" w:space="0" w:color="auto"/>
        <w:right w:val="none" w:sz="0" w:space="0" w:color="auto"/>
      </w:divBdr>
    </w:div>
    <w:div w:id="1563297642">
      <w:bodyDiv w:val="1"/>
      <w:marLeft w:val="0"/>
      <w:marRight w:val="0"/>
      <w:marTop w:val="0"/>
      <w:marBottom w:val="0"/>
      <w:divBdr>
        <w:top w:val="none" w:sz="0" w:space="0" w:color="auto"/>
        <w:left w:val="none" w:sz="0" w:space="0" w:color="auto"/>
        <w:bottom w:val="none" w:sz="0" w:space="0" w:color="auto"/>
        <w:right w:val="none" w:sz="0" w:space="0" w:color="auto"/>
      </w:divBdr>
    </w:div>
    <w:div w:id="1570384282">
      <w:bodyDiv w:val="1"/>
      <w:marLeft w:val="0"/>
      <w:marRight w:val="0"/>
      <w:marTop w:val="0"/>
      <w:marBottom w:val="0"/>
      <w:divBdr>
        <w:top w:val="none" w:sz="0" w:space="0" w:color="auto"/>
        <w:left w:val="none" w:sz="0" w:space="0" w:color="auto"/>
        <w:bottom w:val="none" w:sz="0" w:space="0" w:color="auto"/>
        <w:right w:val="none" w:sz="0" w:space="0" w:color="auto"/>
      </w:divBdr>
    </w:div>
    <w:div w:id="1582178336">
      <w:bodyDiv w:val="1"/>
      <w:marLeft w:val="0"/>
      <w:marRight w:val="0"/>
      <w:marTop w:val="0"/>
      <w:marBottom w:val="0"/>
      <w:divBdr>
        <w:top w:val="none" w:sz="0" w:space="0" w:color="auto"/>
        <w:left w:val="none" w:sz="0" w:space="0" w:color="auto"/>
        <w:bottom w:val="none" w:sz="0" w:space="0" w:color="auto"/>
        <w:right w:val="none" w:sz="0" w:space="0" w:color="auto"/>
      </w:divBdr>
    </w:div>
    <w:div w:id="1587226692">
      <w:bodyDiv w:val="1"/>
      <w:marLeft w:val="0"/>
      <w:marRight w:val="0"/>
      <w:marTop w:val="0"/>
      <w:marBottom w:val="0"/>
      <w:divBdr>
        <w:top w:val="none" w:sz="0" w:space="0" w:color="auto"/>
        <w:left w:val="none" w:sz="0" w:space="0" w:color="auto"/>
        <w:bottom w:val="none" w:sz="0" w:space="0" w:color="auto"/>
        <w:right w:val="none" w:sz="0" w:space="0" w:color="auto"/>
      </w:divBdr>
    </w:div>
    <w:div w:id="1624537897">
      <w:bodyDiv w:val="1"/>
      <w:marLeft w:val="0"/>
      <w:marRight w:val="0"/>
      <w:marTop w:val="0"/>
      <w:marBottom w:val="0"/>
      <w:divBdr>
        <w:top w:val="none" w:sz="0" w:space="0" w:color="auto"/>
        <w:left w:val="none" w:sz="0" w:space="0" w:color="auto"/>
        <w:bottom w:val="none" w:sz="0" w:space="0" w:color="auto"/>
        <w:right w:val="none" w:sz="0" w:space="0" w:color="auto"/>
      </w:divBdr>
    </w:div>
    <w:div w:id="1645040807">
      <w:bodyDiv w:val="1"/>
      <w:marLeft w:val="0"/>
      <w:marRight w:val="0"/>
      <w:marTop w:val="0"/>
      <w:marBottom w:val="0"/>
      <w:divBdr>
        <w:top w:val="none" w:sz="0" w:space="0" w:color="auto"/>
        <w:left w:val="none" w:sz="0" w:space="0" w:color="auto"/>
        <w:bottom w:val="none" w:sz="0" w:space="0" w:color="auto"/>
        <w:right w:val="none" w:sz="0" w:space="0" w:color="auto"/>
      </w:divBdr>
    </w:div>
    <w:div w:id="1647053321">
      <w:bodyDiv w:val="1"/>
      <w:marLeft w:val="0"/>
      <w:marRight w:val="0"/>
      <w:marTop w:val="0"/>
      <w:marBottom w:val="0"/>
      <w:divBdr>
        <w:top w:val="none" w:sz="0" w:space="0" w:color="auto"/>
        <w:left w:val="none" w:sz="0" w:space="0" w:color="auto"/>
        <w:bottom w:val="none" w:sz="0" w:space="0" w:color="auto"/>
        <w:right w:val="none" w:sz="0" w:space="0" w:color="auto"/>
      </w:divBdr>
    </w:div>
    <w:div w:id="1652515417">
      <w:bodyDiv w:val="1"/>
      <w:marLeft w:val="0"/>
      <w:marRight w:val="0"/>
      <w:marTop w:val="0"/>
      <w:marBottom w:val="0"/>
      <w:divBdr>
        <w:top w:val="none" w:sz="0" w:space="0" w:color="auto"/>
        <w:left w:val="none" w:sz="0" w:space="0" w:color="auto"/>
        <w:bottom w:val="none" w:sz="0" w:space="0" w:color="auto"/>
        <w:right w:val="none" w:sz="0" w:space="0" w:color="auto"/>
      </w:divBdr>
    </w:div>
    <w:div w:id="1657222402">
      <w:bodyDiv w:val="1"/>
      <w:marLeft w:val="0"/>
      <w:marRight w:val="0"/>
      <w:marTop w:val="0"/>
      <w:marBottom w:val="0"/>
      <w:divBdr>
        <w:top w:val="none" w:sz="0" w:space="0" w:color="auto"/>
        <w:left w:val="none" w:sz="0" w:space="0" w:color="auto"/>
        <w:bottom w:val="none" w:sz="0" w:space="0" w:color="auto"/>
        <w:right w:val="none" w:sz="0" w:space="0" w:color="auto"/>
      </w:divBdr>
      <w:divsChild>
        <w:div w:id="1071579361">
          <w:marLeft w:val="0"/>
          <w:marRight w:val="0"/>
          <w:marTop w:val="0"/>
          <w:marBottom w:val="0"/>
          <w:divBdr>
            <w:top w:val="none" w:sz="0" w:space="0" w:color="auto"/>
            <w:left w:val="none" w:sz="0" w:space="0" w:color="auto"/>
            <w:bottom w:val="none" w:sz="0" w:space="0" w:color="auto"/>
            <w:right w:val="none" w:sz="0" w:space="0" w:color="auto"/>
          </w:divBdr>
        </w:div>
      </w:divsChild>
    </w:div>
    <w:div w:id="1657957665">
      <w:bodyDiv w:val="1"/>
      <w:marLeft w:val="0"/>
      <w:marRight w:val="0"/>
      <w:marTop w:val="0"/>
      <w:marBottom w:val="0"/>
      <w:divBdr>
        <w:top w:val="none" w:sz="0" w:space="0" w:color="auto"/>
        <w:left w:val="none" w:sz="0" w:space="0" w:color="auto"/>
        <w:bottom w:val="none" w:sz="0" w:space="0" w:color="auto"/>
        <w:right w:val="none" w:sz="0" w:space="0" w:color="auto"/>
      </w:divBdr>
    </w:div>
    <w:div w:id="1668094680">
      <w:bodyDiv w:val="1"/>
      <w:marLeft w:val="0"/>
      <w:marRight w:val="0"/>
      <w:marTop w:val="0"/>
      <w:marBottom w:val="0"/>
      <w:divBdr>
        <w:top w:val="none" w:sz="0" w:space="0" w:color="auto"/>
        <w:left w:val="none" w:sz="0" w:space="0" w:color="auto"/>
        <w:bottom w:val="none" w:sz="0" w:space="0" w:color="auto"/>
        <w:right w:val="none" w:sz="0" w:space="0" w:color="auto"/>
      </w:divBdr>
    </w:div>
    <w:div w:id="1669596310">
      <w:bodyDiv w:val="1"/>
      <w:marLeft w:val="0"/>
      <w:marRight w:val="0"/>
      <w:marTop w:val="0"/>
      <w:marBottom w:val="0"/>
      <w:divBdr>
        <w:top w:val="none" w:sz="0" w:space="0" w:color="auto"/>
        <w:left w:val="none" w:sz="0" w:space="0" w:color="auto"/>
        <w:bottom w:val="none" w:sz="0" w:space="0" w:color="auto"/>
        <w:right w:val="none" w:sz="0" w:space="0" w:color="auto"/>
      </w:divBdr>
    </w:div>
    <w:div w:id="1671760311">
      <w:bodyDiv w:val="1"/>
      <w:marLeft w:val="0"/>
      <w:marRight w:val="0"/>
      <w:marTop w:val="0"/>
      <w:marBottom w:val="0"/>
      <w:divBdr>
        <w:top w:val="none" w:sz="0" w:space="0" w:color="auto"/>
        <w:left w:val="none" w:sz="0" w:space="0" w:color="auto"/>
        <w:bottom w:val="none" w:sz="0" w:space="0" w:color="auto"/>
        <w:right w:val="none" w:sz="0" w:space="0" w:color="auto"/>
      </w:divBdr>
    </w:div>
    <w:div w:id="1696544174">
      <w:bodyDiv w:val="1"/>
      <w:marLeft w:val="0"/>
      <w:marRight w:val="0"/>
      <w:marTop w:val="0"/>
      <w:marBottom w:val="0"/>
      <w:divBdr>
        <w:top w:val="none" w:sz="0" w:space="0" w:color="auto"/>
        <w:left w:val="none" w:sz="0" w:space="0" w:color="auto"/>
        <w:bottom w:val="none" w:sz="0" w:space="0" w:color="auto"/>
        <w:right w:val="none" w:sz="0" w:space="0" w:color="auto"/>
      </w:divBdr>
    </w:div>
    <w:div w:id="1714189884">
      <w:bodyDiv w:val="1"/>
      <w:marLeft w:val="0"/>
      <w:marRight w:val="0"/>
      <w:marTop w:val="0"/>
      <w:marBottom w:val="0"/>
      <w:divBdr>
        <w:top w:val="none" w:sz="0" w:space="0" w:color="auto"/>
        <w:left w:val="none" w:sz="0" w:space="0" w:color="auto"/>
        <w:bottom w:val="none" w:sz="0" w:space="0" w:color="auto"/>
        <w:right w:val="none" w:sz="0" w:space="0" w:color="auto"/>
      </w:divBdr>
    </w:div>
    <w:div w:id="1744450663">
      <w:bodyDiv w:val="1"/>
      <w:marLeft w:val="0"/>
      <w:marRight w:val="0"/>
      <w:marTop w:val="0"/>
      <w:marBottom w:val="0"/>
      <w:divBdr>
        <w:top w:val="none" w:sz="0" w:space="0" w:color="auto"/>
        <w:left w:val="none" w:sz="0" w:space="0" w:color="auto"/>
        <w:bottom w:val="none" w:sz="0" w:space="0" w:color="auto"/>
        <w:right w:val="none" w:sz="0" w:space="0" w:color="auto"/>
      </w:divBdr>
    </w:div>
    <w:div w:id="1745177502">
      <w:bodyDiv w:val="1"/>
      <w:marLeft w:val="0"/>
      <w:marRight w:val="0"/>
      <w:marTop w:val="0"/>
      <w:marBottom w:val="0"/>
      <w:divBdr>
        <w:top w:val="none" w:sz="0" w:space="0" w:color="auto"/>
        <w:left w:val="none" w:sz="0" w:space="0" w:color="auto"/>
        <w:bottom w:val="none" w:sz="0" w:space="0" w:color="auto"/>
        <w:right w:val="none" w:sz="0" w:space="0" w:color="auto"/>
      </w:divBdr>
    </w:div>
    <w:div w:id="1749499195">
      <w:bodyDiv w:val="1"/>
      <w:marLeft w:val="0"/>
      <w:marRight w:val="0"/>
      <w:marTop w:val="0"/>
      <w:marBottom w:val="0"/>
      <w:divBdr>
        <w:top w:val="none" w:sz="0" w:space="0" w:color="auto"/>
        <w:left w:val="none" w:sz="0" w:space="0" w:color="auto"/>
        <w:bottom w:val="none" w:sz="0" w:space="0" w:color="auto"/>
        <w:right w:val="none" w:sz="0" w:space="0" w:color="auto"/>
      </w:divBdr>
    </w:div>
    <w:div w:id="1750493873">
      <w:bodyDiv w:val="1"/>
      <w:marLeft w:val="0"/>
      <w:marRight w:val="0"/>
      <w:marTop w:val="0"/>
      <w:marBottom w:val="0"/>
      <w:divBdr>
        <w:top w:val="none" w:sz="0" w:space="0" w:color="auto"/>
        <w:left w:val="none" w:sz="0" w:space="0" w:color="auto"/>
        <w:bottom w:val="none" w:sz="0" w:space="0" w:color="auto"/>
        <w:right w:val="none" w:sz="0" w:space="0" w:color="auto"/>
      </w:divBdr>
    </w:div>
    <w:div w:id="1751149880">
      <w:bodyDiv w:val="1"/>
      <w:marLeft w:val="0"/>
      <w:marRight w:val="0"/>
      <w:marTop w:val="0"/>
      <w:marBottom w:val="0"/>
      <w:divBdr>
        <w:top w:val="none" w:sz="0" w:space="0" w:color="auto"/>
        <w:left w:val="none" w:sz="0" w:space="0" w:color="auto"/>
        <w:bottom w:val="none" w:sz="0" w:space="0" w:color="auto"/>
        <w:right w:val="none" w:sz="0" w:space="0" w:color="auto"/>
      </w:divBdr>
    </w:div>
    <w:div w:id="1752695046">
      <w:bodyDiv w:val="1"/>
      <w:marLeft w:val="0"/>
      <w:marRight w:val="0"/>
      <w:marTop w:val="0"/>
      <w:marBottom w:val="0"/>
      <w:divBdr>
        <w:top w:val="none" w:sz="0" w:space="0" w:color="auto"/>
        <w:left w:val="none" w:sz="0" w:space="0" w:color="auto"/>
        <w:bottom w:val="none" w:sz="0" w:space="0" w:color="auto"/>
        <w:right w:val="none" w:sz="0" w:space="0" w:color="auto"/>
      </w:divBdr>
      <w:divsChild>
        <w:div w:id="61370854">
          <w:marLeft w:val="0"/>
          <w:marRight w:val="0"/>
          <w:marTop w:val="0"/>
          <w:marBottom w:val="0"/>
          <w:divBdr>
            <w:top w:val="none" w:sz="0" w:space="0" w:color="auto"/>
            <w:left w:val="none" w:sz="0" w:space="0" w:color="auto"/>
            <w:bottom w:val="none" w:sz="0" w:space="0" w:color="auto"/>
            <w:right w:val="none" w:sz="0" w:space="0" w:color="auto"/>
          </w:divBdr>
        </w:div>
      </w:divsChild>
    </w:div>
    <w:div w:id="1757703940">
      <w:bodyDiv w:val="1"/>
      <w:marLeft w:val="0"/>
      <w:marRight w:val="0"/>
      <w:marTop w:val="0"/>
      <w:marBottom w:val="0"/>
      <w:divBdr>
        <w:top w:val="none" w:sz="0" w:space="0" w:color="auto"/>
        <w:left w:val="none" w:sz="0" w:space="0" w:color="auto"/>
        <w:bottom w:val="none" w:sz="0" w:space="0" w:color="auto"/>
        <w:right w:val="none" w:sz="0" w:space="0" w:color="auto"/>
      </w:divBdr>
    </w:div>
    <w:div w:id="1762411448">
      <w:bodyDiv w:val="1"/>
      <w:marLeft w:val="0"/>
      <w:marRight w:val="0"/>
      <w:marTop w:val="0"/>
      <w:marBottom w:val="0"/>
      <w:divBdr>
        <w:top w:val="none" w:sz="0" w:space="0" w:color="auto"/>
        <w:left w:val="none" w:sz="0" w:space="0" w:color="auto"/>
        <w:bottom w:val="none" w:sz="0" w:space="0" w:color="auto"/>
        <w:right w:val="none" w:sz="0" w:space="0" w:color="auto"/>
      </w:divBdr>
    </w:div>
    <w:div w:id="1816146704">
      <w:bodyDiv w:val="1"/>
      <w:marLeft w:val="0"/>
      <w:marRight w:val="0"/>
      <w:marTop w:val="0"/>
      <w:marBottom w:val="0"/>
      <w:divBdr>
        <w:top w:val="none" w:sz="0" w:space="0" w:color="auto"/>
        <w:left w:val="none" w:sz="0" w:space="0" w:color="auto"/>
        <w:bottom w:val="none" w:sz="0" w:space="0" w:color="auto"/>
        <w:right w:val="none" w:sz="0" w:space="0" w:color="auto"/>
      </w:divBdr>
    </w:div>
    <w:div w:id="1832477442">
      <w:bodyDiv w:val="1"/>
      <w:marLeft w:val="0"/>
      <w:marRight w:val="0"/>
      <w:marTop w:val="0"/>
      <w:marBottom w:val="0"/>
      <w:divBdr>
        <w:top w:val="none" w:sz="0" w:space="0" w:color="auto"/>
        <w:left w:val="none" w:sz="0" w:space="0" w:color="auto"/>
        <w:bottom w:val="none" w:sz="0" w:space="0" w:color="auto"/>
        <w:right w:val="none" w:sz="0" w:space="0" w:color="auto"/>
      </w:divBdr>
    </w:div>
    <w:div w:id="1837264025">
      <w:bodyDiv w:val="1"/>
      <w:marLeft w:val="0"/>
      <w:marRight w:val="0"/>
      <w:marTop w:val="0"/>
      <w:marBottom w:val="0"/>
      <w:divBdr>
        <w:top w:val="none" w:sz="0" w:space="0" w:color="auto"/>
        <w:left w:val="none" w:sz="0" w:space="0" w:color="auto"/>
        <w:bottom w:val="none" w:sz="0" w:space="0" w:color="auto"/>
        <w:right w:val="none" w:sz="0" w:space="0" w:color="auto"/>
      </w:divBdr>
    </w:div>
    <w:div w:id="1837575866">
      <w:bodyDiv w:val="1"/>
      <w:marLeft w:val="0"/>
      <w:marRight w:val="0"/>
      <w:marTop w:val="0"/>
      <w:marBottom w:val="0"/>
      <w:divBdr>
        <w:top w:val="none" w:sz="0" w:space="0" w:color="auto"/>
        <w:left w:val="none" w:sz="0" w:space="0" w:color="auto"/>
        <w:bottom w:val="none" w:sz="0" w:space="0" w:color="auto"/>
        <w:right w:val="none" w:sz="0" w:space="0" w:color="auto"/>
      </w:divBdr>
    </w:div>
    <w:div w:id="1843545481">
      <w:bodyDiv w:val="1"/>
      <w:marLeft w:val="0"/>
      <w:marRight w:val="0"/>
      <w:marTop w:val="0"/>
      <w:marBottom w:val="0"/>
      <w:divBdr>
        <w:top w:val="none" w:sz="0" w:space="0" w:color="auto"/>
        <w:left w:val="none" w:sz="0" w:space="0" w:color="auto"/>
        <w:bottom w:val="none" w:sz="0" w:space="0" w:color="auto"/>
        <w:right w:val="none" w:sz="0" w:space="0" w:color="auto"/>
      </w:divBdr>
    </w:div>
    <w:div w:id="1865173822">
      <w:bodyDiv w:val="1"/>
      <w:marLeft w:val="0"/>
      <w:marRight w:val="0"/>
      <w:marTop w:val="0"/>
      <w:marBottom w:val="0"/>
      <w:divBdr>
        <w:top w:val="none" w:sz="0" w:space="0" w:color="auto"/>
        <w:left w:val="none" w:sz="0" w:space="0" w:color="auto"/>
        <w:bottom w:val="none" w:sz="0" w:space="0" w:color="auto"/>
        <w:right w:val="none" w:sz="0" w:space="0" w:color="auto"/>
      </w:divBdr>
    </w:div>
    <w:div w:id="1869484574">
      <w:bodyDiv w:val="1"/>
      <w:marLeft w:val="0"/>
      <w:marRight w:val="0"/>
      <w:marTop w:val="0"/>
      <w:marBottom w:val="0"/>
      <w:divBdr>
        <w:top w:val="none" w:sz="0" w:space="0" w:color="auto"/>
        <w:left w:val="none" w:sz="0" w:space="0" w:color="auto"/>
        <w:bottom w:val="none" w:sz="0" w:space="0" w:color="auto"/>
        <w:right w:val="none" w:sz="0" w:space="0" w:color="auto"/>
      </w:divBdr>
    </w:div>
    <w:div w:id="1878812385">
      <w:bodyDiv w:val="1"/>
      <w:marLeft w:val="0"/>
      <w:marRight w:val="0"/>
      <w:marTop w:val="0"/>
      <w:marBottom w:val="0"/>
      <w:divBdr>
        <w:top w:val="none" w:sz="0" w:space="0" w:color="auto"/>
        <w:left w:val="none" w:sz="0" w:space="0" w:color="auto"/>
        <w:bottom w:val="none" w:sz="0" w:space="0" w:color="auto"/>
        <w:right w:val="none" w:sz="0" w:space="0" w:color="auto"/>
      </w:divBdr>
    </w:div>
    <w:div w:id="1886598460">
      <w:bodyDiv w:val="1"/>
      <w:marLeft w:val="0"/>
      <w:marRight w:val="0"/>
      <w:marTop w:val="0"/>
      <w:marBottom w:val="0"/>
      <w:divBdr>
        <w:top w:val="none" w:sz="0" w:space="0" w:color="auto"/>
        <w:left w:val="none" w:sz="0" w:space="0" w:color="auto"/>
        <w:bottom w:val="none" w:sz="0" w:space="0" w:color="auto"/>
        <w:right w:val="none" w:sz="0" w:space="0" w:color="auto"/>
      </w:divBdr>
    </w:div>
    <w:div w:id="1902279298">
      <w:bodyDiv w:val="1"/>
      <w:marLeft w:val="0"/>
      <w:marRight w:val="0"/>
      <w:marTop w:val="0"/>
      <w:marBottom w:val="0"/>
      <w:divBdr>
        <w:top w:val="none" w:sz="0" w:space="0" w:color="auto"/>
        <w:left w:val="none" w:sz="0" w:space="0" w:color="auto"/>
        <w:bottom w:val="none" w:sz="0" w:space="0" w:color="auto"/>
        <w:right w:val="none" w:sz="0" w:space="0" w:color="auto"/>
      </w:divBdr>
    </w:div>
    <w:div w:id="1932202894">
      <w:bodyDiv w:val="1"/>
      <w:marLeft w:val="0"/>
      <w:marRight w:val="0"/>
      <w:marTop w:val="0"/>
      <w:marBottom w:val="0"/>
      <w:divBdr>
        <w:top w:val="none" w:sz="0" w:space="0" w:color="auto"/>
        <w:left w:val="none" w:sz="0" w:space="0" w:color="auto"/>
        <w:bottom w:val="none" w:sz="0" w:space="0" w:color="auto"/>
        <w:right w:val="none" w:sz="0" w:space="0" w:color="auto"/>
      </w:divBdr>
    </w:div>
    <w:div w:id="1934898445">
      <w:bodyDiv w:val="1"/>
      <w:marLeft w:val="0"/>
      <w:marRight w:val="0"/>
      <w:marTop w:val="0"/>
      <w:marBottom w:val="0"/>
      <w:divBdr>
        <w:top w:val="none" w:sz="0" w:space="0" w:color="auto"/>
        <w:left w:val="none" w:sz="0" w:space="0" w:color="auto"/>
        <w:bottom w:val="none" w:sz="0" w:space="0" w:color="auto"/>
        <w:right w:val="none" w:sz="0" w:space="0" w:color="auto"/>
      </w:divBdr>
    </w:div>
    <w:div w:id="1940864970">
      <w:bodyDiv w:val="1"/>
      <w:marLeft w:val="0"/>
      <w:marRight w:val="0"/>
      <w:marTop w:val="0"/>
      <w:marBottom w:val="0"/>
      <w:divBdr>
        <w:top w:val="none" w:sz="0" w:space="0" w:color="auto"/>
        <w:left w:val="none" w:sz="0" w:space="0" w:color="auto"/>
        <w:bottom w:val="none" w:sz="0" w:space="0" w:color="auto"/>
        <w:right w:val="none" w:sz="0" w:space="0" w:color="auto"/>
      </w:divBdr>
    </w:div>
    <w:div w:id="1953432924">
      <w:bodyDiv w:val="1"/>
      <w:marLeft w:val="0"/>
      <w:marRight w:val="0"/>
      <w:marTop w:val="0"/>
      <w:marBottom w:val="0"/>
      <w:divBdr>
        <w:top w:val="none" w:sz="0" w:space="0" w:color="auto"/>
        <w:left w:val="none" w:sz="0" w:space="0" w:color="auto"/>
        <w:bottom w:val="none" w:sz="0" w:space="0" w:color="auto"/>
        <w:right w:val="none" w:sz="0" w:space="0" w:color="auto"/>
      </w:divBdr>
    </w:div>
    <w:div w:id="1953857278">
      <w:bodyDiv w:val="1"/>
      <w:marLeft w:val="0"/>
      <w:marRight w:val="0"/>
      <w:marTop w:val="0"/>
      <w:marBottom w:val="0"/>
      <w:divBdr>
        <w:top w:val="none" w:sz="0" w:space="0" w:color="auto"/>
        <w:left w:val="none" w:sz="0" w:space="0" w:color="auto"/>
        <w:bottom w:val="none" w:sz="0" w:space="0" w:color="auto"/>
        <w:right w:val="none" w:sz="0" w:space="0" w:color="auto"/>
      </w:divBdr>
    </w:div>
    <w:div w:id="1963724447">
      <w:bodyDiv w:val="1"/>
      <w:marLeft w:val="0"/>
      <w:marRight w:val="0"/>
      <w:marTop w:val="0"/>
      <w:marBottom w:val="0"/>
      <w:divBdr>
        <w:top w:val="none" w:sz="0" w:space="0" w:color="auto"/>
        <w:left w:val="none" w:sz="0" w:space="0" w:color="auto"/>
        <w:bottom w:val="none" w:sz="0" w:space="0" w:color="auto"/>
        <w:right w:val="none" w:sz="0" w:space="0" w:color="auto"/>
      </w:divBdr>
    </w:div>
    <w:div w:id="1964115549">
      <w:bodyDiv w:val="1"/>
      <w:marLeft w:val="0"/>
      <w:marRight w:val="0"/>
      <w:marTop w:val="0"/>
      <w:marBottom w:val="0"/>
      <w:divBdr>
        <w:top w:val="none" w:sz="0" w:space="0" w:color="auto"/>
        <w:left w:val="none" w:sz="0" w:space="0" w:color="auto"/>
        <w:bottom w:val="none" w:sz="0" w:space="0" w:color="auto"/>
        <w:right w:val="none" w:sz="0" w:space="0" w:color="auto"/>
      </w:divBdr>
    </w:div>
    <w:div w:id="1965963170">
      <w:bodyDiv w:val="1"/>
      <w:marLeft w:val="0"/>
      <w:marRight w:val="0"/>
      <w:marTop w:val="0"/>
      <w:marBottom w:val="0"/>
      <w:divBdr>
        <w:top w:val="none" w:sz="0" w:space="0" w:color="auto"/>
        <w:left w:val="none" w:sz="0" w:space="0" w:color="auto"/>
        <w:bottom w:val="none" w:sz="0" w:space="0" w:color="auto"/>
        <w:right w:val="none" w:sz="0" w:space="0" w:color="auto"/>
      </w:divBdr>
    </w:div>
    <w:div w:id="1983732314">
      <w:bodyDiv w:val="1"/>
      <w:marLeft w:val="0"/>
      <w:marRight w:val="0"/>
      <w:marTop w:val="0"/>
      <w:marBottom w:val="0"/>
      <w:divBdr>
        <w:top w:val="none" w:sz="0" w:space="0" w:color="auto"/>
        <w:left w:val="none" w:sz="0" w:space="0" w:color="auto"/>
        <w:bottom w:val="none" w:sz="0" w:space="0" w:color="auto"/>
        <w:right w:val="none" w:sz="0" w:space="0" w:color="auto"/>
      </w:divBdr>
    </w:div>
    <w:div w:id="1985036921">
      <w:bodyDiv w:val="1"/>
      <w:marLeft w:val="0"/>
      <w:marRight w:val="0"/>
      <w:marTop w:val="0"/>
      <w:marBottom w:val="0"/>
      <w:divBdr>
        <w:top w:val="none" w:sz="0" w:space="0" w:color="auto"/>
        <w:left w:val="none" w:sz="0" w:space="0" w:color="auto"/>
        <w:bottom w:val="none" w:sz="0" w:space="0" w:color="auto"/>
        <w:right w:val="none" w:sz="0" w:space="0" w:color="auto"/>
      </w:divBdr>
    </w:div>
    <w:div w:id="1991400135">
      <w:bodyDiv w:val="1"/>
      <w:marLeft w:val="0"/>
      <w:marRight w:val="0"/>
      <w:marTop w:val="0"/>
      <w:marBottom w:val="0"/>
      <w:divBdr>
        <w:top w:val="none" w:sz="0" w:space="0" w:color="auto"/>
        <w:left w:val="none" w:sz="0" w:space="0" w:color="auto"/>
        <w:bottom w:val="none" w:sz="0" w:space="0" w:color="auto"/>
        <w:right w:val="none" w:sz="0" w:space="0" w:color="auto"/>
      </w:divBdr>
    </w:div>
    <w:div w:id="1994405540">
      <w:bodyDiv w:val="1"/>
      <w:marLeft w:val="0"/>
      <w:marRight w:val="0"/>
      <w:marTop w:val="0"/>
      <w:marBottom w:val="0"/>
      <w:divBdr>
        <w:top w:val="none" w:sz="0" w:space="0" w:color="auto"/>
        <w:left w:val="none" w:sz="0" w:space="0" w:color="auto"/>
        <w:bottom w:val="none" w:sz="0" w:space="0" w:color="auto"/>
        <w:right w:val="none" w:sz="0" w:space="0" w:color="auto"/>
      </w:divBdr>
    </w:div>
    <w:div w:id="2021929904">
      <w:bodyDiv w:val="1"/>
      <w:marLeft w:val="0"/>
      <w:marRight w:val="0"/>
      <w:marTop w:val="0"/>
      <w:marBottom w:val="0"/>
      <w:divBdr>
        <w:top w:val="none" w:sz="0" w:space="0" w:color="auto"/>
        <w:left w:val="none" w:sz="0" w:space="0" w:color="auto"/>
        <w:bottom w:val="none" w:sz="0" w:space="0" w:color="auto"/>
        <w:right w:val="none" w:sz="0" w:space="0" w:color="auto"/>
      </w:divBdr>
    </w:div>
    <w:div w:id="2040623013">
      <w:bodyDiv w:val="1"/>
      <w:marLeft w:val="0"/>
      <w:marRight w:val="0"/>
      <w:marTop w:val="0"/>
      <w:marBottom w:val="0"/>
      <w:divBdr>
        <w:top w:val="none" w:sz="0" w:space="0" w:color="auto"/>
        <w:left w:val="none" w:sz="0" w:space="0" w:color="auto"/>
        <w:bottom w:val="none" w:sz="0" w:space="0" w:color="auto"/>
        <w:right w:val="none" w:sz="0" w:space="0" w:color="auto"/>
      </w:divBdr>
    </w:div>
    <w:div w:id="2040666246">
      <w:bodyDiv w:val="1"/>
      <w:marLeft w:val="0"/>
      <w:marRight w:val="0"/>
      <w:marTop w:val="0"/>
      <w:marBottom w:val="0"/>
      <w:divBdr>
        <w:top w:val="none" w:sz="0" w:space="0" w:color="auto"/>
        <w:left w:val="none" w:sz="0" w:space="0" w:color="auto"/>
        <w:bottom w:val="none" w:sz="0" w:space="0" w:color="auto"/>
        <w:right w:val="none" w:sz="0" w:space="0" w:color="auto"/>
      </w:divBdr>
    </w:div>
    <w:div w:id="2041392323">
      <w:bodyDiv w:val="1"/>
      <w:marLeft w:val="0"/>
      <w:marRight w:val="0"/>
      <w:marTop w:val="0"/>
      <w:marBottom w:val="0"/>
      <w:divBdr>
        <w:top w:val="none" w:sz="0" w:space="0" w:color="auto"/>
        <w:left w:val="none" w:sz="0" w:space="0" w:color="auto"/>
        <w:bottom w:val="none" w:sz="0" w:space="0" w:color="auto"/>
        <w:right w:val="none" w:sz="0" w:space="0" w:color="auto"/>
      </w:divBdr>
    </w:div>
    <w:div w:id="2054886990">
      <w:bodyDiv w:val="1"/>
      <w:marLeft w:val="0"/>
      <w:marRight w:val="0"/>
      <w:marTop w:val="0"/>
      <w:marBottom w:val="0"/>
      <w:divBdr>
        <w:top w:val="none" w:sz="0" w:space="0" w:color="auto"/>
        <w:left w:val="none" w:sz="0" w:space="0" w:color="auto"/>
        <w:bottom w:val="none" w:sz="0" w:space="0" w:color="auto"/>
        <w:right w:val="none" w:sz="0" w:space="0" w:color="auto"/>
      </w:divBdr>
    </w:div>
    <w:div w:id="2069456612">
      <w:bodyDiv w:val="1"/>
      <w:marLeft w:val="0"/>
      <w:marRight w:val="0"/>
      <w:marTop w:val="0"/>
      <w:marBottom w:val="0"/>
      <w:divBdr>
        <w:top w:val="none" w:sz="0" w:space="0" w:color="auto"/>
        <w:left w:val="none" w:sz="0" w:space="0" w:color="auto"/>
        <w:bottom w:val="none" w:sz="0" w:space="0" w:color="auto"/>
        <w:right w:val="none" w:sz="0" w:space="0" w:color="auto"/>
      </w:divBdr>
    </w:div>
    <w:div w:id="2072726189">
      <w:bodyDiv w:val="1"/>
      <w:marLeft w:val="0"/>
      <w:marRight w:val="0"/>
      <w:marTop w:val="0"/>
      <w:marBottom w:val="0"/>
      <w:divBdr>
        <w:top w:val="none" w:sz="0" w:space="0" w:color="auto"/>
        <w:left w:val="none" w:sz="0" w:space="0" w:color="auto"/>
        <w:bottom w:val="none" w:sz="0" w:space="0" w:color="auto"/>
        <w:right w:val="none" w:sz="0" w:space="0" w:color="auto"/>
      </w:divBdr>
    </w:div>
    <w:div w:id="2076927536">
      <w:bodyDiv w:val="1"/>
      <w:marLeft w:val="0"/>
      <w:marRight w:val="0"/>
      <w:marTop w:val="0"/>
      <w:marBottom w:val="0"/>
      <w:divBdr>
        <w:top w:val="none" w:sz="0" w:space="0" w:color="auto"/>
        <w:left w:val="none" w:sz="0" w:space="0" w:color="auto"/>
        <w:bottom w:val="none" w:sz="0" w:space="0" w:color="auto"/>
        <w:right w:val="none" w:sz="0" w:space="0" w:color="auto"/>
      </w:divBdr>
    </w:div>
    <w:div w:id="2090342581">
      <w:bodyDiv w:val="1"/>
      <w:marLeft w:val="0"/>
      <w:marRight w:val="0"/>
      <w:marTop w:val="0"/>
      <w:marBottom w:val="0"/>
      <w:divBdr>
        <w:top w:val="none" w:sz="0" w:space="0" w:color="auto"/>
        <w:left w:val="none" w:sz="0" w:space="0" w:color="auto"/>
        <w:bottom w:val="none" w:sz="0" w:space="0" w:color="auto"/>
        <w:right w:val="none" w:sz="0" w:space="0" w:color="auto"/>
      </w:divBdr>
    </w:div>
    <w:div w:id="2099136877">
      <w:bodyDiv w:val="1"/>
      <w:marLeft w:val="0"/>
      <w:marRight w:val="0"/>
      <w:marTop w:val="0"/>
      <w:marBottom w:val="0"/>
      <w:divBdr>
        <w:top w:val="none" w:sz="0" w:space="0" w:color="auto"/>
        <w:left w:val="none" w:sz="0" w:space="0" w:color="auto"/>
        <w:bottom w:val="none" w:sz="0" w:space="0" w:color="auto"/>
        <w:right w:val="none" w:sz="0" w:space="0" w:color="auto"/>
      </w:divBdr>
    </w:div>
    <w:div w:id="2099982547">
      <w:bodyDiv w:val="1"/>
      <w:marLeft w:val="0"/>
      <w:marRight w:val="0"/>
      <w:marTop w:val="0"/>
      <w:marBottom w:val="0"/>
      <w:divBdr>
        <w:top w:val="none" w:sz="0" w:space="0" w:color="auto"/>
        <w:left w:val="none" w:sz="0" w:space="0" w:color="auto"/>
        <w:bottom w:val="none" w:sz="0" w:space="0" w:color="auto"/>
        <w:right w:val="none" w:sz="0" w:space="0" w:color="auto"/>
      </w:divBdr>
    </w:div>
    <w:div w:id="2100178811">
      <w:bodyDiv w:val="1"/>
      <w:marLeft w:val="0"/>
      <w:marRight w:val="0"/>
      <w:marTop w:val="0"/>
      <w:marBottom w:val="0"/>
      <w:divBdr>
        <w:top w:val="none" w:sz="0" w:space="0" w:color="auto"/>
        <w:left w:val="none" w:sz="0" w:space="0" w:color="auto"/>
        <w:bottom w:val="none" w:sz="0" w:space="0" w:color="auto"/>
        <w:right w:val="none" w:sz="0" w:space="0" w:color="auto"/>
      </w:divBdr>
    </w:div>
    <w:div w:id="2102022818">
      <w:bodyDiv w:val="1"/>
      <w:marLeft w:val="0"/>
      <w:marRight w:val="0"/>
      <w:marTop w:val="0"/>
      <w:marBottom w:val="0"/>
      <w:divBdr>
        <w:top w:val="none" w:sz="0" w:space="0" w:color="auto"/>
        <w:left w:val="none" w:sz="0" w:space="0" w:color="auto"/>
        <w:bottom w:val="none" w:sz="0" w:space="0" w:color="auto"/>
        <w:right w:val="none" w:sz="0" w:space="0" w:color="auto"/>
      </w:divBdr>
    </w:div>
    <w:div w:id="2105103747">
      <w:bodyDiv w:val="1"/>
      <w:marLeft w:val="0"/>
      <w:marRight w:val="0"/>
      <w:marTop w:val="0"/>
      <w:marBottom w:val="0"/>
      <w:divBdr>
        <w:top w:val="none" w:sz="0" w:space="0" w:color="auto"/>
        <w:left w:val="none" w:sz="0" w:space="0" w:color="auto"/>
        <w:bottom w:val="none" w:sz="0" w:space="0" w:color="auto"/>
        <w:right w:val="none" w:sz="0" w:space="0" w:color="auto"/>
      </w:divBdr>
    </w:div>
    <w:div w:id="2113893636">
      <w:bodyDiv w:val="1"/>
      <w:marLeft w:val="0"/>
      <w:marRight w:val="0"/>
      <w:marTop w:val="0"/>
      <w:marBottom w:val="0"/>
      <w:divBdr>
        <w:top w:val="none" w:sz="0" w:space="0" w:color="auto"/>
        <w:left w:val="none" w:sz="0" w:space="0" w:color="auto"/>
        <w:bottom w:val="none" w:sz="0" w:space="0" w:color="auto"/>
        <w:right w:val="none" w:sz="0" w:space="0" w:color="auto"/>
      </w:divBdr>
    </w:div>
    <w:div w:id="2122454132">
      <w:bodyDiv w:val="1"/>
      <w:marLeft w:val="0"/>
      <w:marRight w:val="0"/>
      <w:marTop w:val="0"/>
      <w:marBottom w:val="0"/>
      <w:divBdr>
        <w:top w:val="none" w:sz="0" w:space="0" w:color="auto"/>
        <w:left w:val="none" w:sz="0" w:space="0" w:color="auto"/>
        <w:bottom w:val="none" w:sz="0" w:space="0" w:color="auto"/>
        <w:right w:val="none" w:sz="0" w:space="0" w:color="auto"/>
      </w:divBdr>
    </w:div>
    <w:div w:id="213498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99C19-C4C8-4C06-9DF6-6D6045A9B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9169</Words>
  <Characters>52265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Zodiak</cp:lastModifiedBy>
  <cp:revision>3</cp:revision>
  <cp:lastPrinted>2024-10-28T06:20:00Z</cp:lastPrinted>
  <dcterms:created xsi:type="dcterms:W3CDTF">2026-06-18T09:43:00Z</dcterms:created>
  <dcterms:modified xsi:type="dcterms:W3CDTF">2026-06-18T09:44:00Z</dcterms:modified>
</cp:coreProperties>
</file>